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63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4"/>
        <w:gridCol w:w="7"/>
        <w:gridCol w:w="2544"/>
        <w:gridCol w:w="38"/>
        <w:gridCol w:w="2548"/>
      </w:tblGrid>
      <w:tr w:rsidR="00FF397D" w:rsidRPr="00696A30" w:rsidTr="00CC35E2">
        <w:trPr>
          <w:trHeight w:val="135"/>
        </w:trPr>
        <w:tc>
          <w:tcPr>
            <w:tcW w:w="1079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F397D" w:rsidRPr="00696A30" w:rsidRDefault="00FF397D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u w:val="single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u w:val="single"/>
              </w:rPr>
              <w:t xml:space="preserve">Размер платы граждан за коммунальные услуги </w:t>
            </w:r>
          </w:p>
        </w:tc>
      </w:tr>
      <w:tr w:rsidR="008A1B8A" w:rsidRPr="00696A30" w:rsidTr="00CC35E2">
        <w:trPr>
          <w:trHeight w:val="240"/>
        </w:trPr>
        <w:tc>
          <w:tcPr>
            <w:tcW w:w="5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:rsidR="008A1B8A" w:rsidRPr="00696A30" w:rsidRDefault="008A1B8A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25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:rsidR="008A1B8A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С 01.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01.2019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 xml:space="preserve"> до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30.06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.201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9</w:t>
            </w:r>
          </w:p>
        </w:tc>
        <w:tc>
          <w:tcPr>
            <w:tcW w:w="2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:rsidR="008A1B8A" w:rsidRPr="00696A30" w:rsidRDefault="005F7630" w:rsidP="00FD570F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 xml:space="preserve">С </w:t>
            </w:r>
            <w:r w:rsidR="0088708B"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01.</w:t>
            </w:r>
            <w:r w:rsidR="00CC35E2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07</w:t>
            </w:r>
            <w:r w:rsidR="00FD570F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.2019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 xml:space="preserve"> до </w:t>
            </w:r>
            <w:r w:rsidR="00CC35E2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31.12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.201</w:t>
            </w:r>
            <w:r w:rsidR="005F3D78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szCs w:val="24"/>
              </w:rPr>
              <w:t>9</w:t>
            </w:r>
          </w:p>
        </w:tc>
      </w:tr>
      <w:tr w:rsidR="00FF397D" w:rsidRPr="00696A30" w:rsidTr="00CC35E2">
        <w:trPr>
          <w:trHeight w:val="20"/>
        </w:trPr>
        <w:tc>
          <w:tcPr>
            <w:tcW w:w="1079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581FBB" w:rsidRPr="00696A30" w:rsidRDefault="00FF397D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Для абонентов МУП г. Астрахани </w:t>
            </w:r>
            <w:r w:rsidR="003A6038"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«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Коммунэнерго</w:t>
            </w:r>
            <w:r w:rsidR="003A6038"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»</w:t>
            </w:r>
          </w:p>
        </w:tc>
      </w:tr>
      <w:tr w:rsidR="00047786" w:rsidRPr="00696A30" w:rsidTr="00CC35E2">
        <w:trPr>
          <w:trHeight w:val="251"/>
        </w:trPr>
        <w:tc>
          <w:tcPr>
            <w:tcW w:w="5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047786" w:rsidP="0069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Отопление 1 кв.м. в период отопительного сезона, руб. (при отсутствии общедомового прибора учета)</w:t>
            </w:r>
          </w:p>
        </w:tc>
        <w:tc>
          <w:tcPr>
            <w:tcW w:w="25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414BE1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Отдельное приложение</w:t>
            </w:r>
          </w:p>
        </w:tc>
        <w:tc>
          <w:tcPr>
            <w:tcW w:w="2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086B44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Отдельное приложение</w:t>
            </w:r>
          </w:p>
        </w:tc>
      </w:tr>
      <w:tr w:rsidR="00047786" w:rsidRPr="00696A30" w:rsidTr="00CC35E2">
        <w:trPr>
          <w:trHeight w:val="251"/>
        </w:trPr>
        <w:tc>
          <w:tcPr>
            <w:tcW w:w="5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047786" w:rsidP="0069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Тарифы на тепловую энергию для группы потребителей «Население», руб./Гкал</w:t>
            </w:r>
          </w:p>
          <w:p w:rsidR="00047786" w:rsidRPr="00696A30" w:rsidRDefault="00047786" w:rsidP="0069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(при наличии общедомового прибора учета)</w:t>
            </w:r>
          </w:p>
        </w:tc>
        <w:tc>
          <w:tcPr>
            <w:tcW w:w="25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7786" w:rsidRPr="00696A30" w:rsidRDefault="00CC35E2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2 014,63</w:t>
            </w:r>
          </w:p>
        </w:tc>
        <w:tc>
          <w:tcPr>
            <w:tcW w:w="2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96348" w:rsidRPr="00696A30" w:rsidRDefault="00B96348" w:rsidP="00B96348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2143,56</w:t>
            </w:r>
          </w:p>
        </w:tc>
      </w:tr>
      <w:tr w:rsidR="008A1B8A" w:rsidRPr="00696A30" w:rsidTr="00CC35E2">
        <w:trPr>
          <w:trHeight w:val="73"/>
        </w:trPr>
        <w:tc>
          <w:tcPr>
            <w:tcW w:w="1079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1B8A" w:rsidRPr="00696A30" w:rsidRDefault="008A1B8A" w:rsidP="00FD570F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Горячая вода</w:t>
            </w:r>
          </w:p>
        </w:tc>
      </w:tr>
      <w:tr w:rsidR="00FD570F" w:rsidRPr="00696A30" w:rsidTr="00CC35E2">
        <w:trPr>
          <w:trHeight w:val="315"/>
        </w:trPr>
        <w:tc>
          <w:tcPr>
            <w:tcW w:w="5661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570F" w:rsidRPr="00696A30" w:rsidRDefault="00EA7CDE" w:rsidP="00EA7CDE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EA7CDE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Размер платы за горячее водоснабжение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570F" w:rsidRPr="00BA1DA2" w:rsidRDefault="00FD570F" w:rsidP="008734A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</w:rPr>
              <w:t>Отдельное приложение</w:t>
            </w:r>
          </w:p>
        </w:tc>
        <w:tc>
          <w:tcPr>
            <w:tcW w:w="2586" w:type="dxa"/>
            <w:gridSpan w:val="2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570F" w:rsidRPr="00BA1DA2" w:rsidRDefault="00FD570F" w:rsidP="00696A3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</w:rPr>
              <w:t>Отдельное приложение</w:t>
            </w:r>
          </w:p>
        </w:tc>
      </w:tr>
      <w:tr w:rsidR="00FD570F" w:rsidRPr="00696A30" w:rsidTr="00CC35E2">
        <w:trPr>
          <w:trHeight w:val="1496"/>
        </w:trPr>
        <w:tc>
          <w:tcPr>
            <w:tcW w:w="5661" w:type="dxa"/>
            <w:gridSpan w:val="2"/>
            <w:vMerge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570F" w:rsidRPr="00696A30" w:rsidRDefault="00FD570F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35E2" w:rsidRPr="00BA1DA2" w:rsidRDefault="00CC35E2" w:rsidP="00CC35E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тепловую энергию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2014,63 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руб/куб.м</w:t>
            </w:r>
          </w:p>
          <w:p w:rsidR="00FD570F" w:rsidRPr="00696A30" w:rsidRDefault="00CC35E2" w:rsidP="00CC35E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теплоноситель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31,82</w:t>
            </w:r>
            <w:r w:rsidRPr="00BA1DA2">
              <w:rPr>
                <w:sz w:val="20"/>
                <w:szCs w:val="20"/>
              </w:rPr>
              <w:t xml:space="preserve"> 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руб/куб.м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BA1DA2" w:rsidRDefault="00FD570F" w:rsidP="00696A3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тепловую энергию – </w:t>
            </w:r>
            <w:r w:rsidR="00B963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2143,56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руб/куб.м</w:t>
            </w:r>
          </w:p>
          <w:p w:rsidR="00FD570F" w:rsidRPr="00696A30" w:rsidRDefault="00FD570F" w:rsidP="00FD570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теплоноситель – </w:t>
            </w:r>
            <w:r w:rsidR="00B963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33,06</w:t>
            </w:r>
            <w:r w:rsidRPr="00BA1DA2">
              <w:rPr>
                <w:sz w:val="20"/>
                <w:szCs w:val="20"/>
              </w:rPr>
              <w:t xml:space="preserve"> 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руб/куб.м</w:t>
            </w:r>
          </w:p>
        </w:tc>
      </w:tr>
      <w:tr w:rsidR="00FD570F" w:rsidRPr="00696A30" w:rsidTr="00CC35E2">
        <w:trPr>
          <w:trHeight w:val="234"/>
        </w:trPr>
        <w:tc>
          <w:tcPr>
            <w:tcW w:w="1079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570F" w:rsidRPr="00696A30" w:rsidRDefault="00FD570F" w:rsidP="00EA7CD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Для абонентов ООО «Астраханские тепловые сети»</w:t>
            </w:r>
          </w:p>
        </w:tc>
      </w:tr>
      <w:tr w:rsidR="00FD570F" w:rsidRPr="00696A30" w:rsidTr="00CC35E2">
        <w:trPr>
          <w:trHeight w:val="587"/>
        </w:trPr>
        <w:tc>
          <w:tcPr>
            <w:tcW w:w="5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696A30" w:rsidRDefault="00FD570F" w:rsidP="00696A30">
            <w:pPr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Отопление 1 кв.м. в период отопительного сезона, руб. (при отсутствии общедомового прибора учета)</w:t>
            </w:r>
          </w:p>
        </w:tc>
        <w:tc>
          <w:tcPr>
            <w:tcW w:w="25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696A30" w:rsidRDefault="00FD570F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Отдельное приложение</w:t>
            </w:r>
          </w:p>
        </w:tc>
        <w:tc>
          <w:tcPr>
            <w:tcW w:w="2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696A30" w:rsidRDefault="00FD570F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Отдельное приложение</w:t>
            </w:r>
          </w:p>
        </w:tc>
      </w:tr>
      <w:tr w:rsidR="00FD570F" w:rsidRPr="00696A30" w:rsidTr="00CC35E2">
        <w:trPr>
          <w:trHeight w:val="251"/>
        </w:trPr>
        <w:tc>
          <w:tcPr>
            <w:tcW w:w="5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696A30" w:rsidRDefault="00FD570F" w:rsidP="0069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Тарифы на тепловую энергию для группы потребителей «Население», руб./Гкал</w:t>
            </w:r>
          </w:p>
          <w:p w:rsidR="00FD570F" w:rsidRPr="00696A30" w:rsidRDefault="00FD570F" w:rsidP="00696A30">
            <w:pPr>
              <w:spacing w:after="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(при наличии общедомового прибора учета)</w:t>
            </w:r>
          </w:p>
        </w:tc>
        <w:tc>
          <w:tcPr>
            <w:tcW w:w="25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696A30" w:rsidRDefault="00CC35E2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1 816,70</w:t>
            </w:r>
          </w:p>
        </w:tc>
        <w:tc>
          <w:tcPr>
            <w:tcW w:w="2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696A30" w:rsidRDefault="00B96348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1860,66</w:t>
            </w:r>
          </w:p>
        </w:tc>
      </w:tr>
      <w:tr w:rsidR="00FD570F" w:rsidRPr="00696A30" w:rsidTr="00CC35E2">
        <w:trPr>
          <w:trHeight w:val="169"/>
        </w:trPr>
        <w:tc>
          <w:tcPr>
            <w:tcW w:w="1079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570F" w:rsidRPr="00696A30" w:rsidRDefault="00FD570F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Горячая вода</w:t>
            </w:r>
          </w:p>
        </w:tc>
      </w:tr>
      <w:tr w:rsidR="00FD570F" w:rsidRPr="00696A30" w:rsidTr="00CC35E2">
        <w:trPr>
          <w:trHeight w:val="73"/>
        </w:trPr>
        <w:tc>
          <w:tcPr>
            <w:tcW w:w="1079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570F" w:rsidRPr="00696A30" w:rsidRDefault="00FD570F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Для открытой системы теплоснабжения</w:t>
            </w:r>
          </w:p>
        </w:tc>
      </w:tr>
      <w:tr w:rsidR="00EA7CDE" w:rsidRPr="00BA1DA2" w:rsidTr="00CC35E2">
        <w:trPr>
          <w:trHeight w:val="315"/>
        </w:trPr>
        <w:tc>
          <w:tcPr>
            <w:tcW w:w="5661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7CDE" w:rsidRPr="00696A30" w:rsidRDefault="00EA7CDE" w:rsidP="008734AB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EA7CDE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Размер платы за горячее водоснабжение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7CDE" w:rsidRPr="00651256" w:rsidRDefault="00EA7CDE" w:rsidP="008734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1256">
              <w:rPr>
                <w:rFonts w:ascii="Times New Roman" w:eastAsia="Times New Roman" w:hAnsi="Times New Roman" w:cs="Times New Roman"/>
                <w:b/>
              </w:rPr>
              <w:t>Отдельное приложение</w:t>
            </w:r>
          </w:p>
        </w:tc>
        <w:tc>
          <w:tcPr>
            <w:tcW w:w="2586" w:type="dxa"/>
            <w:gridSpan w:val="2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7CDE" w:rsidRPr="00651256" w:rsidRDefault="00EA7CDE" w:rsidP="008734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1256">
              <w:rPr>
                <w:rFonts w:ascii="Times New Roman" w:eastAsia="Times New Roman" w:hAnsi="Times New Roman" w:cs="Times New Roman"/>
                <w:b/>
              </w:rPr>
              <w:t>Отдельное приложение</w:t>
            </w:r>
          </w:p>
        </w:tc>
      </w:tr>
      <w:tr w:rsidR="00EA7CDE" w:rsidRPr="00696A30" w:rsidTr="00CC35E2">
        <w:trPr>
          <w:trHeight w:val="1496"/>
        </w:trPr>
        <w:tc>
          <w:tcPr>
            <w:tcW w:w="5661" w:type="dxa"/>
            <w:gridSpan w:val="2"/>
            <w:vMerge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CDE" w:rsidRPr="00696A30" w:rsidRDefault="00EA7CDE" w:rsidP="008734AB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35E2" w:rsidRPr="00BA1DA2" w:rsidRDefault="00CC35E2" w:rsidP="00CC35E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тепловую энергию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1816,70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руб/куб.м</w:t>
            </w:r>
          </w:p>
          <w:p w:rsidR="00EA7CDE" w:rsidRPr="00BA1DA2" w:rsidRDefault="00CC35E2" w:rsidP="00CC35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теплоноситель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32,90</w:t>
            </w:r>
            <w:r w:rsidRPr="00BA1DA2">
              <w:rPr>
                <w:sz w:val="20"/>
                <w:szCs w:val="20"/>
              </w:rPr>
              <w:t xml:space="preserve"> 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руб/куб.м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A7CDE" w:rsidRPr="00BA1DA2" w:rsidRDefault="00EA7CDE" w:rsidP="008734A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тепловую энергию – </w:t>
            </w:r>
            <w:r w:rsidR="00B963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1860,66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руб/куб.м</w:t>
            </w:r>
          </w:p>
          <w:p w:rsidR="00EA7CDE" w:rsidRPr="00BA1DA2" w:rsidRDefault="00EA7CDE" w:rsidP="00FD3A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теплоноситель – </w:t>
            </w:r>
            <w:r w:rsidR="00B963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36,06</w:t>
            </w:r>
            <w:r w:rsidRPr="00BA1DA2">
              <w:rPr>
                <w:sz w:val="20"/>
                <w:szCs w:val="20"/>
              </w:rPr>
              <w:t xml:space="preserve"> 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руб/куб.м</w:t>
            </w:r>
          </w:p>
        </w:tc>
      </w:tr>
      <w:tr w:rsidR="00FD570F" w:rsidRPr="00696A30" w:rsidTr="00CC35E2">
        <w:trPr>
          <w:trHeight w:val="222"/>
        </w:trPr>
        <w:tc>
          <w:tcPr>
            <w:tcW w:w="1079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FD570F" w:rsidRPr="00696A30" w:rsidRDefault="00FD570F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Для закрытой системы теплоснабжения</w:t>
            </w:r>
          </w:p>
        </w:tc>
      </w:tr>
      <w:tr w:rsidR="00FD3A3F" w:rsidRPr="00651256" w:rsidTr="00CC35E2">
        <w:trPr>
          <w:trHeight w:val="315"/>
        </w:trPr>
        <w:tc>
          <w:tcPr>
            <w:tcW w:w="5661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3A3F" w:rsidRPr="00696A30" w:rsidRDefault="00FD3A3F" w:rsidP="008734AB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EA7CDE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Размер платы за горячее водоснабжение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3A3F" w:rsidRPr="00651256" w:rsidRDefault="00FD3A3F" w:rsidP="008734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1256">
              <w:rPr>
                <w:rFonts w:ascii="Times New Roman" w:eastAsia="Times New Roman" w:hAnsi="Times New Roman" w:cs="Times New Roman"/>
                <w:b/>
              </w:rPr>
              <w:t>Отдельное приложение</w:t>
            </w:r>
          </w:p>
        </w:tc>
        <w:tc>
          <w:tcPr>
            <w:tcW w:w="2586" w:type="dxa"/>
            <w:gridSpan w:val="2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3A3F" w:rsidRPr="00651256" w:rsidRDefault="00FD3A3F" w:rsidP="008734A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1256">
              <w:rPr>
                <w:rFonts w:ascii="Times New Roman" w:eastAsia="Times New Roman" w:hAnsi="Times New Roman" w:cs="Times New Roman"/>
                <w:b/>
              </w:rPr>
              <w:t>Отдельное приложение</w:t>
            </w:r>
          </w:p>
        </w:tc>
      </w:tr>
      <w:tr w:rsidR="00FD3A3F" w:rsidRPr="00BA1DA2" w:rsidTr="00CC35E2">
        <w:trPr>
          <w:trHeight w:val="1496"/>
        </w:trPr>
        <w:tc>
          <w:tcPr>
            <w:tcW w:w="5661" w:type="dxa"/>
            <w:gridSpan w:val="2"/>
            <w:vMerge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3A3F" w:rsidRPr="00696A30" w:rsidRDefault="00FD3A3F" w:rsidP="008734AB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35E2" w:rsidRPr="00BA1DA2" w:rsidRDefault="00CC35E2" w:rsidP="00CC35E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тепловую энергию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1828,09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руб/куб.м</w:t>
            </w:r>
          </w:p>
          <w:p w:rsidR="00FD3A3F" w:rsidRPr="00BA1DA2" w:rsidRDefault="00CC35E2" w:rsidP="00CC35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теплоноситель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21,98</w:t>
            </w:r>
            <w:r w:rsidRPr="00BA1DA2">
              <w:rPr>
                <w:sz w:val="20"/>
                <w:szCs w:val="20"/>
              </w:rPr>
              <w:t xml:space="preserve"> 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руб/куб.м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3A3F" w:rsidRPr="00BA1DA2" w:rsidRDefault="00FD3A3F" w:rsidP="008734A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тепловую энергию – </w:t>
            </w:r>
            <w:r w:rsidR="00B963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1887,14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руб/куб.м</w:t>
            </w:r>
          </w:p>
          <w:p w:rsidR="00FD3A3F" w:rsidRPr="00BA1DA2" w:rsidRDefault="00FD3A3F" w:rsidP="00FD3A3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теплоноситель – </w:t>
            </w:r>
            <w:r w:rsidR="00B963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22,98</w:t>
            </w:r>
            <w:r w:rsidRPr="00BA1DA2">
              <w:rPr>
                <w:sz w:val="20"/>
                <w:szCs w:val="20"/>
              </w:rPr>
              <w:t xml:space="preserve"> 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руб/куб.м</w:t>
            </w:r>
          </w:p>
        </w:tc>
      </w:tr>
      <w:tr w:rsidR="00FD570F" w:rsidRPr="00696A30" w:rsidTr="00CC35E2">
        <w:trPr>
          <w:trHeight w:val="251"/>
        </w:trPr>
        <w:tc>
          <w:tcPr>
            <w:tcW w:w="1079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D570F" w:rsidRPr="00696A30" w:rsidRDefault="00FD570F" w:rsidP="00FD3A3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Для абонентов АО «ТЭЦ - Северная»</w:t>
            </w:r>
          </w:p>
        </w:tc>
      </w:tr>
      <w:tr w:rsidR="00FD570F" w:rsidRPr="00696A30" w:rsidTr="00CC35E2">
        <w:trPr>
          <w:trHeight w:val="20"/>
        </w:trPr>
        <w:tc>
          <w:tcPr>
            <w:tcW w:w="5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696A30" w:rsidRDefault="00FD570F" w:rsidP="00696A30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Отопление 1 кв.м. в период отопительного сезона, руб. (при отсутствии общедомового прибора учета)</w:t>
            </w:r>
          </w:p>
        </w:tc>
        <w:tc>
          <w:tcPr>
            <w:tcW w:w="25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696A30" w:rsidRDefault="00FD570F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Отдельное приложение</w:t>
            </w:r>
          </w:p>
        </w:tc>
        <w:tc>
          <w:tcPr>
            <w:tcW w:w="2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D570F" w:rsidRPr="00696A30" w:rsidRDefault="00FD570F" w:rsidP="00696A30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Отдельное приложение</w:t>
            </w:r>
          </w:p>
        </w:tc>
      </w:tr>
      <w:tr w:rsidR="00CC35E2" w:rsidRPr="00696A30" w:rsidTr="00CC35E2">
        <w:trPr>
          <w:trHeight w:val="20"/>
        </w:trPr>
        <w:tc>
          <w:tcPr>
            <w:tcW w:w="5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C35E2" w:rsidRPr="00696A30" w:rsidRDefault="00CC35E2" w:rsidP="00CC3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Тарифы на тепловую энергию для группы потребителей «Население», руб./Гкал</w:t>
            </w:r>
          </w:p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(при наличии общедомового прибора учета)</w:t>
            </w:r>
          </w:p>
        </w:tc>
        <w:tc>
          <w:tcPr>
            <w:tcW w:w="25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C35E2" w:rsidRPr="00696A30" w:rsidRDefault="00CC35E2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1 941,98</w:t>
            </w:r>
          </w:p>
        </w:tc>
        <w:tc>
          <w:tcPr>
            <w:tcW w:w="2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C35E2" w:rsidRPr="00696A30" w:rsidRDefault="00B96348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1941,98</w:t>
            </w:r>
          </w:p>
        </w:tc>
      </w:tr>
      <w:tr w:rsidR="00CC35E2" w:rsidRPr="00696A30" w:rsidTr="00CC35E2">
        <w:trPr>
          <w:trHeight w:val="20"/>
        </w:trPr>
        <w:tc>
          <w:tcPr>
            <w:tcW w:w="1079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Горячая вода</w:t>
            </w:r>
          </w:p>
        </w:tc>
      </w:tr>
      <w:tr w:rsidR="00CC35E2" w:rsidRPr="00696A30" w:rsidTr="00CC35E2">
        <w:trPr>
          <w:trHeight w:val="20"/>
        </w:trPr>
        <w:tc>
          <w:tcPr>
            <w:tcW w:w="1079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</w:p>
        </w:tc>
      </w:tr>
      <w:tr w:rsidR="00CC35E2" w:rsidRPr="00651256" w:rsidTr="00CC35E2">
        <w:trPr>
          <w:trHeight w:val="315"/>
        </w:trPr>
        <w:tc>
          <w:tcPr>
            <w:tcW w:w="5661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 w:rsidRPr="00EA7CDE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Размер платы за горячее водоснабжение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35E2" w:rsidRPr="00651256" w:rsidRDefault="00CC35E2" w:rsidP="00CC35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1256">
              <w:rPr>
                <w:rFonts w:ascii="Times New Roman" w:eastAsia="Times New Roman" w:hAnsi="Times New Roman" w:cs="Times New Roman"/>
                <w:b/>
              </w:rPr>
              <w:t>Отдельное приложение</w:t>
            </w:r>
          </w:p>
        </w:tc>
        <w:tc>
          <w:tcPr>
            <w:tcW w:w="2586" w:type="dxa"/>
            <w:gridSpan w:val="2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35E2" w:rsidRPr="00651256" w:rsidRDefault="00CC35E2" w:rsidP="00CC35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1256">
              <w:rPr>
                <w:rFonts w:ascii="Times New Roman" w:eastAsia="Times New Roman" w:hAnsi="Times New Roman" w:cs="Times New Roman"/>
                <w:b/>
              </w:rPr>
              <w:t>Отдельное приложение</w:t>
            </w:r>
          </w:p>
        </w:tc>
      </w:tr>
      <w:tr w:rsidR="00CC35E2" w:rsidRPr="00BA1DA2" w:rsidTr="00CC35E2">
        <w:trPr>
          <w:trHeight w:val="1496"/>
        </w:trPr>
        <w:tc>
          <w:tcPr>
            <w:tcW w:w="5661" w:type="dxa"/>
            <w:gridSpan w:val="2"/>
            <w:vMerge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35E2" w:rsidRPr="00BA1DA2" w:rsidRDefault="00CC35E2" w:rsidP="00CC35E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тепловую энергию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1941,98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руб/куб.м</w:t>
            </w:r>
          </w:p>
          <w:p w:rsidR="00CC35E2" w:rsidRPr="00BA1DA2" w:rsidRDefault="00CC35E2" w:rsidP="00CC35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теплоноситель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10,72</w:t>
            </w:r>
            <w:r w:rsidRPr="00BA1DA2">
              <w:rPr>
                <w:sz w:val="20"/>
                <w:szCs w:val="20"/>
              </w:rPr>
              <w:t xml:space="preserve"> 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руб/куб.м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C35E2" w:rsidRPr="00BA1DA2" w:rsidRDefault="00CC35E2" w:rsidP="00CC35E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тепловую энергию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1941,98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руб/куб.м</w:t>
            </w:r>
          </w:p>
          <w:p w:rsidR="00CC35E2" w:rsidRPr="00BA1DA2" w:rsidRDefault="00CC35E2" w:rsidP="00CC35E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компонент на теплоноситель – </w:t>
            </w:r>
            <w:r w:rsidR="00B963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15,18</w:t>
            </w:r>
            <w:r w:rsidRPr="00BA1DA2">
              <w:rPr>
                <w:sz w:val="20"/>
                <w:szCs w:val="20"/>
              </w:rPr>
              <w:t xml:space="preserve"> </w:t>
            </w:r>
            <w:r w:rsidRPr="00BA1D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руб/куб.м</w:t>
            </w:r>
          </w:p>
        </w:tc>
      </w:tr>
      <w:tr w:rsidR="00CC35E2" w:rsidRPr="00696A30" w:rsidTr="00CC35E2">
        <w:trPr>
          <w:trHeight w:val="251"/>
        </w:trPr>
        <w:tc>
          <w:tcPr>
            <w:tcW w:w="1079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35E2" w:rsidRPr="00696A30" w:rsidRDefault="00CC35E2" w:rsidP="00CC35E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lastRenderedPageBreak/>
              <w:t>ПАО «Астраханская энергосбытовая компания»</w:t>
            </w:r>
          </w:p>
        </w:tc>
      </w:tr>
      <w:tr w:rsidR="00CC35E2" w:rsidRPr="00696A30" w:rsidTr="00CC35E2">
        <w:trPr>
          <w:trHeight w:val="20"/>
        </w:trPr>
        <w:tc>
          <w:tcPr>
            <w:tcW w:w="5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Одноставочный тариф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 на электрическую энергию для населения</w:t>
            </w: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,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руб./кВт</w:t>
            </w:r>
          </w:p>
        </w:tc>
        <w:tc>
          <w:tcPr>
            <w:tcW w:w="25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35E2" w:rsidRPr="00696A30" w:rsidRDefault="00CC35E2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4,80</w:t>
            </w:r>
          </w:p>
        </w:tc>
        <w:tc>
          <w:tcPr>
            <w:tcW w:w="2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C35E2" w:rsidRPr="00696A30" w:rsidRDefault="00B96348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4,84</w:t>
            </w:r>
          </w:p>
        </w:tc>
      </w:tr>
      <w:tr w:rsidR="00CC35E2" w:rsidRPr="00696A30" w:rsidTr="00CC35E2">
        <w:trPr>
          <w:trHeight w:val="731"/>
        </w:trPr>
        <w:tc>
          <w:tcPr>
            <w:tcW w:w="5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Одноставочный тариф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на электрическую энергию </w:t>
            </w: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для населения, проживающего в сельских населенных пунктах,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 руб./кВт</w:t>
            </w:r>
          </w:p>
        </w:tc>
        <w:tc>
          <w:tcPr>
            <w:tcW w:w="25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C35E2" w:rsidRPr="00696A30" w:rsidRDefault="00CC35E2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3,36</w:t>
            </w:r>
          </w:p>
        </w:tc>
        <w:tc>
          <w:tcPr>
            <w:tcW w:w="2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C35E2" w:rsidRPr="00696A30" w:rsidRDefault="00B96348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3,39</w:t>
            </w:r>
          </w:p>
        </w:tc>
      </w:tr>
      <w:tr w:rsidR="00CC35E2" w:rsidRPr="00696A30" w:rsidTr="00CC35E2">
        <w:trPr>
          <w:trHeight w:val="20"/>
        </w:trPr>
        <w:tc>
          <w:tcPr>
            <w:tcW w:w="5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Одноставочный тариф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на электрическую энергию </w:t>
            </w: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для населения, проживающего в городских населенных пунктах в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домах, оборудованных в установленном порядке стационарными электроплитами и (или) электроотопительными установками, руб./кВт</w:t>
            </w:r>
          </w:p>
        </w:tc>
        <w:tc>
          <w:tcPr>
            <w:tcW w:w="25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35E2" w:rsidRPr="00696A30" w:rsidRDefault="00CC35E2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3,36</w:t>
            </w:r>
          </w:p>
        </w:tc>
        <w:tc>
          <w:tcPr>
            <w:tcW w:w="2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C35E2" w:rsidRPr="00696A30" w:rsidRDefault="00B96348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3,39</w:t>
            </w:r>
          </w:p>
        </w:tc>
      </w:tr>
      <w:tr w:rsidR="00CC35E2" w:rsidRPr="00696A30" w:rsidTr="00CC35E2">
        <w:trPr>
          <w:trHeight w:val="251"/>
        </w:trPr>
        <w:tc>
          <w:tcPr>
            <w:tcW w:w="1079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C35E2" w:rsidRPr="00696A30" w:rsidRDefault="00CC35E2" w:rsidP="00CC35E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Природный газ, реализуемый населению ООО «Газпром межрегионгаз Астрахань»</w:t>
            </w:r>
          </w:p>
        </w:tc>
      </w:tr>
      <w:tr w:rsidR="00CC35E2" w:rsidRPr="00696A30" w:rsidTr="00CC35E2">
        <w:trPr>
          <w:trHeight w:val="251"/>
        </w:trPr>
        <w:tc>
          <w:tcPr>
            <w:tcW w:w="1079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</w:rPr>
              <w:t>В жилых домах с центральным отоплением</w:t>
            </w:r>
          </w:p>
        </w:tc>
      </w:tr>
      <w:tr w:rsidR="00CC35E2" w:rsidRPr="00696A30" w:rsidTr="0038692B">
        <w:trPr>
          <w:trHeight w:val="336"/>
        </w:trPr>
        <w:tc>
          <w:tcPr>
            <w:tcW w:w="5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Плита и водонагреватель, руб. с чел./мес.</w:t>
            </w:r>
          </w:p>
        </w:tc>
        <w:tc>
          <w:tcPr>
            <w:tcW w:w="2589" w:type="dxa"/>
            <w:gridSpan w:val="3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CC35E2" w:rsidRPr="00F308CE" w:rsidRDefault="00CC35E2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F308CE">
              <w:rPr>
                <w:rFonts w:ascii="Times New Roman" w:eastAsia="Times New Roman" w:hAnsi="Times New Roman" w:cs="Times New Roman"/>
                <w:b/>
                <w:color w:val="333333"/>
              </w:rPr>
              <w:t>132,98</w:t>
            </w:r>
          </w:p>
        </w:tc>
        <w:tc>
          <w:tcPr>
            <w:tcW w:w="254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CB4502" w:rsidRPr="00F308CE" w:rsidRDefault="00CB4502" w:rsidP="00CB450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134,74</w:t>
            </w:r>
          </w:p>
        </w:tc>
      </w:tr>
      <w:tr w:rsidR="00CC35E2" w:rsidRPr="00696A30" w:rsidTr="0038692B">
        <w:trPr>
          <w:trHeight w:val="251"/>
        </w:trPr>
        <w:tc>
          <w:tcPr>
            <w:tcW w:w="5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Плита при отсутствии центрального горячего водоснабжения, руб. с чел./мес.</w:t>
            </w:r>
          </w:p>
        </w:tc>
        <w:tc>
          <w:tcPr>
            <w:tcW w:w="25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CC35E2" w:rsidRPr="00F308CE" w:rsidRDefault="00CC35E2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F308CE">
              <w:rPr>
                <w:rFonts w:ascii="Times New Roman" w:eastAsia="Times New Roman" w:hAnsi="Times New Roman" w:cs="Times New Roman"/>
                <w:b/>
                <w:color w:val="333333"/>
              </w:rPr>
              <w:t>76,3</w:t>
            </w: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0</w:t>
            </w:r>
          </w:p>
        </w:tc>
        <w:tc>
          <w:tcPr>
            <w:tcW w:w="254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CC35E2" w:rsidRPr="00F308CE" w:rsidRDefault="00CB4502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77,31</w:t>
            </w:r>
          </w:p>
        </w:tc>
      </w:tr>
      <w:tr w:rsidR="00CC35E2" w:rsidRPr="00696A30" w:rsidTr="0038692B">
        <w:trPr>
          <w:trHeight w:val="251"/>
        </w:trPr>
        <w:tc>
          <w:tcPr>
            <w:tcW w:w="5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Плита при наличии центрального горячего водоснабжения, руб. с чел./мес.</w:t>
            </w:r>
          </w:p>
        </w:tc>
        <w:tc>
          <w:tcPr>
            <w:tcW w:w="25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CC35E2" w:rsidRPr="00F308CE" w:rsidRDefault="00CC35E2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F308CE">
              <w:rPr>
                <w:rFonts w:ascii="Times New Roman" w:eastAsia="Times New Roman" w:hAnsi="Times New Roman" w:cs="Times New Roman"/>
                <w:b/>
                <w:color w:val="333333"/>
              </w:rPr>
              <w:t>54,5</w:t>
            </w: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0</w:t>
            </w:r>
          </w:p>
        </w:tc>
        <w:tc>
          <w:tcPr>
            <w:tcW w:w="254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CB4502" w:rsidRPr="00F308CE" w:rsidRDefault="00CB4502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55,22</w:t>
            </w:r>
          </w:p>
        </w:tc>
      </w:tr>
      <w:tr w:rsidR="00CC35E2" w:rsidRPr="00696A30" w:rsidTr="00CC35E2">
        <w:trPr>
          <w:trHeight w:val="251"/>
        </w:trPr>
        <w:tc>
          <w:tcPr>
            <w:tcW w:w="1079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</w:rPr>
              <w:t>В жилых домах без отопления и горячей воды</w:t>
            </w:r>
          </w:p>
        </w:tc>
      </w:tr>
      <w:tr w:rsidR="00CC35E2" w:rsidRPr="00696A30" w:rsidTr="00CE3783">
        <w:trPr>
          <w:trHeight w:val="437"/>
        </w:trPr>
        <w:tc>
          <w:tcPr>
            <w:tcW w:w="5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Плита (при наличии местного газового отопления), руб. с чел./мес.</w:t>
            </w:r>
          </w:p>
        </w:tc>
        <w:tc>
          <w:tcPr>
            <w:tcW w:w="25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35E2" w:rsidRPr="00F308CE" w:rsidRDefault="00CC35E2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F308CE">
              <w:rPr>
                <w:rFonts w:ascii="Times New Roman" w:eastAsia="Times New Roman" w:hAnsi="Times New Roman" w:cs="Times New Roman"/>
                <w:b/>
                <w:color w:val="333333"/>
              </w:rPr>
              <w:t>76,3</w:t>
            </w: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0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502" w:rsidRPr="00F308CE" w:rsidRDefault="00CB4502" w:rsidP="00CB450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77,31</w:t>
            </w:r>
          </w:p>
        </w:tc>
      </w:tr>
      <w:tr w:rsidR="00CC35E2" w:rsidRPr="00696A30" w:rsidTr="00CE3783">
        <w:trPr>
          <w:trHeight w:val="251"/>
        </w:trPr>
        <w:tc>
          <w:tcPr>
            <w:tcW w:w="5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Плита и водонагреватель, руб. с чел./мес.</w:t>
            </w:r>
          </w:p>
        </w:tc>
        <w:tc>
          <w:tcPr>
            <w:tcW w:w="25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35E2" w:rsidRPr="00F308CE" w:rsidRDefault="00CC35E2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F308CE">
              <w:rPr>
                <w:rFonts w:ascii="Times New Roman" w:eastAsia="Times New Roman" w:hAnsi="Times New Roman" w:cs="Times New Roman"/>
                <w:b/>
                <w:color w:val="333333"/>
              </w:rPr>
              <w:t>132,98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35E2" w:rsidRPr="00F308CE" w:rsidRDefault="00CB4502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134,74</w:t>
            </w:r>
          </w:p>
        </w:tc>
      </w:tr>
      <w:tr w:rsidR="00CC35E2" w:rsidRPr="00696A30" w:rsidTr="00CE3783">
        <w:trPr>
          <w:trHeight w:val="251"/>
        </w:trPr>
        <w:tc>
          <w:tcPr>
            <w:tcW w:w="5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Плита (при отсутствии местного отопления и газовых водонагревателей), руб. с чел./мес.</w:t>
            </w:r>
          </w:p>
        </w:tc>
        <w:tc>
          <w:tcPr>
            <w:tcW w:w="25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35E2" w:rsidRPr="00F308CE" w:rsidRDefault="00CC35E2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F308CE">
              <w:rPr>
                <w:rFonts w:ascii="Times New Roman" w:eastAsia="Times New Roman" w:hAnsi="Times New Roman" w:cs="Times New Roman"/>
                <w:b/>
                <w:color w:val="333333"/>
              </w:rPr>
              <w:t>109</w:t>
            </w: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,00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502" w:rsidRPr="00F308CE" w:rsidRDefault="00CB4502" w:rsidP="00CB450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110,44</w:t>
            </w:r>
          </w:p>
        </w:tc>
      </w:tr>
      <w:tr w:rsidR="00CC35E2" w:rsidRPr="00696A30" w:rsidTr="00CE3783">
        <w:trPr>
          <w:trHeight w:val="620"/>
        </w:trPr>
        <w:tc>
          <w:tcPr>
            <w:tcW w:w="5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Плата за отопление жилого помещения местными газовыми приборами в отопительный сезон, руб. за кв.м./мес.</w:t>
            </w:r>
          </w:p>
        </w:tc>
        <w:tc>
          <w:tcPr>
            <w:tcW w:w="25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35E2" w:rsidRPr="00F308CE" w:rsidRDefault="00CC35E2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F308CE">
              <w:rPr>
                <w:rFonts w:ascii="Times New Roman" w:eastAsia="Times New Roman" w:hAnsi="Times New Roman" w:cs="Times New Roman"/>
                <w:b/>
                <w:color w:val="333333"/>
              </w:rPr>
              <w:t>75,21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35E2" w:rsidRPr="00F308CE" w:rsidRDefault="00CB4502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76,20</w:t>
            </w:r>
          </w:p>
        </w:tc>
      </w:tr>
      <w:tr w:rsidR="00CC35E2" w:rsidRPr="00696A30" w:rsidTr="00CC35E2">
        <w:trPr>
          <w:trHeight w:val="251"/>
        </w:trPr>
        <w:tc>
          <w:tcPr>
            <w:tcW w:w="5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Розничная цена на природный газ (при наличии приборов учета расхода газа (счетчика), руб. за куб.м.</w:t>
            </w:r>
          </w:p>
        </w:tc>
        <w:tc>
          <w:tcPr>
            <w:tcW w:w="25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5E2" w:rsidRPr="00696A30" w:rsidRDefault="00CC35E2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5,450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5E2" w:rsidRPr="00696A30" w:rsidRDefault="00CB4502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5,522</w:t>
            </w:r>
          </w:p>
        </w:tc>
      </w:tr>
      <w:tr w:rsidR="00CC35E2" w:rsidRPr="00696A30" w:rsidTr="00CE3783">
        <w:trPr>
          <w:trHeight w:val="251"/>
        </w:trPr>
        <w:tc>
          <w:tcPr>
            <w:tcW w:w="5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Плата за отопление местными газовыми приборами гаражей, теплиц, оранжерей в отопительный сезон, руб. за куб.м. объема помещения/мес.</w:t>
            </w:r>
          </w:p>
        </w:tc>
        <w:tc>
          <w:tcPr>
            <w:tcW w:w="25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35E2" w:rsidRPr="00F308CE" w:rsidRDefault="00CC35E2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F308CE">
              <w:rPr>
                <w:rFonts w:ascii="Times New Roman" w:eastAsia="Times New Roman" w:hAnsi="Times New Roman" w:cs="Times New Roman"/>
                <w:b/>
                <w:color w:val="333333"/>
              </w:rPr>
              <w:t>49,05</w:t>
            </w:r>
            <w:bookmarkStart w:id="0" w:name="_GoBack"/>
            <w:bookmarkEnd w:id="0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35E2" w:rsidRPr="00F308CE" w:rsidRDefault="00CB4502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49,70</w:t>
            </w:r>
          </w:p>
        </w:tc>
      </w:tr>
      <w:tr w:rsidR="00CC35E2" w:rsidRPr="00696A30" w:rsidTr="00CE3783">
        <w:trPr>
          <w:trHeight w:val="251"/>
        </w:trPr>
        <w:tc>
          <w:tcPr>
            <w:tcW w:w="5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Плата за отопление бань, руб. за куб.м. объема помещения/мес. </w:t>
            </w:r>
          </w:p>
        </w:tc>
        <w:tc>
          <w:tcPr>
            <w:tcW w:w="25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35E2" w:rsidRPr="00F308CE" w:rsidRDefault="00CC35E2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F308CE">
              <w:rPr>
                <w:rFonts w:ascii="Times New Roman" w:eastAsia="Times New Roman" w:hAnsi="Times New Roman" w:cs="Times New Roman"/>
                <w:b/>
                <w:color w:val="333333"/>
              </w:rPr>
              <w:t>14,39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35E2" w:rsidRPr="00F308CE" w:rsidRDefault="00CB4502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14,58</w:t>
            </w:r>
          </w:p>
        </w:tc>
      </w:tr>
      <w:tr w:rsidR="00CC35E2" w:rsidRPr="00696A30" w:rsidTr="00CC35E2">
        <w:trPr>
          <w:trHeight w:val="251"/>
        </w:trPr>
        <w:tc>
          <w:tcPr>
            <w:tcW w:w="1079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C35E2" w:rsidRPr="00696A30" w:rsidRDefault="00CC35E2" w:rsidP="00CC35E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Холодное водоснабжение и водоотведение МУП г. Астрахани «Астрводоканал»</w:t>
            </w:r>
          </w:p>
        </w:tc>
      </w:tr>
      <w:tr w:rsidR="00CC35E2" w:rsidRPr="00696A30" w:rsidTr="00CC35E2">
        <w:trPr>
          <w:trHeight w:val="251"/>
        </w:trPr>
        <w:tc>
          <w:tcPr>
            <w:tcW w:w="1079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color w:val="333333"/>
              </w:rPr>
              <w:t>При отсутствии прибора учета</w:t>
            </w:r>
          </w:p>
        </w:tc>
      </w:tr>
      <w:tr w:rsidR="00CC35E2" w:rsidRPr="00F308CE" w:rsidTr="00FE7D0F">
        <w:trPr>
          <w:trHeight w:val="372"/>
        </w:trPr>
        <w:tc>
          <w:tcPr>
            <w:tcW w:w="5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Водоснабжение из уличных колонок, дворовых колонок, руб. с чел./мес.</w:t>
            </w:r>
          </w:p>
        </w:tc>
        <w:tc>
          <w:tcPr>
            <w:tcW w:w="25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CC35E2" w:rsidRPr="00F308CE" w:rsidRDefault="00CC35E2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F308CE">
              <w:rPr>
                <w:rFonts w:ascii="Times New Roman" w:eastAsia="Times New Roman" w:hAnsi="Times New Roman" w:cs="Times New Roman"/>
                <w:b/>
                <w:color w:val="333333"/>
              </w:rPr>
              <w:t>39,56</w:t>
            </w:r>
          </w:p>
        </w:tc>
        <w:tc>
          <w:tcPr>
            <w:tcW w:w="2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CC35E2" w:rsidRPr="00F308CE" w:rsidRDefault="00B96348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41,36</w:t>
            </w:r>
          </w:p>
        </w:tc>
      </w:tr>
      <w:tr w:rsidR="00CC35E2" w:rsidRPr="00F308CE" w:rsidTr="00FE7D0F">
        <w:trPr>
          <w:trHeight w:val="251"/>
        </w:trPr>
        <w:tc>
          <w:tcPr>
            <w:tcW w:w="5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Водоснабжение жилых домов с водопроводом, без канализации, без газоснабжения, руб. с чел./мес.</w:t>
            </w:r>
          </w:p>
        </w:tc>
        <w:tc>
          <w:tcPr>
            <w:tcW w:w="25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CC35E2" w:rsidRPr="00F308CE" w:rsidRDefault="00CC35E2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F308CE">
              <w:rPr>
                <w:rFonts w:ascii="Times New Roman" w:eastAsia="Times New Roman" w:hAnsi="Times New Roman" w:cs="Times New Roman"/>
                <w:b/>
                <w:color w:val="333333"/>
              </w:rPr>
              <w:t>68,14</w:t>
            </w:r>
          </w:p>
        </w:tc>
        <w:tc>
          <w:tcPr>
            <w:tcW w:w="2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CC35E2" w:rsidRPr="00F308CE" w:rsidRDefault="00B96348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71,24</w:t>
            </w:r>
          </w:p>
        </w:tc>
      </w:tr>
      <w:tr w:rsidR="00CC35E2" w:rsidRPr="00F308CE" w:rsidTr="00FE7D0F">
        <w:trPr>
          <w:trHeight w:val="815"/>
        </w:trPr>
        <w:tc>
          <w:tcPr>
            <w:tcW w:w="5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Водоснабжение жилых домов с водопроводом, канализацией, без ванн, с газоснабжением (в т.ч. с водоотведением холодного водоснабжения), руб. с чел./мес.</w:t>
            </w:r>
          </w:p>
        </w:tc>
        <w:tc>
          <w:tcPr>
            <w:tcW w:w="25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CC35E2" w:rsidRPr="00F308CE" w:rsidRDefault="00CC35E2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F308CE">
              <w:rPr>
                <w:rFonts w:ascii="Times New Roman" w:eastAsia="Times New Roman" w:hAnsi="Times New Roman" w:cs="Times New Roman"/>
                <w:b/>
                <w:color w:val="333333"/>
              </w:rPr>
              <w:t>168,20</w:t>
            </w:r>
          </w:p>
        </w:tc>
        <w:tc>
          <w:tcPr>
            <w:tcW w:w="2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CC35E2" w:rsidRPr="00F308CE" w:rsidRDefault="00B96348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185,37</w:t>
            </w:r>
          </w:p>
        </w:tc>
      </w:tr>
      <w:tr w:rsidR="00CC35E2" w:rsidRPr="00F308CE" w:rsidTr="00FE7D0F">
        <w:trPr>
          <w:trHeight w:val="789"/>
        </w:trPr>
        <w:tc>
          <w:tcPr>
            <w:tcW w:w="5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lastRenderedPageBreak/>
              <w:t>Водоснабжение жилых домов с водопроводом, канализацией, ванной и газовым водонагревателем (АОГВ) (в т.ч. с водоотведением холодного водоснабжения) руб. с чел. / мес.</w:t>
            </w:r>
          </w:p>
        </w:tc>
        <w:tc>
          <w:tcPr>
            <w:tcW w:w="25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CC35E2" w:rsidRPr="00F308CE" w:rsidRDefault="00CC35E2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F308CE">
              <w:rPr>
                <w:rFonts w:ascii="Times New Roman" w:eastAsia="Times New Roman" w:hAnsi="Times New Roman" w:cs="Times New Roman"/>
                <w:b/>
                <w:color w:val="333333"/>
              </w:rPr>
              <w:t>259,12</w:t>
            </w:r>
          </w:p>
        </w:tc>
        <w:tc>
          <w:tcPr>
            <w:tcW w:w="2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CC35E2" w:rsidRPr="00F308CE" w:rsidRDefault="00B96348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285,57</w:t>
            </w:r>
          </w:p>
        </w:tc>
      </w:tr>
      <w:tr w:rsidR="00CC35E2" w:rsidRPr="00F308CE" w:rsidTr="00FE7D0F">
        <w:trPr>
          <w:trHeight w:val="251"/>
        </w:trPr>
        <w:tc>
          <w:tcPr>
            <w:tcW w:w="5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Водоснабжение жилых домов с водопроводом, канализацией, ванной и газовой колонкой (в т.ч. с водоотведением холодного водоснабжения) руб. с чел. / мес.</w:t>
            </w:r>
          </w:p>
        </w:tc>
        <w:tc>
          <w:tcPr>
            <w:tcW w:w="25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CC35E2" w:rsidRPr="00F308CE" w:rsidRDefault="00CC35E2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F308CE">
              <w:rPr>
                <w:rFonts w:ascii="Times New Roman" w:eastAsia="Times New Roman" w:hAnsi="Times New Roman" w:cs="Times New Roman"/>
                <w:b/>
                <w:color w:val="333333"/>
              </w:rPr>
              <w:t>376,47</w:t>
            </w:r>
          </w:p>
        </w:tc>
        <w:tc>
          <w:tcPr>
            <w:tcW w:w="2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CC35E2" w:rsidRPr="00F308CE" w:rsidRDefault="00B96348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417,26</w:t>
            </w:r>
          </w:p>
        </w:tc>
      </w:tr>
      <w:tr w:rsidR="00CC35E2" w:rsidRPr="00F308CE" w:rsidTr="00FE7D0F">
        <w:trPr>
          <w:trHeight w:val="251"/>
        </w:trPr>
        <w:tc>
          <w:tcPr>
            <w:tcW w:w="5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Водоснабжение жилых домов с водопроводом, канализацией, ванной и горячим водоснабжением (в т.ч. с водоотведением холодного и горячего водоснабжения), руб. с чел./мес.</w:t>
            </w:r>
          </w:p>
        </w:tc>
        <w:tc>
          <w:tcPr>
            <w:tcW w:w="25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CC35E2" w:rsidRPr="00F308CE" w:rsidRDefault="00CC35E2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F308CE">
              <w:rPr>
                <w:rFonts w:ascii="Times New Roman" w:eastAsia="Times New Roman" w:hAnsi="Times New Roman" w:cs="Times New Roman"/>
                <w:b/>
                <w:color w:val="333333"/>
              </w:rPr>
              <w:t>396,46</w:t>
            </w:r>
          </w:p>
        </w:tc>
        <w:tc>
          <w:tcPr>
            <w:tcW w:w="2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CC35E2" w:rsidRPr="00F308CE" w:rsidRDefault="00B96348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440,78</w:t>
            </w:r>
          </w:p>
        </w:tc>
      </w:tr>
      <w:tr w:rsidR="00CC35E2" w:rsidRPr="00F308CE" w:rsidTr="00FE7D0F">
        <w:trPr>
          <w:trHeight w:val="251"/>
        </w:trPr>
        <w:tc>
          <w:tcPr>
            <w:tcW w:w="5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Водоснабжение общежитий без душевых (в т.ч. с водоотведением холодного водоснабжения), руб. с чел./мес.</w:t>
            </w:r>
          </w:p>
        </w:tc>
        <w:tc>
          <w:tcPr>
            <w:tcW w:w="25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CC35E2" w:rsidRPr="00F308CE" w:rsidRDefault="00CC35E2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F308CE">
              <w:rPr>
                <w:rFonts w:ascii="Times New Roman" w:eastAsia="Times New Roman" w:hAnsi="Times New Roman" w:cs="Times New Roman"/>
                <w:b/>
                <w:color w:val="333333"/>
              </w:rPr>
              <w:t>68,19</w:t>
            </w:r>
          </w:p>
        </w:tc>
        <w:tc>
          <w:tcPr>
            <w:tcW w:w="2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CC35E2" w:rsidRPr="00F308CE" w:rsidRDefault="00B96348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75,15</w:t>
            </w:r>
          </w:p>
        </w:tc>
      </w:tr>
      <w:tr w:rsidR="00CC35E2" w:rsidRPr="00F308CE" w:rsidTr="00FE7D0F">
        <w:trPr>
          <w:trHeight w:val="251"/>
        </w:trPr>
        <w:tc>
          <w:tcPr>
            <w:tcW w:w="5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Водоснабжение общежитий с душевыми без горячего водоснабжения (в т.ч. с водоотведением холодного водоснабжения), руб. с чел./мес.</w:t>
            </w:r>
          </w:p>
        </w:tc>
        <w:tc>
          <w:tcPr>
            <w:tcW w:w="25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CC35E2" w:rsidRPr="00F308CE" w:rsidRDefault="00CC35E2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F308CE">
              <w:rPr>
                <w:rFonts w:ascii="Times New Roman" w:eastAsia="Times New Roman" w:hAnsi="Times New Roman" w:cs="Times New Roman"/>
                <w:b/>
                <w:color w:val="333333"/>
              </w:rPr>
              <w:t>127,29</w:t>
            </w:r>
          </w:p>
        </w:tc>
        <w:tc>
          <w:tcPr>
            <w:tcW w:w="2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CC35E2" w:rsidRPr="00F308CE" w:rsidRDefault="00B96348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140,28</w:t>
            </w:r>
          </w:p>
        </w:tc>
      </w:tr>
      <w:tr w:rsidR="00CC35E2" w:rsidRPr="00F308CE" w:rsidTr="00FE7D0F">
        <w:trPr>
          <w:trHeight w:val="251"/>
        </w:trPr>
        <w:tc>
          <w:tcPr>
            <w:tcW w:w="5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Водоснабжение общежитий с душевыми, с горячим водоснабжением (в т.ч. с водоотведением холодного и горячего водоснабжения), руб. с чел./мес.</w:t>
            </w:r>
          </w:p>
        </w:tc>
        <w:tc>
          <w:tcPr>
            <w:tcW w:w="25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CC35E2" w:rsidRPr="00F308CE" w:rsidRDefault="00CC35E2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F308CE">
              <w:rPr>
                <w:rFonts w:ascii="Times New Roman" w:eastAsia="Times New Roman" w:hAnsi="Times New Roman" w:cs="Times New Roman"/>
                <w:b/>
                <w:color w:val="333333"/>
              </w:rPr>
              <w:t>167,50</w:t>
            </w:r>
          </w:p>
        </w:tc>
        <w:tc>
          <w:tcPr>
            <w:tcW w:w="2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CC35E2" w:rsidRPr="00F308CE" w:rsidRDefault="00B96348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187,21</w:t>
            </w:r>
          </w:p>
        </w:tc>
      </w:tr>
      <w:tr w:rsidR="00CC35E2" w:rsidRPr="00F308CE" w:rsidTr="00FE7D0F">
        <w:trPr>
          <w:trHeight w:val="251"/>
        </w:trPr>
        <w:tc>
          <w:tcPr>
            <w:tcW w:w="5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Водоснабжение общежитий с душевыми и общей кухней без горячей воды (в т.ч. с водоотведением холодного водоснабжения), руб. с чел./мес.</w:t>
            </w:r>
          </w:p>
        </w:tc>
        <w:tc>
          <w:tcPr>
            <w:tcW w:w="25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CC35E2" w:rsidRPr="00F308CE" w:rsidRDefault="00CC35E2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F308CE">
              <w:rPr>
                <w:rFonts w:ascii="Times New Roman" w:eastAsia="Times New Roman" w:hAnsi="Times New Roman" w:cs="Times New Roman"/>
                <w:b/>
                <w:color w:val="333333"/>
              </w:rPr>
              <w:t>177,29</w:t>
            </w:r>
          </w:p>
        </w:tc>
        <w:tc>
          <w:tcPr>
            <w:tcW w:w="2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CC35E2" w:rsidRPr="00F308CE" w:rsidRDefault="00B96348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195,39</w:t>
            </w:r>
          </w:p>
        </w:tc>
      </w:tr>
      <w:tr w:rsidR="00CC35E2" w:rsidRPr="00F308CE" w:rsidTr="00FE7D0F">
        <w:trPr>
          <w:trHeight w:val="251"/>
        </w:trPr>
        <w:tc>
          <w:tcPr>
            <w:tcW w:w="5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Водоснабжение общежитий с душевыми, общей кухней, с горячим водоснабжением (в т.ч. с водоотведением холодного и горячего водоснабжения), руб. с чел./мес.</w:t>
            </w:r>
          </w:p>
        </w:tc>
        <w:tc>
          <w:tcPr>
            <w:tcW w:w="25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CC35E2" w:rsidRPr="00F308CE" w:rsidRDefault="00CC35E2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F308CE">
              <w:rPr>
                <w:rFonts w:ascii="Times New Roman" w:eastAsia="Times New Roman" w:hAnsi="Times New Roman" w:cs="Times New Roman"/>
                <w:b/>
                <w:color w:val="333333"/>
              </w:rPr>
              <w:t>220,01</w:t>
            </w:r>
          </w:p>
        </w:tc>
        <w:tc>
          <w:tcPr>
            <w:tcW w:w="2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CC35E2" w:rsidRPr="00F308CE" w:rsidRDefault="00B96348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245,45</w:t>
            </w:r>
          </w:p>
        </w:tc>
      </w:tr>
      <w:tr w:rsidR="00CC35E2" w:rsidRPr="00696A30" w:rsidTr="00CC35E2">
        <w:trPr>
          <w:trHeight w:val="251"/>
        </w:trPr>
        <w:tc>
          <w:tcPr>
            <w:tcW w:w="1079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</w:rPr>
              <w:t>При наличии прибора учета</w:t>
            </w:r>
          </w:p>
        </w:tc>
      </w:tr>
      <w:tr w:rsidR="00CC35E2" w:rsidRPr="00696A30" w:rsidTr="00CC35E2">
        <w:trPr>
          <w:trHeight w:val="251"/>
        </w:trPr>
        <w:tc>
          <w:tcPr>
            <w:tcW w:w="5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Одноставочный тариф на питьевую воду, руб./куб.м.</w:t>
            </w:r>
          </w:p>
        </w:tc>
        <w:tc>
          <w:tcPr>
            <w:tcW w:w="25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C35E2" w:rsidRPr="00696A30" w:rsidRDefault="00CC35E2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21,98</w:t>
            </w:r>
          </w:p>
        </w:tc>
        <w:tc>
          <w:tcPr>
            <w:tcW w:w="2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C35E2" w:rsidRPr="00696A30" w:rsidRDefault="00B96348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22,98</w:t>
            </w:r>
          </w:p>
        </w:tc>
      </w:tr>
      <w:tr w:rsidR="00CC35E2" w:rsidRPr="00696A30" w:rsidTr="00CC35E2">
        <w:trPr>
          <w:trHeight w:val="205"/>
        </w:trPr>
        <w:tc>
          <w:tcPr>
            <w:tcW w:w="5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Одноставочный тариф на водоотведение, руб./куб.м.</w:t>
            </w:r>
          </w:p>
        </w:tc>
        <w:tc>
          <w:tcPr>
            <w:tcW w:w="25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C35E2" w:rsidRPr="00696A30" w:rsidRDefault="00CC35E2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23,48</w:t>
            </w:r>
          </w:p>
        </w:tc>
        <w:tc>
          <w:tcPr>
            <w:tcW w:w="2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C35E2" w:rsidRPr="00696A30" w:rsidRDefault="00B96348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27,12</w:t>
            </w:r>
          </w:p>
        </w:tc>
      </w:tr>
      <w:tr w:rsidR="00CC35E2" w:rsidRPr="00696A30" w:rsidTr="00CC35E2">
        <w:trPr>
          <w:trHeight w:val="251"/>
        </w:trPr>
        <w:tc>
          <w:tcPr>
            <w:tcW w:w="1079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C35E2" w:rsidRPr="00696A30" w:rsidRDefault="00CC35E2" w:rsidP="00CC35E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</w:rPr>
            </w:pP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Вывоз твердых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>коммунальных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</w:rPr>
              <w:t xml:space="preserve"> отходов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</w:t>
            </w:r>
          </w:p>
        </w:tc>
      </w:tr>
      <w:tr w:rsidR="00CC35E2" w:rsidRPr="00696A30" w:rsidTr="00CC35E2">
        <w:trPr>
          <w:trHeight w:val="134"/>
        </w:trPr>
        <w:tc>
          <w:tcPr>
            <w:tcW w:w="5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Домовладения, расположенные в городских округах Астраханской области, городских и сельских поселениях Астраханской области, являющихся административными центрами муниципальных районов Астраханской области,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руб. с чел./мес.</w:t>
            </w:r>
          </w:p>
        </w:tc>
        <w:tc>
          <w:tcPr>
            <w:tcW w:w="25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C35E2" w:rsidRPr="002649FE" w:rsidRDefault="00CC35E2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96,46</w:t>
            </w:r>
          </w:p>
        </w:tc>
        <w:tc>
          <w:tcPr>
            <w:tcW w:w="2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C35E2" w:rsidRPr="002649FE" w:rsidRDefault="00B96348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90,87</w:t>
            </w:r>
          </w:p>
        </w:tc>
      </w:tr>
      <w:tr w:rsidR="00CC35E2" w:rsidRPr="00696A30" w:rsidTr="00CC35E2">
        <w:trPr>
          <w:trHeight w:val="134"/>
        </w:trPr>
        <w:tc>
          <w:tcPr>
            <w:tcW w:w="5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C35E2" w:rsidRPr="00696A30" w:rsidRDefault="00CC35E2" w:rsidP="00CC35E2">
            <w:pPr>
              <w:spacing w:after="120" w:line="241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Домовладения, расположенные в городских и сельских поселениях Астраханской области, не являющихся административными центрами муниципальных районов Астраханской области, </w:t>
            </w:r>
            <w:r w:rsidRPr="00696A30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руб. с чел./мес.</w:t>
            </w:r>
          </w:p>
        </w:tc>
        <w:tc>
          <w:tcPr>
            <w:tcW w:w="25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C35E2" w:rsidRPr="002649FE" w:rsidRDefault="00CC35E2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63,12</w:t>
            </w:r>
          </w:p>
        </w:tc>
        <w:tc>
          <w:tcPr>
            <w:tcW w:w="254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C35E2" w:rsidRPr="002649FE" w:rsidRDefault="00B96348" w:rsidP="00CC35E2">
            <w:pPr>
              <w:spacing w:after="240" w:line="241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59,46</w:t>
            </w:r>
          </w:p>
        </w:tc>
      </w:tr>
    </w:tbl>
    <w:p w:rsidR="0002011F" w:rsidRPr="00C4584B" w:rsidRDefault="0002011F" w:rsidP="00696A30">
      <w:pPr>
        <w:rPr>
          <w:rFonts w:ascii="Times New Roman" w:hAnsi="Times New Roman" w:cs="Times New Roman"/>
          <w:b/>
          <w:sz w:val="20"/>
          <w:szCs w:val="20"/>
          <w:vertAlign w:val="superscript"/>
        </w:rPr>
      </w:pPr>
    </w:p>
    <w:sectPr w:rsidR="0002011F" w:rsidRPr="00C4584B" w:rsidSect="00911F09">
      <w:pgSz w:w="11906" w:h="16838"/>
      <w:pgMar w:top="426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C06" w:rsidRDefault="00B02C06" w:rsidP="0002011F">
      <w:pPr>
        <w:spacing w:after="0" w:line="240" w:lineRule="auto"/>
      </w:pPr>
      <w:r>
        <w:separator/>
      </w:r>
    </w:p>
  </w:endnote>
  <w:endnote w:type="continuationSeparator" w:id="0">
    <w:p w:rsidR="00B02C06" w:rsidRDefault="00B02C06" w:rsidP="00020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C06" w:rsidRDefault="00B02C06" w:rsidP="0002011F">
      <w:pPr>
        <w:spacing w:after="0" w:line="240" w:lineRule="auto"/>
      </w:pPr>
      <w:r>
        <w:separator/>
      </w:r>
    </w:p>
  </w:footnote>
  <w:footnote w:type="continuationSeparator" w:id="0">
    <w:p w:rsidR="00B02C06" w:rsidRDefault="00B02C06" w:rsidP="000201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D85"/>
    <w:rsid w:val="00012410"/>
    <w:rsid w:val="0002011F"/>
    <w:rsid w:val="00032106"/>
    <w:rsid w:val="00033D3C"/>
    <w:rsid w:val="00033DA5"/>
    <w:rsid w:val="0003621B"/>
    <w:rsid w:val="00047786"/>
    <w:rsid w:val="0008196C"/>
    <w:rsid w:val="00086B44"/>
    <w:rsid w:val="00094502"/>
    <w:rsid w:val="0009654A"/>
    <w:rsid w:val="000A07EB"/>
    <w:rsid w:val="000C199F"/>
    <w:rsid w:val="000D7CB0"/>
    <w:rsid w:val="00100817"/>
    <w:rsid w:val="00114477"/>
    <w:rsid w:val="00157F66"/>
    <w:rsid w:val="001B28BA"/>
    <w:rsid w:val="001B6947"/>
    <w:rsid w:val="001D5A61"/>
    <w:rsid w:val="001F0E33"/>
    <w:rsid w:val="001F2333"/>
    <w:rsid w:val="001F6E62"/>
    <w:rsid w:val="00214216"/>
    <w:rsid w:val="00234623"/>
    <w:rsid w:val="00235F4A"/>
    <w:rsid w:val="00245547"/>
    <w:rsid w:val="002474AE"/>
    <w:rsid w:val="00255ED2"/>
    <w:rsid w:val="00264758"/>
    <w:rsid w:val="002649FE"/>
    <w:rsid w:val="00284D85"/>
    <w:rsid w:val="00285244"/>
    <w:rsid w:val="0029002A"/>
    <w:rsid w:val="002918FC"/>
    <w:rsid w:val="002A1BD2"/>
    <w:rsid w:val="002C167E"/>
    <w:rsid w:val="002E0137"/>
    <w:rsid w:val="002F684C"/>
    <w:rsid w:val="00312DD2"/>
    <w:rsid w:val="00335F3B"/>
    <w:rsid w:val="003938C3"/>
    <w:rsid w:val="003A6038"/>
    <w:rsid w:val="003C21A0"/>
    <w:rsid w:val="003D2E48"/>
    <w:rsid w:val="003D5429"/>
    <w:rsid w:val="003D7BBF"/>
    <w:rsid w:val="003F261E"/>
    <w:rsid w:val="00406C2C"/>
    <w:rsid w:val="00413E6C"/>
    <w:rsid w:val="004147BE"/>
    <w:rsid w:val="00414BE1"/>
    <w:rsid w:val="004226CD"/>
    <w:rsid w:val="0042618F"/>
    <w:rsid w:val="00434BBC"/>
    <w:rsid w:val="00436AA3"/>
    <w:rsid w:val="004845C6"/>
    <w:rsid w:val="004871F1"/>
    <w:rsid w:val="00492F9E"/>
    <w:rsid w:val="00493639"/>
    <w:rsid w:val="00494B9C"/>
    <w:rsid w:val="00497FCB"/>
    <w:rsid w:val="004A5EB2"/>
    <w:rsid w:val="004A7306"/>
    <w:rsid w:val="004B0906"/>
    <w:rsid w:val="004B21D7"/>
    <w:rsid w:val="004B6EF6"/>
    <w:rsid w:val="004C7AFE"/>
    <w:rsid w:val="004D6066"/>
    <w:rsid w:val="004E7E65"/>
    <w:rsid w:val="00503A41"/>
    <w:rsid w:val="005070CA"/>
    <w:rsid w:val="00507806"/>
    <w:rsid w:val="00515ABB"/>
    <w:rsid w:val="005210E8"/>
    <w:rsid w:val="00524B47"/>
    <w:rsid w:val="00527874"/>
    <w:rsid w:val="00542F6C"/>
    <w:rsid w:val="00544D3D"/>
    <w:rsid w:val="005511A1"/>
    <w:rsid w:val="0055768B"/>
    <w:rsid w:val="00557DA7"/>
    <w:rsid w:val="00563D7E"/>
    <w:rsid w:val="00564E86"/>
    <w:rsid w:val="00581FBB"/>
    <w:rsid w:val="005A1D3C"/>
    <w:rsid w:val="005B5DAB"/>
    <w:rsid w:val="005C54DE"/>
    <w:rsid w:val="005D670F"/>
    <w:rsid w:val="005F3D78"/>
    <w:rsid w:val="005F7572"/>
    <w:rsid w:val="005F7630"/>
    <w:rsid w:val="00612221"/>
    <w:rsid w:val="00613094"/>
    <w:rsid w:val="006324D3"/>
    <w:rsid w:val="00637AD7"/>
    <w:rsid w:val="00651256"/>
    <w:rsid w:val="006577B8"/>
    <w:rsid w:val="00660FA4"/>
    <w:rsid w:val="00663664"/>
    <w:rsid w:val="0067073F"/>
    <w:rsid w:val="0068646E"/>
    <w:rsid w:val="00696A30"/>
    <w:rsid w:val="006A0050"/>
    <w:rsid w:val="006B3C30"/>
    <w:rsid w:val="006D3BF4"/>
    <w:rsid w:val="006D402C"/>
    <w:rsid w:val="007078F3"/>
    <w:rsid w:val="00713A54"/>
    <w:rsid w:val="00724B29"/>
    <w:rsid w:val="00724F89"/>
    <w:rsid w:val="007505E7"/>
    <w:rsid w:val="00752B7F"/>
    <w:rsid w:val="0075610B"/>
    <w:rsid w:val="007629F4"/>
    <w:rsid w:val="00775583"/>
    <w:rsid w:val="00775AE9"/>
    <w:rsid w:val="00783F13"/>
    <w:rsid w:val="00786F38"/>
    <w:rsid w:val="00790704"/>
    <w:rsid w:val="0079766C"/>
    <w:rsid w:val="007A2AD2"/>
    <w:rsid w:val="007E2DE3"/>
    <w:rsid w:val="00803C4C"/>
    <w:rsid w:val="008060C9"/>
    <w:rsid w:val="00807684"/>
    <w:rsid w:val="00813029"/>
    <w:rsid w:val="00845B98"/>
    <w:rsid w:val="00845D69"/>
    <w:rsid w:val="00857F93"/>
    <w:rsid w:val="008669F5"/>
    <w:rsid w:val="00886B3B"/>
    <w:rsid w:val="0088708B"/>
    <w:rsid w:val="008904F1"/>
    <w:rsid w:val="00891E13"/>
    <w:rsid w:val="00897E02"/>
    <w:rsid w:val="008A0071"/>
    <w:rsid w:val="008A1B8A"/>
    <w:rsid w:val="008D0B29"/>
    <w:rsid w:val="009059C6"/>
    <w:rsid w:val="00911F09"/>
    <w:rsid w:val="009604D3"/>
    <w:rsid w:val="0096128F"/>
    <w:rsid w:val="00964E27"/>
    <w:rsid w:val="009B03F3"/>
    <w:rsid w:val="009C4E2D"/>
    <w:rsid w:val="009C69DC"/>
    <w:rsid w:val="009F7332"/>
    <w:rsid w:val="00A03E50"/>
    <w:rsid w:val="00A12736"/>
    <w:rsid w:val="00A32825"/>
    <w:rsid w:val="00A429E7"/>
    <w:rsid w:val="00A56484"/>
    <w:rsid w:val="00A62222"/>
    <w:rsid w:val="00A728B9"/>
    <w:rsid w:val="00A83B36"/>
    <w:rsid w:val="00A8441C"/>
    <w:rsid w:val="00AB6673"/>
    <w:rsid w:val="00AE520F"/>
    <w:rsid w:val="00AE54AA"/>
    <w:rsid w:val="00B02C06"/>
    <w:rsid w:val="00B11A60"/>
    <w:rsid w:val="00B23273"/>
    <w:rsid w:val="00B41D47"/>
    <w:rsid w:val="00B427B0"/>
    <w:rsid w:val="00B42975"/>
    <w:rsid w:val="00B531F3"/>
    <w:rsid w:val="00B56B39"/>
    <w:rsid w:val="00B61E1F"/>
    <w:rsid w:val="00B624F3"/>
    <w:rsid w:val="00B65CC5"/>
    <w:rsid w:val="00B71514"/>
    <w:rsid w:val="00B951AF"/>
    <w:rsid w:val="00B96348"/>
    <w:rsid w:val="00BA1DA2"/>
    <w:rsid w:val="00BD7A27"/>
    <w:rsid w:val="00BE1740"/>
    <w:rsid w:val="00C0103D"/>
    <w:rsid w:val="00C1668C"/>
    <w:rsid w:val="00C22075"/>
    <w:rsid w:val="00C229C0"/>
    <w:rsid w:val="00C4135A"/>
    <w:rsid w:val="00C42C30"/>
    <w:rsid w:val="00C4584B"/>
    <w:rsid w:val="00C56740"/>
    <w:rsid w:val="00C62672"/>
    <w:rsid w:val="00C85534"/>
    <w:rsid w:val="00C905A7"/>
    <w:rsid w:val="00C929B7"/>
    <w:rsid w:val="00CB4502"/>
    <w:rsid w:val="00CC35E2"/>
    <w:rsid w:val="00CE7BFB"/>
    <w:rsid w:val="00CF4A0E"/>
    <w:rsid w:val="00D05B26"/>
    <w:rsid w:val="00D233D5"/>
    <w:rsid w:val="00D501F5"/>
    <w:rsid w:val="00D50221"/>
    <w:rsid w:val="00D55641"/>
    <w:rsid w:val="00D7367C"/>
    <w:rsid w:val="00D761C2"/>
    <w:rsid w:val="00D928F3"/>
    <w:rsid w:val="00DA2AAD"/>
    <w:rsid w:val="00DA6EFD"/>
    <w:rsid w:val="00DB5A14"/>
    <w:rsid w:val="00DC14F2"/>
    <w:rsid w:val="00DD314D"/>
    <w:rsid w:val="00DE587D"/>
    <w:rsid w:val="00DE68D3"/>
    <w:rsid w:val="00DF4D64"/>
    <w:rsid w:val="00E105E3"/>
    <w:rsid w:val="00E15942"/>
    <w:rsid w:val="00E232D7"/>
    <w:rsid w:val="00E33E3D"/>
    <w:rsid w:val="00E45A78"/>
    <w:rsid w:val="00E517CF"/>
    <w:rsid w:val="00E612F9"/>
    <w:rsid w:val="00E669F1"/>
    <w:rsid w:val="00E71133"/>
    <w:rsid w:val="00E87B10"/>
    <w:rsid w:val="00E96A8E"/>
    <w:rsid w:val="00EA7CDE"/>
    <w:rsid w:val="00EB75C0"/>
    <w:rsid w:val="00EE6033"/>
    <w:rsid w:val="00EE7D05"/>
    <w:rsid w:val="00EF6726"/>
    <w:rsid w:val="00EF7F92"/>
    <w:rsid w:val="00F13EE9"/>
    <w:rsid w:val="00F16114"/>
    <w:rsid w:val="00F2396E"/>
    <w:rsid w:val="00F308CE"/>
    <w:rsid w:val="00F479DF"/>
    <w:rsid w:val="00F612A2"/>
    <w:rsid w:val="00F7523A"/>
    <w:rsid w:val="00F81FA0"/>
    <w:rsid w:val="00F92573"/>
    <w:rsid w:val="00FA72D4"/>
    <w:rsid w:val="00FC00ED"/>
    <w:rsid w:val="00FD2DCD"/>
    <w:rsid w:val="00FD3A3F"/>
    <w:rsid w:val="00FD570F"/>
    <w:rsid w:val="00FE1154"/>
    <w:rsid w:val="00FF3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E063B"/>
  <w15:docId w15:val="{BD35ED2D-5F6E-4A72-B8AD-3F11A1A7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A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4D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84D85"/>
    <w:rPr>
      <w:b/>
      <w:bCs/>
    </w:rPr>
  </w:style>
  <w:style w:type="character" w:styleId="a5">
    <w:name w:val="Emphasis"/>
    <w:basedOn w:val="a0"/>
    <w:uiPriority w:val="20"/>
    <w:qFormat/>
    <w:rsid w:val="00284D85"/>
    <w:rPr>
      <w:i/>
      <w:iCs/>
    </w:rPr>
  </w:style>
  <w:style w:type="paragraph" w:styleId="a6">
    <w:name w:val="footnote text"/>
    <w:basedOn w:val="a"/>
    <w:link w:val="a7"/>
    <w:uiPriority w:val="99"/>
    <w:semiHidden/>
    <w:unhideWhenUsed/>
    <w:rsid w:val="0002011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2011F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02011F"/>
    <w:rPr>
      <w:vertAlign w:val="superscript"/>
    </w:rPr>
  </w:style>
  <w:style w:type="paragraph" w:styleId="a9">
    <w:name w:val="List Paragraph"/>
    <w:basedOn w:val="a"/>
    <w:uiPriority w:val="34"/>
    <w:qFormat/>
    <w:rsid w:val="0002011F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752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B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41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363802-9B88-4780-9CB2-1125F0B62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922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TATerebilova</dc:creator>
  <cp:lastModifiedBy>Салеева Юлия Владимировна</cp:lastModifiedBy>
  <cp:revision>4</cp:revision>
  <cp:lastPrinted>2019-01-09T07:20:00Z</cp:lastPrinted>
  <dcterms:created xsi:type="dcterms:W3CDTF">2019-06-20T05:04:00Z</dcterms:created>
  <dcterms:modified xsi:type="dcterms:W3CDTF">2019-06-27T05:25:00Z</dcterms:modified>
</cp:coreProperties>
</file>