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CB" w:rsidRDefault="00F709CB" w:rsidP="00F709C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022">
        <w:rPr>
          <w:rFonts w:ascii="Times New Roman" w:hAnsi="Times New Roman" w:cs="Times New Roman"/>
          <w:b/>
          <w:sz w:val="28"/>
          <w:szCs w:val="28"/>
        </w:rPr>
        <w:t>Проблемы и сущность терроризма.</w:t>
      </w:r>
    </w:p>
    <w:p w:rsidR="009E7022" w:rsidRPr="009E7022" w:rsidRDefault="009E7022" w:rsidP="006E642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32F" w:rsidRDefault="00F709CB" w:rsidP="006E64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9CB">
        <w:rPr>
          <w:rFonts w:ascii="Times New Roman" w:hAnsi="Times New Roman" w:cs="Times New Roman"/>
          <w:sz w:val="28"/>
          <w:szCs w:val="28"/>
        </w:rPr>
        <w:t xml:space="preserve">В современном мире проблема терроризма во всех его проявлениях превратилась в одну из самых наболевших тем для мирового сообщества. Она влечет за собой массовые жертвы среди невинных граждан. В результате происходит разрушение материальных и культурных ценностей. Первоначально понятие террора употреблялось как политика правящей партии или государства, основанная на массовом применении репрессивных и насильственных мер в отношении личности или оппозиционно настроенной группы. Одновременно с понятием «террор» активно использовалось и другое понятие, как «терроризм», изначально имеющее практически такое же значение. Террор является социально-политическим инструментом и осуществляется с помощью применения массовых репрессивных мер, тогда как терроризм означает некую негосударственную, революционную или другую, но оппозиционно настроенную деятельность, имеющую меньшие масштабы, но более избирательную и конкретную. Некоторые авторы, высказывая мнение о соотношении террора — терроризма — террористического акта в узком смысле, приходят к выводу, что каждое из этих явлений может существовать обособленно друг от друга. В широком смысле указанные выше явления представляют собой определенную последовательно выстроенную цепочку, первым элементом в которой является «терроризм». Терроризм включает в себя идеологическую и методическую основу реализации достижения поставленных террористических целей политической и идеологической направленности, средством достижения которых является совершение единичных актов терроризма, представляющих собой общественно опасное деяние, в форме действия, в основе которого и лежат указанные цели террористических устремлений. В современном значении эти два понятия принято различать: понятие «терроризм» следует </w:t>
      </w:r>
      <w:r w:rsidR="008F332F" w:rsidRPr="00F709CB">
        <w:rPr>
          <w:rFonts w:ascii="Times New Roman" w:hAnsi="Times New Roman" w:cs="Times New Roman"/>
          <w:sz w:val="28"/>
          <w:szCs w:val="28"/>
        </w:rPr>
        <w:t>определять,</w:t>
      </w:r>
      <w:r w:rsidRPr="00F709CB">
        <w:rPr>
          <w:rFonts w:ascii="Times New Roman" w:hAnsi="Times New Roman" w:cs="Times New Roman"/>
          <w:sz w:val="28"/>
          <w:szCs w:val="28"/>
        </w:rPr>
        <w:t xml:space="preserve"> как практическую и тактическую деятельность, основанную на противоправном применении со стороны негосударственных сил политического насилия, а понятие «террор» как аналогичные репрессивные действия, применяемые со стороны властных структур. </w:t>
      </w:r>
    </w:p>
    <w:p w:rsidR="008F332F" w:rsidRDefault="00F709CB" w:rsidP="006E64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9CB">
        <w:rPr>
          <w:rFonts w:ascii="Times New Roman" w:hAnsi="Times New Roman" w:cs="Times New Roman"/>
          <w:sz w:val="28"/>
          <w:szCs w:val="28"/>
        </w:rPr>
        <w:t xml:space="preserve">Федеральный закон от 06.03.2006 № 35-ФЗ «О противодействии терроризму» раскрывает содержание «терроризма» как идеологию насильственного принуждения и практику воздействия на принятие решений со стороны властных структур (в большей степени речь идет о федеральных органах, чем о региональных или местных) и/или международных организаций, основанных на устрашении населения и/или иных формах противоправных насильственных действий. Таким образом, действующее законодательство позволяет объединить в понятии терроризма не только общественно опасные деяния или угрозы их совершения, но и саму идейную </w:t>
      </w:r>
      <w:r w:rsidRPr="00F709CB">
        <w:rPr>
          <w:rFonts w:ascii="Times New Roman" w:hAnsi="Times New Roman" w:cs="Times New Roman"/>
          <w:sz w:val="28"/>
          <w:szCs w:val="28"/>
        </w:rPr>
        <w:lastRenderedPageBreak/>
        <w:t>основу такой противоправной деятельности. Исследование национальной безопасности рассматривается как методологическая основа для решения правовых, организационных и правоприменительных задач. Одной из важнейших угроз национальной безопасности государства является тенденция блокирования коррумпированных элементов в органах власти, управления и менеджмента от терроризма, которая порой принимает фо</w:t>
      </w:r>
      <w:r w:rsidR="008F332F">
        <w:rPr>
          <w:rFonts w:ascii="Times New Roman" w:hAnsi="Times New Roman" w:cs="Times New Roman"/>
          <w:sz w:val="28"/>
          <w:szCs w:val="28"/>
        </w:rPr>
        <w:t xml:space="preserve">рму прямого сращивания. </w:t>
      </w:r>
    </w:p>
    <w:p w:rsidR="008F332F" w:rsidRDefault="00F709CB" w:rsidP="006E64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9CB">
        <w:rPr>
          <w:rFonts w:ascii="Times New Roman" w:hAnsi="Times New Roman" w:cs="Times New Roman"/>
          <w:sz w:val="28"/>
          <w:szCs w:val="28"/>
        </w:rPr>
        <w:t xml:space="preserve"> Терроризм — это глобальная проблема. Наиболее известные международные террори</w:t>
      </w:r>
      <w:bookmarkStart w:id="0" w:name="_GoBack"/>
      <w:bookmarkEnd w:id="0"/>
      <w:r w:rsidRPr="00F709CB">
        <w:rPr>
          <w:rFonts w:ascii="Times New Roman" w:hAnsi="Times New Roman" w:cs="Times New Roman"/>
          <w:sz w:val="28"/>
          <w:szCs w:val="28"/>
        </w:rPr>
        <w:t>стические организации: «Ирландская республиканская армия», «</w:t>
      </w:r>
      <w:proofErr w:type="spellStart"/>
      <w:r w:rsidRPr="00F709CB">
        <w:rPr>
          <w:rFonts w:ascii="Times New Roman" w:hAnsi="Times New Roman" w:cs="Times New Roman"/>
          <w:sz w:val="28"/>
          <w:szCs w:val="28"/>
        </w:rPr>
        <w:t>Аум</w:t>
      </w:r>
      <w:proofErr w:type="spellEnd"/>
      <w:r w:rsidRPr="00F70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CB">
        <w:rPr>
          <w:rFonts w:ascii="Times New Roman" w:hAnsi="Times New Roman" w:cs="Times New Roman"/>
          <w:sz w:val="28"/>
          <w:szCs w:val="28"/>
        </w:rPr>
        <w:t>Синрике</w:t>
      </w:r>
      <w:proofErr w:type="spellEnd"/>
      <w:r w:rsidRPr="00F709C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709CB">
        <w:rPr>
          <w:rFonts w:ascii="Times New Roman" w:hAnsi="Times New Roman" w:cs="Times New Roman"/>
          <w:sz w:val="28"/>
          <w:szCs w:val="28"/>
        </w:rPr>
        <w:t>Хамас</w:t>
      </w:r>
      <w:proofErr w:type="spellEnd"/>
      <w:r w:rsidRPr="00F709CB">
        <w:rPr>
          <w:rFonts w:ascii="Times New Roman" w:hAnsi="Times New Roman" w:cs="Times New Roman"/>
          <w:sz w:val="28"/>
          <w:szCs w:val="28"/>
        </w:rPr>
        <w:t>», «Мировой фронт джихада», «Радикальная исламская секта ваххабитов» созданный Бен Ладеном. Организаторы террористических акций стремятся посеять страх среди населения, выразить протест политике правительства, нанести экономический ущерб государств</w:t>
      </w:r>
      <w:r w:rsidR="008F332F">
        <w:rPr>
          <w:rFonts w:ascii="Times New Roman" w:hAnsi="Times New Roman" w:cs="Times New Roman"/>
          <w:sz w:val="28"/>
          <w:szCs w:val="28"/>
        </w:rPr>
        <w:t xml:space="preserve">у или частным фирмам и т. д. </w:t>
      </w:r>
    </w:p>
    <w:p w:rsidR="008F332F" w:rsidRDefault="00F709CB" w:rsidP="006E64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9CB">
        <w:rPr>
          <w:rFonts w:ascii="Times New Roman" w:hAnsi="Times New Roman" w:cs="Times New Roman"/>
          <w:sz w:val="28"/>
          <w:szCs w:val="28"/>
        </w:rPr>
        <w:t xml:space="preserve"> Терроризм — это не простое явление. И, следовательно, в противоборстве с ним не бывает лёгких решений. Терроризм — на протяжении всей истории России, был, есть и будет внешним врагом, так как даже после полной зачистки террористических очагов внутри республики (государства), угроза террористических ак</w:t>
      </w:r>
      <w:r w:rsidR="008F332F">
        <w:rPr>
          <w:rFonts w:ascii="Times New Roman" w:hAnsi="Times New Roman" w:cs="Times New Roman"/>
          <w:sz w:val="28"/>
          <w:szCs w:val="28"/>
        </w:rPr>
        <w:t xml:space="preserve">тов не исчезает. </w:t>
      </w:r>
      <w:r w:rsidRPr="00F709CB">
        <w:rPr>
          <w:rFonts w:ascii="Times New Roman" w:hAnsi="Times New Roman" w:cs="Times New Roman"/>
          <w:sz w:val="28"/>
          <w:szCs w:val="28"/>
        </w:rPr>
        <w:t xml:space="preserve">Терроризм является на сегодняшний день болезнью всех стран мира, а если она сопряжена с коррупцией, то, следовательно, возрастает и общественная опасность как для государства, так и для общества в целом. Лишив коррумпированных должностных лиц полномочий и назначив им соответствующее наказание, мы в большей степени лишим финансирования, одной из значимых проблем террористических группировок, благодаря которой они продолжают существовать. Терроризм можно назвать самым опасным и тяжело прогнозируемым явлением современности, которое постоянно эволюционирует в новые формы и угрожающие масштабы. Террористические акты в большинстве случаев приносят массовую гибель людей, разрушение духовных и материальных ценностей, которые порой невозможно восстановить, создают ситуации для зарождения враждебных отношений между странами, провоцируют войны, сеют ненависть и недоверие между социальными и национальными группами, которые иногда невозможно преодолеть в течение жизни целого поколения. При этом террористическая деятельность не имеет статического состояния, отличается высокой степенью адаптивности и постоянно находится в стадии развития, в ряде случаев опережая системы антитерроризма и </w:t>
      </w:r>
      <w:proofErr w:type="spellStart"/>
      <w:r w:rsidRPr="00F709CB">
        <w:rPr>
          <w:rFonts w:ascii="Times New Roman" w:hAnsi="Times New Roman" w:cs="Times New Roman"/>
          <w:sz w:val="28"/>
          <w:szCs w:val="28"/>
        </w:rPr>
        <w:t>контртерроризма</w:t>
      </w:r>
      <w:proofErr w:type="spellEnd"/>
      <w:r w:rsidRPr="00F709CB">
        <w:rPr>
          <w:rFonts w:ascii="Times New Roman" w:hAnsi="Times New Roman" w:cs="Times New Roman"/>
          <w:sz w:val="28"/>
          <w:szCs w:val="28"/>
        </w:rPr>
        <w:t>. Сегодня терроризм превратился в опасный и долговременный фактор разв</w:t>
      </w:r>
      <w:r w:rsidR="008F332F">
        <w:rPr>
          <w:rFonts w:ascii="Times New Roman" w:hAnsi="Times New Roman" w:cs="Times New Roman"/>
          <w:sz w:val="28"/>
          <w:szCs w:val="28"/>
        </w:rPr>
        <w:t xml:space="preserve">ития современного общества. </w:t>
      </w:r>
    </w:p>
    <w:p w:rsidR="008F332F" w:rsidRDefault="00F709CB" w:rsidP="006E64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9CB">
        <w:rPr>
          <w:rFonts w:ascii="Times New Roman" w:hAnsi="Times New Roman" w:cs="Times New Roman"/>
          <w:sz w:val="28"/>
          <w:szCs w:val="28"/>
        </w:rPr>
        <w:lastRenderedPageBreak/>
        <w:t>Таким образом, терроризм стоит определять как способ борьбы в социально-политической сфере, включающий активную систематическую эскалацию насилия в виде упорядоченного использования террористических актов с целью решения основной (глобальной) проблемы за счет второстепенных, субъективных факторов: искусственной дестабилизации аппарата управления, всеобщего устрашения и др. Следует обратить внимание на то, что действующее законодательство Российской Федерации содержит положения о привлечении лиц за действия, совершаемые в целях финансирования терроризма также к административной ответственности. Государство обязано решать проблемы терроризма. Для этого прежде всего государство должно четко разрабатывать программы для устранения террористических действий. Для борьбы с этой всеобщей угрозой необходимо объединение усилий всех государственных и общественных структур, ветвей власти, а также СМИ. Должна разрабатываться стратегия борьбы с терроризмом. Необходимо четко определять источники и детерминанты террористических проявлений. Также нужно расширить наружное и внутреннее наблюдение в городах и общественных местах. Для вытеснения терроризма из жизни необходима выработка высокой политической и правовой культуры в обществе, четкое установление правовых санкций за террористические действия, а также предотвратить финансирование террористической деятельности, так как терроризм и коррупция очень взаимосвязаны. Повышение уровня коррупции в стране прямо пропорционально влияет на развитие благоприятной среды терроризма. Борьба с коррупционной преступностью должна являться одной из главных направлений политики страны, так как уровень угрозы терроризма на прямую зависит от степе</w:t>
      </w:r>
      <w:r w:rsidR="008F332F">
        <w:rPr>
          <w:rFonts w:ascii="Times New Roman" w:hAnsi="Times New Roman" w:cs="Times New Roman"/>
          <w:sz w:val="28"/>
          <w:szCs w:val="28"/>
        </w:rPr>
        <w:t>ни эффективности такой борьбы</w:t>
      </w:r>
      <w:r w:rsidRPr="00F709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9CB" w:rsidRPr="00F709CB" w:rsidRDefault="00F709CB" w:rsidP="006E64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9CB">
        <w:rPr>
          <w:rFonts w:ascii="Times New Roman" w:hAnsi="Times New Roman" w:cs="Times New Roman"/>
          <w:sz w:val="28"/>
          <w:szCs w:val="28"/>
        </w:rPr>
        <w:t>Таким образом, подводя итог, следует сказать, что терроризм на сегодня является одной из основных проблем для многих стран мира. Невозможно ожидать каких-либо серьезных успехов в деле борьбы с терроризмом, если не предпринимать ни каких усилий в борьбе с ним. Терроризм является на сегодняшний день болезнью всех стран так, как возрастает общественная опасность для его населения.</w:t>
      </w:r>
    </w:p>
    <w:sectPr w:rsidR="00F709CB" w:rsidRPr="00F70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EB"/>
    <w:rsid w:val="00014DEB"/>
    <w:rsid w:val="0012412C"/>
    <w:rsid w:val="006E6420"/>
    <w:rsid w:val="008F332F"/>
    <w:rsid w:val="009E7022"/>
    <w:rsid w:val="00F7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81275-85F9-4694-9043-AEE76844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Ахкенжеева Аделя Рафаильевна</dc:creator>
  <cp:keywords/>
  <dc:description/>
  <cp:lastModifiedBy>Ахкенжеева Аделя Рафаильевна</cp:lastModifiedBy>
  <cp:revision>5</cp:revision>
  <dcterms:created xsi:type="dcterms:W3CDTF">2022-07-25T09:55:00Z</dcterms:created>
  <dcterms:modified xsi:type="dcterms:W3CDTF">2022-07-25T10:25:00Z</dcterms:modified>
</cp:coreProperties>
</file>