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9F5" w:rsidRPr="00F769F5" w:rsidRDefault="00F769F5" w:rsidP="00F769F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9F5">
        <w:rPr>
          <w:rFonts w:ascii="Times New Roman" w:eastAsia="Times New Roman" w:hAnsi="Times New Roman" w:cs="Times New Roman"/>
          <w:sz w:val="28"/>
          <w:szCs w:val="28"/>
          <w:lang w:eastAsia="zh-CN"/>
        </w:rPr>
        <w:t>Пояснительная записка</w:t>
      </w:r>
    </w:p>
    <w:p w:rsidR="00F769F5" w:rsidRPr="00F769F5" w:rsidRDefault="00F769F5" w:rsidP="00F769F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9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проекту постановления Губернатора Астраханской области </w:t>
      </w:r>
    </w:p>
    <w:p w:rsidR="00F769F5" w:rsidRPr="00F769F5" w:rsidRDefault="00F769F5" w:rsidP="00F769F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9F5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 создании совета по жилищно-коммунальному хозяйству и по вопросам деятельности субъектов естественных монополий</w:t>
      </w:r>
      <w:r w:rsidRPr="00F769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</w:t>
      </w:r>
    </w:p>
    <w:p w:rsidR="00F769F5" w:rsidRPr="00F769F5" w:rsidRDefault="00F769F5" w:rsidP="00F769F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354E1" w:rsidRDefault="00F769F5" w:rsidP="00A62E04">
      <w:pPr>
        <w:widowControl w:val="0"/>
        <w:suppressAutoHyphens/>
        <w:spacing w:after="0" w:line="240" w:lineRule="auto"/>
        <w:ind w:firstLine="851"/>
        <w:jc w:val="both"/>
        <w:rPr>
          <w:color w:val="22272F"/>
          <w:sz w:val="23"/>
          <w:szCs w:val="23"/>
          <w:shd w:val="clear" w:color="auto" w:fill="FFFFFF"/>
        </w:rPr>
      </w:pPr>
      <w:r w:rsidRPr="00F769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Губернатора Астраханской области «О</w:t>
      </w:r>
      <w:r w:rsidR="009E3A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7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создании совета по жилищно-коммунальному хозяйству и по вопросам деятельности субъектов естественных монополий» (далее – проект постановления) подготовлен в целях </w:t>
      </w:r>
      <w:r w:rsidR="00050F26" w:rsidRPr="00050F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реализации Губернатором Астраханской области его полномочий по проведению единой государственной политики на </w:t>
      </w:r>
      <w:r w:rsidR="00050F26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A62E04">
        <w:rPr>
          <w:rFonts w:ascii="Times New Roman" w:hAnsi="Times New Roman" w:cs="Times New Roman"/>
          <w:sz w:val="28"/>
          <w:szCs w:val="28"/>
          <w:shd w:val="clear" w:color="auto" w:fill="FFFFFF"/>
        </w:rPr>
        <w:t>ерритории Астраханской области путем создания</w:t>
      </w:r>
      <w:r w:rsidR="00050F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50F26" w:rsidRPr="00F769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по жилищно-коммунальному хозяйству и по вопросам деятельности субъектов естественных монополий</w:t>
      </w:r>
      <w:r w:rsidR="00A62E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0F26">
        <w:rPr>
          <w:color w:val="22272F"/>
          <w:sz w:val="23"/>
          <w:szCs w:val="23"/>
          <w:shd w:val="clear" w:color="auto" w:fill="FFFFFF"/>
        </w:rPr>
        <w:t xml:space="preserve"> </w:t>
      </w:r>
    </w:p>
    <w:p w:rsidR="009A1541" w:rsidRDefault="009A1541" w:rsidP="00A62E04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15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Основной задачей совета </w:t>
      </w:r>
      <w:proofErr w:type="gramStart"/>
      <w:r w:rsidRPr="009A1541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bookmarkStart w:id="0" w:name="_GoBack"/>
      <w:bookmarkEnd w:id="0"/>
      <w:r w:rsidRPr="009A1541">
        <w:rPr>
          <w:rFonts w:ascii="Times New Roman" w:hAnsi="Times New Roman" w:cs="Times New Roman"/>
          <w:sz w:val="28"/>
          <w:szCs w:val="28"/>
          <w:shd w:val="clear" w:color="auto" w:fill="FFFFFF"/>
        </w:rPr>
        <w:t>удет</w:t>
      </w:r>
      <w:proofErr w:type="gramEnd"/>
      <w:r w:rsidRPr="009A15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разработка и внесение Губернатору Астраханской области предложений и рекомендаций по согласованности действий исполнительных органов Астраханской области с территориальными органами федеральных органов исполнительной власти, органами местного самоуправления муниципальных образований Астраханской области и организациями по вопросам, касающимся</w:t>
      </w:r>
      <w:r w:rsidR="009B14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47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</w:t>
      </w:r>
      <w:r w:rsidR="008576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9B147A" w:rsidRPr="00F7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</w:t>
      </w:r>
      <w:r w:rsidR="008576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B147A" w:rsidRPr="00F7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деятельности субъектов естественных монополий</w:t>
      </w:r>
      <w:r w:rsidR="009B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Астраханской области</w:t>
      </w:r>
      <w:r w:rsidRPr="009A154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B147A" w:rsidRPr="009B147A" w:rsidRDefault="009B147A" w:rsidP="009B147A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147A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реализации возложенных на него задач совет осуществляет следующие функции:</w:t>
      </w:r>
    </w:p>
    <w:p w:rsidR="00E354E1" w:rsidRPr="009B147A" w:rsidRDefault="00E354E1" w:rsidP="008576C7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54E1">
        <w:rPr>
          <w:rFonts w:ascii="Times New Roman" w:hAnsi="Times New Roman" w:cs="Times New Roman"/>
          <w:sz w:val="28"/>
          <w:szCs w:val="28"/>
        </w:rPr>
        <w:t>- рассмотр</w:t>
      </w:r>
      <w:r>
        <w:rPr>
          <w:rFonts w:ascii="Times New Roman" w:hAnsi="Times New Roman" w:cs="Times New Roman"/>
          <w:sz w:val="28"/>
          <w:szCs w:val="28"/>
        </w:rPr>
        <w:t>ение вопросов</w:t>
      </w:r>
      <w:r w:rsidRPr="00E354E1">
        <w:rPr>
          <w:rFonts w:ascii="Times New Roman" w:hAnsi="Times New Roman" w:cs="Times New Roman"/>
          <w:sz w:val="28"/>
          <w:szCs w:val="28"/>
        </w:rPr>
        <w:t>, касающи</w:t>
      </w:r>
      <w:r>
        <w:rPr>
          <w:rFonts w:ascii="Times New Roman" w:hAnsi="Times New Roman" w:cs="Times New Roman"/>
          <w:sz w:val="28"/>
          <w:szCs w:val="28"/>
        </w:rPr>
        <w:t>хся</w:t>
      </w:r>
      <w:r w:rsidRPr="00E354E1">
        <w:rPr>
          <w:rFonts w:ascii="Times New Roman" w:hAnsi="Times New Roman" w:cs="Times New Roman"/>
          <w:sz w:val="28"/>
          <w:szCs w:val="28"/>
        </w:rPr>
        <w:t xml:space="preserve"> решения проблем реформирования жилищно-коммунального хозяйства Астраханской области</w:t>
      </w:r>
      <w:r w:rsidRPr="00E354E1">
        <w:rPr>
          <w:rFonts w:ascii="Times New Roman" w:hAnsi="Times New Roman" w:cs="Times New Roman"/>
          <w:i/>
          <w:sz w:val="28"/>
          <w:szCs w:val="28"/>
        </w:rPr>
        <w:t>;</w:t>
      </w:r>
    </w:p>
    <w:p w:rsidR="00E354E1" w:rsidRPr="00E354E1" w:rsidRDefault="00E354E1" w:rsidP="00857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4E1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анализ</w:t>
      </w:r>
      <w:r w:rsidRPr="00E354E1">
        <w:rPr>
          <w:rFonts w:ascii="Times New Roman" w:hAnsi="Times New Roman" w:cs="Times New Roman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354E1">
        <w:rPr>
          <w:rFonts w:ascii="Times New Roman" w:hAnsi="Times New Roman" w:cs="Times New Roman"/>
          <w:sz w:val="28"/>
          <w:szCs w:val="28"/>
        </w:rPr>
        <w:t xml:space="preserve"> организаций жилищно-коммунального хозяйства Астраханской области по мерам и мероприятиям, направленным на поддержку и развитие жилищно-коммунального хозяйства;</w:t>
      </w:r>
    </w:p>
    <w:p w:rsidR="00E354E1" w:rsidRPr="00E354E1" w:rsidRDefault="00E354E1" w:rsidP="008576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4E1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подготовка предложений</w:t>
      </w:r>
      <w:r w:rsidRPr="00E354E1">
        <w:rPr>
          <w:rFonts w:ascii="Times New Roman" w:hAnsi="Times New Roman" w:cs="Times New Roman"/>
          <w:sz w:val="28"/>
          <w:szCs w:val="28"/>
        </w:rPr>
        <w:t xml:space="preserve"> по формам и методам государственной поддержки организаций жилищно-коммунального хозяйства Астраханской области;</w:t>
      </w:r>
    </w:p>
    <w:p w:rsidR="00E354E1" w:rsidRPr="00E354E1" w:rsidRDefault="00E354E1" w:rsidP="008576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4E1">
        <w:rPr>
          <w:rFonts w:ascii="Times New Roman" w:hAnsi="Times New Roman" w:cs="Times New Roman"/>
          <w:sz w:val="28"/>
          <w:szCs w:val="28"/>
        </w:rPr>
        <w:t>- организ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E354E1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354E1">
        <w:rPr>
          <w:rFonts w:ascii="Times New Roman" w:hAnsi="Times New Roman" w:cs="Times New Roman"/>
          <w:sz w:val="28"/>
          <w:szCs w:val="28"/>
        </w:rPr>
        <w:t xml:space="preserve"> анализа последствий решений об установлении тарифов на товары и услуги естественных монополий;</w:t>
      </w:r>
    </w:p>
    <w:p w:rsidR="00E354E1" w:rsidRPr="00E354E1" w:rsidRDefault="00E354E1" w:rsidP="008576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4E1">
        <w:rPr>
          <w:rFonts w:ascii="Times New Roman" w:hAnsi="Times New Roman" w:cs="Times New Roman"/>
          <w:sz w:val="28"/>
          <w:szCs w:val="28"/>
        </w:rPr>
        <w:t>- организ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E354E1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354E1">
        <w:rPr>
          <w:rFonts w:ascii="Times New Roman" w:hAnsi="Times New Roman" w:cs="Times New Roman"/>
          <w:sz w:val="28"/>
          <w:szCs w:val="28"/>
        </w:rPr>
        <w:t xml:space="preserve"> проектов стратегических документов Астраханской области, затрагивающих вопросы развития отраслей естественных монополий.</w:t>
      </w:r>
    </w:p>
    <w:p w:rsidR="00F769F5" w:rsidRDefault="00F769F5" w:rsidP="00F769F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  <w:szCs w:val="28"/>
          <w:lang w:eastAsia="zh-CN"/>
        </w:rPr>
      </w:pPr>
      <w:r w:rsidRPr="00F769F5">
        <w:rPr>
          <w:rFonts w:ascii="Times New Roman" w:eastAsia="Calibri" w:hAnsi="Times New Roman" w:cs="Calibri"/>
          <w:sz w:val="28"/>
          <w:szCs w:val="28"/>
          <w:lang w:eastAsia="zh-CN"/>
        </w:rPr>
        <w:t>Принятие постановления Губернатора Астраханской области «</w:t>
      </w:r>
      <w:r w:rsidRPr="00F769F5">
        <w:rPr>
          <w:rFonts w:ascii="Times New Roman" w:eastAsia="Times New Roman" w:hAnsi="Times New Roman" w:cs="Calibri"/>
          <w:sz w:val="28"/>
          <w:szCs w:val="28"/>
          <w:lang w:eastAsia="zh-CN"/>
        </w:rPr>
        <w:t xml:space="preserve">О создании совета по жилищно-коммунальному хозяйству и по вопросам деятельности субъектов естественных монополий» </w:t>
      </w:r>
      <w:r w:rsidRPr="00F769F5">
        <w:rPr>
          <w:rFonts w:ascii="Times New Roman" w:eastAsia="Calibri" w:hAnsi="Times New Roman" w:cs="Calibri"/>
          <w:sz w:val="28"/>
          <w:szCs w:val="28"/>
          <w:lang w:eastAsia="zh-CN"/>
        </w:rPr>
        <w:t>не потребует выделения дополнительных средств из бюджета Астраханской области, а также внесения изменений в нормативные правовые акты Астраханской области</w:t>
      </w:r>
      <w:r>
        <w:rPr>
          <w:rFonts w:ascii="Times New Roman" w:eastAsia="Calibri" w:hAnsi="Times New Roman" w:cs="Calibri"/>
          <w:sz w:val="28"/>
          <w:szCs w:val="28"/>
          <w:lang w:eastAsia="zh-CN"/>
        </w:rPr>
        <w:t>.</w:t>
      </w:r>
    </w:p>
    <w:p w:rsidR="009B147A" w:rsidRPr="009B147A" w:rsidRDefault="009B147A" w:rsidP="009B147A">
      <w:pPr>
        <w:pStyle w:val="a3"/>
        <w:shd w:val="clear" w:color="auto" w:fill="FFFFFF"/>
        <w:spacing w:after="0" w:line="240" w:lineRule="auto"/>
        <w:ind w:left="0" w:right="0" w:firstLine="709"/>
        <w:rPr>
          <w:sz w:val="28"/>
          <w:szCs w:val="28"/>
          <w:lang w:val="ru-RU"/>
        </w:rPr>
      </w:pPr>
      <w:r w:rsidRPr="009B147A">
        <w:rPr>
          <w:rFonts w:eastAsia="Calibri" w:cs="Calibri"/>
          <w:sz w:val="28"/>
          <w:szCs w:val="28"/>
          <w:lang w:val="ru-RU" w:eastAsia="zh-CN"/>
        </w:rPr>
        <w:t xml:space="preserve">Принятие проекта постановления потребует признание </w:t>
      </w:r>
      <w:proofErr w:type="gramStart"/>
      <w:r w:rsidRPr="009B147A">
        <w:rPr>
          <w:rFonts w:eastAsia="Calibri" w:cs="Calibri"/>
          <w:sz w:val="28"/>
          <w:szCs w:val="28"/>
          <w:lang w:val="ru-RU" w:eastAsia="zh-CN"/>
        </w:rPr>
        <w:t>утратившим</w:t>
      </w:r>
      <w:proofErr w:type="gramEnd"/>
      <w:r w:rsidRPr="009B147A">
        <w:rPr>
          <w:rFonts w:eastAsia="Calibri" w:cs="Calibri"/>
          <w:sz w:val="28"/>
          <w:szCs w:val="28"/>
          <w:lang w:val="ru-RU" w:eastAsia="zh-CN"/>
        </w:rPr>
        <w:t xml:space="preserve"> силу </w:t>
      </w:r>
      <w:r w:rsidRPr="00307518">
        <w:rPr>
          <w:sz w:val="28"/>
          <w:szCs w:val="28"/>
          <w:lang w:val="ru-RU"/>
        </w:rPr>
        <w:t>постановления Г</w:t>
      </w:r>
      <w:r>
        <w:rPr>
          <w:sz w:val="28"/>
          <w:szCs w:val="28"/>
          <w:lang w:val="ru-RU"/>
        </w:rPr>
        <w:t xml:space="preserve">убернатора Астраханской области </w:t>
      </w:r>
      <w:r w:rsidRPr="009B147A">
        <w:rPr>
          <w:sz w:val="28"/>
          <w:szCs w:val="28"/>
          <w:lang w:val="ru-RU"/>
        </w:rPr>
        <w:t>от 19.06.2013 № 47 «О совете по жилищно-коммунальному хозяйству и об упразднении совета по энергосбережению и повышению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энергоэффективности</w:t>
      </w:r>
      <w:proofErr w:type="spellEnd"/>
      <w:r>
        <w:rPr>
          <w:sz w:val="28"/>
          <w:szCs w:val="28"/>
          <w:lang w:val="ru-RU"/>
        </w:rPr>
        <w:t>»</w:t>
      </w:r>
      <w:r w:rsidR="008576C7">
        <w:rPr>
          <w:sz w:val="28"/>
          <w:szCs w:val="28"/>
          <w:lang w:val="ru-RU"/>
        </w:rPr>
        <w:t>.</w:t>
      </w:r>
    </w:p>
    <w:p w:rsidR="00F769F5" w:rsidRPr="00F769F5" w:rsidRDefault="00F769F5" w:rsidP="00F769F5">
      <w:pPr>
        <w:widowControl w:val="0"/>
        <w:shd w:val="clear" w:color="auto" w:fill="FFFFFF"/>
        <w:suppressAutoHyphens/>
        <w:spacing w:before="100" w:beforeAutospacing="1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769F5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В проекте постановления не содержатся сведения, устанавливающие для </w:t>
      </w:r>
      <w:proofErr w:type="spellStart"/>
      <w:r w:rsidRPr="00F769F5">
        <w:rPr>
          <w:rFonts w:ascii="Times New Roman" w:eastAsia="Calibri" w:hAnsi="Times New Roman" w:cs="Times New Roman"/>
          <w:sz w:val="28"/>
          <w:szCs w:val="28"/>
          <w:lang w:eastAsia="zh-CN"/>
        </w:rPr>
        <w:t>правоприменителя</w:t>
      </w:r>
      <w:proofErr w:type="spellEnd"/>
      <w:r w:rsidRPr="00F769F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условия для проявления коррупции.</w:t>
      </w:r>
    </w:p>
    <w:p w:rsidR="00F769F5" w:rsidRPr="00F769F5" w:rsidRDefault="00F769F5" w:rsidP="00F769F5">
      <w:pPr>
        <w:widowControl w:val="0"/>
        <w:shd w:val="clear" w:color="auto" w:fill="FFFFFF"/>
        <w:suppressAutoHyphens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769F5">
        <w:rPr>
          <w:rFonts w:ascii="Times New Roman" w:eastAsia="Calibri" w:hAnsi="Times New Roman" w:cs="Times New Roman"/>
          <w:sz w:val="28"/>
          <w:szCs w:val="28"/>
          <w:lang w:eastAsia="zh-CN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F769F5" w:rsidRPr="00F769F5" w:rsidRDefault="00F769F5" w:rsidP="00F769F5">
      <w:pPr>
        <w:widowControl w:val="0"/>
        <w:shd w:val="clear" w:color="auto" w:fill="FFFFFF"/>
        <w:suppressAutoHyphens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769F5"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  <w:t xml:space="preserve">В проекте постановления отсутствуют </w:t>
      </w:r>
      <w:proofErr w:type="spellStart"/>
      <w:r w:rsidRPr="00F769F5"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  <w:t>коррупциогенные</w:t>
      </w:r>
      <w:proofErr w:type="spellEnd"/>
      <w:r w:rsidRPr="00F769F5"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  <w:t xml:space="preserve"> факторы, а также положения, способствующие возникновению рисков нарушения антимонопольного законодательства.</w:t>
      </w:r>
    </w:p>
    <w:p w:rsidR="00F769F5" w:rsidRPr="00F769F5" w:rsidRDefault="00F769F5" w:rsidP="00F769F5">
      <w:pPr>
        <w:widowControl w:val="0"/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769F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Проект постановления размещен в информационно-телекоммуникационной сети «Интернет» на официальном сайте министерства строительства и жилищно-коммунального хозяйства Астраханской области https://minstroy.astrobl.ru для проведения независимой антикоррупционной экспертизы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26</w:t>
      </w:r>
      <w:r w:rsidRPr="00F769F5">
        <w:rPr>
          <w:rFonts w:ascii="Times New Roman" w:eastAsia="Calibri" w:hAnsi="Times New Roman" w:cs="Times New Roman"/>
          <w:sz w:val="28"/>
          <w:szCs w:val="28"/>
          <w:lang w:eastAsia="zh-CN"/>
        </w:rPr>
        <w:t>.06.2023.</w:t>
      </w:r>
    </w:p>
    <w:p w:rsidR="00F769F5" w:rsidRDefault="00F769F5" w:rsidP="00F769F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769F5" w:rsidRDefault="00F769F5" w:rsidP="00F769F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769F5" w:rsidRPr="00F769F5" w:rsidRDefault="00F769F5" w:rsidP="00F769F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769F5" w:rsidRPr="00F769F5" w:rsidRDefault="00F769F5" w:rsidP="00F769F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 строительства и</w:t>
      </w:r>
    </w:p>
    <w:p w:rsidR="00F769F5" w:rsidRPr="00F769F5" w:rsidRDefault="00F769F5" w:rsidP="00F769F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жилищно-коммунального хозяйства </w:t>
      </w:r>
    </w:p>
    <w:p w:rsidR="00767620" w:rsidRDefault="00F769F5" w:rsidP="00F769F5">
      <w:r w:rsidRPr="00F76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Астраханской области                                                                      Д.В. Капралов</w:t>
      </w:r>
    </w:p>
    <w:sectPr w:rsidR="00767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3E2"/>
    <w:rsid w:val="0000661E"/>
    <w:rsid w:val="00050F26"/>
    <w:rsid w:val="001743E2"/>
    <w:rsid w:val="003A4C49"/>
    <w:rsid w:val="00482459"/>
    <w:rsid w:val="004E7798"/>
    <w:rsid w:val="00555EA0"/>
    <w:rsid w:val="005906D4"/>
    <w:rsid w:val="00597058"/>
    <w:rsid w:val="00767620"/>
    <w:rsid w:val="008576C7"/>
    <w:rsid w:val="009A1541"/>
    <w:rsid w:val="009B147A"/>
    <w:rsid w:val="009E3A59"/>
    <w:rsid w:val="00A62E04"/>
    <w:rsid w:val="00E354E1"/>
    <w:rsid w:val="00F7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47A"/>
    <w:pPr>
      <w:spacing w:after="13" w:line="248" w:lineRule="auto"/>
      <w:ind w:left="720" w:right="8" w:firstLine="7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47A"/>
    <w:pPr>
      <w:spacing w:after="13" w:line="248" w:lineRule="auto"/>
      <w:ind w:left="720" w:right="8" w:firstLine="7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Полянская Татьяна Анатольевна</dc:creator>
  <cp:keywords/>
  <dc:description/>
  <cp:lastModifiedBy>Полянская Татьяна Анатольевна</cp:lastModifiedBy>
  <cp:revision>5</cp:revision>
  <dcterms:created xsi:type="dcterms:W3CDTF">2023-06-22T11:13:00Z</dcterms:created>
  <dcterms:modified xsi:type="dcterms:W3CDTF">2023-06-22T12:30:00Z</dcterms:modified>
</cp:coreProperties>
</file>