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F1317B" w:rsidRDefault="00177E8A" w:rsidP="00177E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17B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C31106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31106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79029017" w:rsidR="00177E8A" w:rsidRPr="00C31106" w:rsidRDefault="000B1055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77E8A" w:rsidRPr="00C31106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="00177E8A" w:rsidRPr="00C31106">
        <w:rPr>
          <w:color w:val="000000" w:themeColor="text1"/>
          <w:sz w:val="28"/>
          <w:szCs w:val="28"/>
        </w:rPr>
        <w:t>Астраханской</w:t>
      </w:r>
      <w:proofErr w:type="gramEnd"/>
      <w:r w:rsidR="00177E8A" w:rsidRPr="00C31106">
        <w:rPr>
          <w:color w:val="000000" w:themeColor="text1"/>
          <w:sz w:val="28"/>
          <w:szCs w:val="28"/>
        </w:rPr>
        <w:t xml:space="preserve"> </w:t>
      </w:r>
    </w:p>
    <w:p w14:paraId="1DC1C17B" w14:textId="35415D64" w:rsidR="00177E8A" w:rsidRPr="00C31106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31106">
        <w:rPr>
          <w:color w:val="000000" w:themeColor="text1"/>
          <w:sz w:val="28"/>
          <w:szCs w:val="28"/>
        </w:rPr>
        <w:t xml:space="preserve">области от </w:t>
      </w:r>
      <w:r w:rsidR="00A61589" w:rsidRPr="00C31106">
        <w:rPr>
          <w:color w:val="000000" w:themeColor="text1"/>
          <w:sz w:val="28"/>
          <w:szCs w:val="28"/>
        </w:rPr>
        <w:t>15.12.2022 № 640</w:t>
      </w:r>
      <w:r w:rsidRPr="00C31106">
        <w:rPr>
          <w:color w:val="000000" w:themeColor="text1"/>
          <w:sz w:val="28"/>
          <w:szCs w:val="28"/>
        </w:rPr>
        <w:t>-П</w:t>
      </w:r>
      <w:r w:rsidR="000B1055">
        <w:rPr>
          <w:color w:val="000000" w:themeColor="text1"/>
          <w:sz w:val="28"/>
          <w:szCs w:val="28"/>
        </w:rPr>
        <w:t>»</w:t>
      </w:r>
    </w:p>
    <w:p w14:paraId="2D285C75" w14:textId="77777777" w:rsidR="00177E8A" w:rsidRPr="00C31106" w:rsidRDefault="00177E8A" w:rsidP="00177E8A">
      <w:pPr>
        <w:shd w:val="clear" w:color="auto" w:fill="FFFFFF" w:themeFill="background1"/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CEA0361" w14:textId="3A6A798F" w:rsidR="00B62FC4" w:rsidRDefault="00177E8A" w:rsidP="00BC2800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31106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0B1055">
        <w:rPr>
          <w:color w:val="000000" w:themeColor="text1"/>
          <w:sz w:val="28"/>
          <w:szCs w:val="28"/>
        </w:rPr>
        <w:t>«</w:t>
      </w:r>
      <w:r w:rsidRPr="00C31106">
        <w:rPr>
          <w:color w:val="000000" w:themeColor="text1"/>
          <w:sz w:val="28"/>
          <w:szCs w:val="28"/>
        </w:rPr>
        <w:t>О внесении</w:t>
      </w:r>
      <w:r w:rsidRPr="00F1317B">
        <w:rPr>
          <w:color w:val="000000" w:themeColor="text1"/>
          <w:sz w:val="28"/>
          <w:szCs w:val="28"/>
        </w:rPr>
        <w:t xml:space="preserve"> изменений в постановление Правительства Астраханской области </w:t>
      </w:r>
      <w:r w:rsidR="00A61589" w:rsidRPr="00F1317B">
        <w:rPr>
          <w:color w:val="000000" w:themeColor="text1"/>
          <w:sz w:val="28"/>
          <w:szCs w:val="28"/>
        </w:rPr>
        <w:t>от 15.12.2022 № 640-П</w:t>
      </w:r>
      <w:r w:rsidR="000B1055">
        <w:rPr>
          <w:color w:val="000000" w:themeColor="text1"/>
          <w:sz w:val="28"/>
          <w:szCs w:val="28"/>
        </w:rPr>
        <w:t>»</w:t>
      </w:r>
      <w:r w:rsidR="00A61589" w:rsidRPr="00F1317B">
        <w:rPr>
          <w:color w:val="000000" w:themeColor="text1"/>
          <w:sz w:val="28"/>
          <w:szCs w:val="28"/>
        </w:rPr>
        <w:t xml:space="preserve"> </w:t>
      </w:r>
      <w:r w:rsidRPr="00F1317B">
        <w:rPr>
          <w:color w:val="000000" w:themeColor="text1"/>
          <w:sz w:val="28"/>
          <w:szCs w:val="28"/>
        </w:rPr>
        <w:t xml:space="preserve">(далее – проект постановления) </w:t>
      </w:r>
      <w:r w:rsidR="00BC2800" w:rsidRPr="00F1317B">
        <w:rPr>
          <w:color w:val="000000" w:themeColor="text1"/>
          <w:sz w:val="28"/>
          <w:szCs w:val="28"/>
        </w:rPr>
        <w:t xml:space="preserve">подготовлен в соответствии с Законом Астраханской области от </w:t>
      </w:r>
      <w:r w:rsidR="0065220F" w:rsidRPr="00F1317B">
        <w:rPr>
          <w:color w:val="000000" w:themeColor="text1"/>
          <w:sz w:val="28"/>
          <w:szCs w:val="28"/>
        </w:rPr>
        <w:t xml:space="preserve">16.12.2024 № 117/2024-ОЗ </w:t>
      </w:r>
      <w:r w:rsidR="000B1055">
        <w:rPr>
          <w:color w:val="000000" w:themeColor="text1"/>
          <w:sz w:val="28"/>
          <w:szCs w:val="28"/>
        </w:rPr>
        <w:t>«</w:t>
      </w:r>
      <w:r w:rsidR="00BC2800" w:rsidRPr="00F1317B">
        <w:rPr>
          <w:color w:val="000000" w:themeColor="text1"/>
          <w:sz w:val="28"/>
          <w:szCs w:val="28"/>
        </w:rPr>
        <w:t>О бюджете Астраханской области на 202</w:t>
      </w:r>
      <w:r w:rsidR="0065220F" w:rsidRPr="00F1317B">
        <w:rPr>
          <w:color w:val="000000" w:themeColor="text1"/>
          <w:sz w:val="28"/>
          <w:szCs w:val="28"/>
        </w:rPr>
        <w:t>5 год и на плановый период 2026</w:t>
      </w:r>
      <w:r w:rsidR="00BC2800" w:rsidRPr="00F1317B">
        <w:rPr>
          <w:color w:val="000000" w:themeColor="text1"/>
          <w:sz w:val="28"/>
          <w:szCs w:val="28"/>
        </w:rPr>
        <w:t xml:space="preserve"> и 202</w:t>
      </w:r>
      <w:r w:rsidR="0065220F" w:rsidRPr="00F1317B">
        <w:rPr>
          <w:color w:val="000000" w:themeColor="text1"/>
          <w:sz w:val="28"/>
          <w:szCs w:val="28"/>
        </w:rPr>
        <w:t>7</w:t>
      </w:r>
      <w:r w:rsidR="00BC2800" w:rsidRPr="00F1317B">
        <w:rPr>
          <w:color w:val="000000" w:themeColor="text1"/>
          <w:sz w:val="28"/>
          <w:szCs w:val="28"/>
        </w:rPr>
        <w:t xml:space="preserve"> годов</w:t>
      </w:r>
      <w:r w:rsidR="000B1055">
        <w:rPr>
          <w:color w:val="000000" w:themeColor="text1"/>
          <w:sz w:val="28"/>
          <w:szCs w:val="28"/>
        </w:rPr>
        <w:t>»</w:t>
      </w:r>
      <w:r w:rsidR="00367586">
        <w:rPr>
          <w:color w:val="000000" w:themeColor="text1"/>
          <w:sz w:val="28"/>
          <w:szCs w:val="28"/>
        </w:rPr>
        <w:t xml:space="preserve"> (в ред. </w:t>
      </w:r>
      <w:r w:rsidR="00367586" w:rsidRPr="00367586">
        <w:rPr>
          <w:color w:val="000000" w:themeColor="text1"/>
          <w:sz w:val="28"/>
          <w:szCs w:val="28"/>
        </w:rPr>
        <w:t xml:space="preserve">от </w:t>
      </w:r>
      <w:r w:rsidR="00E15E22">
        <w:rPr>
          <w:color w:val="000000" w:themeColor="text1"/>
          <w:sz w:val="28"/>
          <w:szCs w:val="28"/>
        </w:rPr>
        <w:t>07.11.</w:t>
      </w:r>
      <w:r w:rsidR="00367586" w:rsidRPr="00367586">
        <w:rPr>
          <w:color w:val="000000" w:themeColor="text1"/>
          <w:sz w:val="28"/>
          <w:szCs w:val="28"/>
        </w:rPr>
        <w:t>2025</w:t>
      </w:r>
      <w:r w:rsidR="00367586">
        <w:rPr>
          <w:color w:val="000000" w:themeColor="text1"/>
          <w:sz w:val="28"/>
          <w:szCs w:val="28"/>
        </w:rPr>
        <w:t>)</w:t>
      </w:r>
      <w:r w:rsidR="00BC2800" w:rsidRPr="00F1317B">
        <w:rPr>
          <w:color w:val="000000" w:themeColor="text1"/>
          <w:sz w:val="28"/>
          <w:szCs w:val="28"/>
        </w:rPr>
        <w:t xml:space="preserve"> в целях уточнения объемов финансирования мероприятий государственной программы </w:t>
      </w:r>
      <w:r w:rsidR="000B1055">
        <w:rPr>
          <w:color w:val="000000" w:themeColor="text1"/>
          <w:sz w:val="28"/>
          <w:szCs w:val="28"/>
        </w:rPr>
        <w:t>«</w:t>
      </w:r>
      <w:r w:rsidR="00BC2800" w:rsidRPr="00F1317B">
        <w:rPr>
          <w:color w:val="000000" w:themeColor="text1"/>
          <w:sz w:val="28"/>
          <w:szCs w:val="28"/>
        </w:rPr>
        <w:t>Улучшение качества предоставления</w:t>
      </w:r>
      <w:proofErr w:type="gramEnd"/>
      <w:r w:rsidR="00BC2800" w:rsidRPr="00F1317B">
        <w:rPr>
          <w:color w:val="000000" w:themeColor="text1"/>
          <w:sz w:val="28"/>
          <w:szCs w:val="28"/>
        </w:rPr>
        <w:t xml:space="preserve"> жилищно-коммунальных услуг на территории Астраханской области</w:t>
      </w:r>
      <w:r w:rsidR="000B1055">
        <w:rPr>
          <w:color w:val="000000" w:themeColor="text1"/>
          <w:sz w:val="28"/>
          <w:szCs w:val="28"/>
        </w:rPr>
        <w:t>»</w:t>
      </w:r>
      <w:r w:rsidR="00BC2800" w:rsidRPr="00F1317B">
        <w:rPr>
          <w:color w:val="000000" w:themeColor="text1"/>
          <w:sz w:val="28"/>
          <w:szCs w:val="28"/>
        </w:rPr>
        <w:t>, утвержденной постановлением Правительства Астраханско</w:t>
      </w:r>
      <w:r w:rsidR="005F4F61">
        <w:rPr>
          <w:color w:val="000000" w:themeColor="text1"/>
          <w:sz w:val="28"/>
          <w:szCs w:val="28"/>
        </w:rPr>
        <w:t>й области от 15.12.2022 № 640-П</w:t>
      </w:r>
      <w:r w:rsidR="00B62FC4">
        <w:rPr>
          <w:color w:val="000000" w:themeColor="text1"/>
          <w:sz w:val="28"/>
          <w:szCs w:val="28"/>
        </w:rPr>
        <w:t>.</w:t>
      </w:r>
    </w:p>
    <w:p w14:paraId="125F0B8E" w14:textId="77777777" w:rsidR="00B62FC4" w:rsidRDefault="00B62FC4" w:rsidP="00BC2800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F1317B">
        <w:rPr>
          <w:color w:val="000000" w:themeColor="text1"/>
          <w:sz w:val="28"/>
          <w:szCs w:val="28"/>
        </w:rPr>
        <w:t>роект постановления</w:t>
      </w:r>
      <w:r>
        <w:rPr>
          <w:color w:val="000000" w:themeColor="text1"/>
          <w:sz w:val="28"/>
          <w:szCs w:val="28"/>
        </w:rPr>
        <w:t xml:space="preserve"> </w:t>
      </w:r>
      <w:r w:rsidR="005F4F61">
        <w:rPr>
          <w:color w:val="000000" w:themeColor="text1"/>
          <w:sz w:val="28"/>
          <w:szCs w:val="28"/>
        </w:rPr>
        <w:t xml:space="preserve">также </w:t>
      </w:r>
      <w:r>
        <w:rPr>
          <w:color w:val="000000" w:themeColor="text1"/>
          <w:sz w:val="28"/>
          <w:szCs w:val="28"/>
        </w:rPr>
        <w:t xml:space="preserve">подготовлен </w:t>
      </w:r>
      <w:r w:rsidR="005F4F61">
        <w:rPr>
          <w:color w:val="000000" w:themeColor="text1"/>
          <w:sz w:val="28"/>
          <w:szCs w:val="28"/>
        </w:rPr>
        <w:t xml:space="preserve">в </w:t>
      </w:r>
      <w:r w:rsidR="005F4F61" w:rsidRPr="00F1317B">
        <w:rPr>
          <w:color w:val="000000" w:themeColor="text1"/>
          <w:sz w:val="28"/>
          <w:szCs w:val="28"/>
        </w:rPr>
        <w:t xml:space="preserve">соответствии </w:t>
      </w:r>
      <w:proofErr w:type="gramStart"/>
      <w:r w:rsidR="005F4F61" w:rsidRPr="00F1317B"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>:</w:t>
      </w:r>
    </w:p>
    <w:p w14:paraId="60E289F8" w14:textId="1EA07511" w:rsidR="00BC2800" w:rsidRDefault="00B62FC4" w:rsidP="00BC2800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 </w:t>
      </w:r>
      <w:r w:rsidR="005F4F61">
        <w:rPr>
          <w:color w:val="000000" w:themeColor="text1"/>
          <w:sz w:val="28"/>
          <w:szCs w:val="28"/>
        </w:rPr>
        <w:t xml:space="preserve">распоряжением министерства финансов </w:t>
      </w:r>
      <w:r w:rsidR="005F4F61" w:rsidRPr="00C31106">
        <w:rPr>
          <w:color w:val="000000" w:themeColor="text1"/>
          <w:sz w:val="28"/>
          <w:szCs w:val="28"/>
        </w:rPr>
        <w:t xml:space="preserve">Астраханской </w:t>
      </w:r>
      <w:r w:rsidR="005F4F61">
        <w:rPr>
          <w:color w:val="000000" w:themeColor="text1"/>
          <w:sz w:val="28"/>
          <w:szCs w:val="28"/>
        </w:rPr>
        <w:t xml:space="preserve">области от 06.11.2025 № 739-р </w:t>
      </w:r>
      <w:r w:rsidR="000B1055">
        <w:rPr>
          <w:color w:val="000000" w:themeColor="text1"/>
          <w:sz w:val="28"/>
          <w:szCs w:val="28"/>
        </w:rPr>
        <w:t>«</w:t>
      </w:r>
      <w:r w:rsidR="005F4F61">
        <w:rPr>
          <w:color w:val="000000" w:themeColor="text1"/>
          <w:sz w:val="28"/>
          <w:szCs w:val="28"/>
        </w:rPr>
        <w:t xml:space="preserve">О внесении </w:t>
      </w:r>
      <w:r>
        <w:rPr>
          <w:color w:val="000000" w:themeColor="text1"/>
          <w:sz w:val="28"/>
          <w:szCs w:val="28"/>
        </w:rPr>
        <w:t>изменений в распоряжение министерства финансов Астраханской области от 16.12.2024 № 949-р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 части уточнения </w:t>
      </w:r>
      <w:r w:rsidRPr="00F1317B">
        <w:rPr>
          <w:color w:val="000000" w:themeColor="text1"/>
          <w:sz w:val="28"/>
          <w:szCs w:val="28"/>
        </w:rPr>
        <w:t xml:space="preserve">объемов финансирования </w:t>
      </w:r>
      <w:r>
        <w:rPr>
          <w:color w:val="000000" w:themeColor="text1"/>
          <w:sz w:val="28"/>
          <w:szCs w:val="28"/>
        </w:rPr>
        <w:t xml:space="preserve">результата </w:t>
      </w:r>
      <w:r w:rsidR="000B1055">
        <w:rPr>
          <w:color w:val="000000" w:themeColor="text1"/>
          <w:sz w:val="28"/>
          <w:szCs w:val="28"/>
        </w:rPr>
        <w:t>«</w:t>
      </w:r>
      <w:r w:rsidRPr="00B62FC4">
        <w:rPr>
          <w:color w:val="000000" w:themeColor="text1"/>
          <w:sz w:val="28"/>
          <w:szCs w:val="28"/>
        </w:rPr>
        <w:t>Проведены мероприятия, направленные на поставку жидкого топлива (мазута) на очередной отопительный сезон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регионального проекта </w:t>
      </w:r>
      <w:r w:rsidR="000B1055">
        <w:rPr>
          <w:color w:val="000000" w:themeColor="text1"/>
          <w:sz w:val="28"/>
          <w:szCs w:val="28"/>
        </w:rPr>
        <w:t>«</w:t>
      </w:r>
      <w:r w:rsidRPr="00B62FC4">
        <w:rPr>
          <w:color w:val="000000" w:themeColor="text1"/>
          <w:sz w:val="28"/>
          <w:szCs w:val="28"/>
        </w:rPr>
        <w:t>Поддержка муниципальных образований Астраханской области на исполнение полномочий в сфере жилищно-коммунального хозяйства Астраханской области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  <w:proofErr w:type="gramEnd"/>
    </w:p>
    <w:p w14:paraId="3AD4378B" w14:textId="63FCEB70" w:rsidR="00B62FC4" w:rsidRDefault="00B62FC4" w:rsidP="00BC2800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 распоряжением министерства финансов </w:t>
      </w:r>
      <w:r w:rsidRPr="00C31106">
        <w:rPr>
          <w:color w:val="000000" w:themeColor="text1"/>
          <w:sz w:val="28"/>
          <w:szCs w:val="28"/>
        </w:rPr>
        <w:t xml:space="preserve">Астраханской </w:t>
      </w:r>
      <w:r>
        <w:rPr>
          <w:color w:val="000000" w:themeColor="text1"/>
          <w:sz w:val="28"/>
          <w:szCs w:val="28"/>
        </w:rPr>
        <w:t xml:space="preserve">области от 11.11.2025 № 746-р </w:t>
      </w:r>
      <w:r w:rsidR="000B105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распоряжение министерства финансов Астраханской области от 16.12.2024 № 949-р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 части уточнения </w:t>
      </w:r>
      <w:r w:rsidRPr="00F1317B">
        <w:rPr>
          <w:color w:val="000000" w:themeColor="text1"/>
          <w:sz w:val="28"/>
          <w:szCs w:val="28"/>
        </w:rPr>
        <w:t xml:space="preserve">объемов финансирования </w:t>
      </w:r>
      <w:r>
        <w:rPr>
          <w:color w:val="000000" w:themeColor="text1"/>
          <w:sz w:val="28"/>
          <w:szCs w:val="28"/>
        </w:rPr>
        <w:t xml:space="preserve">результата </w:t>
      </w:r>
      <w:r w:rsidR="000B1055">
        <w:rPr>
          <w:color w:val="000000" w:themeColor="text1"/>
          <w:sz w:val="28"/>
          <w:szCs w:val="28"/>
        </w:rPr>
        <w:t>«</w:t>
      </w:r>
      <w:r w:rsidRPr="00B62FC4">
        <w:rPr>
          <w:color w:val="000000" w:themeColor="text1"/>
          <w:sz w:val="28"/>
          <w:szCs w:val="28"/>
        </w:rPr>
        <w:t>На территориях субъектов Российской Федерации и г. Байконура завершено строительство, реконструкция (модернизация), капитальный ремонт объектов тепло-, водоснабжения и водоотведения, предусмотренных рег</w:t>
      </w:r>
      <w:r>
        <w:rPr>
          <w:color w:val="000000" w:themeColor="text1"/>
          <w:sz w:val="28"/>
          <w:szCs w:val="28"/>
        </w:rPr>
        <w:t>иональными комплексными планами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регионального проекта </w:t>
      </w:r>
      <w:r w:rsidRPr="00B62FC4">
        <w:rPr>
          <w:color w:val="000000" w:themeColor="text1"/>
          <w:sz w:val="28"/>
          <w:szCs w:val="28"/>
        </w:rPr>
        <w:t>Модернизация коммунальной инфраструктуры (Астраханская область)</w:t>
      </w:r>
      <w:r w:rsidR="000B105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  <w:proofErr w:type="gramEnd"/>
    </w:p>
    <w:p w14:paraId="5444E6AF" w14:textId="522B8814" w:rsidR="00177E8A" w:rsidRPr="00F1317B" w:rsidRDefault="00177E8A" w:rsidP="00177E8A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Принятие проекта постановления не потребует выделения денежных средств из бюджета Астраханской области на финансирование программных мероприятий </w:t>
      </w:r>
      <w:r w:rsidRPr="00F1317B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Pr="00F1317B">
        <w:rPr>
          <w:color w:val="000000" w:themeColor="text1"/>
          <w:sz w:val="28"/>
          <w:szCs w:val="28"/>
        </w:rPr>
        <w:t xml:space="preserve">внесения изменений в нормативные правовые акты Астраханской области, в том числе признания их </w:t>
      </w:r>
      <w:proofErr w:type="gramStart"/>
      <w:r w:rsidRPr="00F1317B">
        <w:rPr>
          <w:color w:val="000000" w:themeColor="text1"/>
          <w:sz w:val="28"/>
          <w:szCs w:val="28"/>
        </w:rPr>
        <w:t>утратившими</w:t>
      </w:r>
      <w:proofErr w:type="gramEnd"/>
      <w:r w:rsidRPr="00F1317B">
        <w:rPr>
          <w:color w:val="000000" w:themeColor="text1"/>
          <w:sz w:val="28"/>
          <w:szCs w:val="28"/>
        </w:rPr>
        <w:t xml:space="preserve"> силу.</w:t>
      </w:r>
    </w:p>
    <w:p w14:paraId="38883C22" w14:textId="77777777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5D77A430" w14:textId="77777777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F1317B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F1317B">
        <w:rPr>
          <w:color w:val="000000" w:themeColor="text1"/>
          <w:sz w:val="28"/>
          <w:szCs w:val="28"/>
        </w:rPr>
        <w:t xml:space="preserve"> необоснованно широкие пределы усмотрения или </w:t>
      </w:r>
      <w:r w:rsidRPr="00F1317B">
        <w:rPr>
          <w:color w:val="000000" w:themeColor="text1"/>
          <w:sz w:val="28"/>
          <w:szCs w:val="28"/>
        </w:rPr>
        <w:lastRenderedPageBreak/>
        <w:t>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59A6B0CF" w14:textId="51E2BC59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14F6962" w14:textId="6275AE32" w:rsidR="00177E8A" w:rsidRPr="00367586" w:rsidRDefault="00177E8A" w:rsidP="00177E8A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67586">
        <w:rPr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0B1055">
        <w:rPr>
          <w:color w:val="000000" w:themeColor="text1"/>
          <w:sz w:val="28"/>
          <w:szCs w:val="28"/>
        </w:rPr>
        <w:t>«</w:t>
      </w:r>
      <w:r w:rsidRPr="00367586">
        <w:rPr>
          <w:color w:val="000000" w:themeColor="text1"/>
          <w:sz w:val="28"/>
          <w:szCs w:val="28"/>
        </w:rPr>
        <w:t>Интернет</w:t>
      </w:r>
      <w:r w:rsidR="000B1055">
        <w:rPr>
          <w:color w:val="000000" w:themeColor="text1"/>
          <w:sz w:val="28"/>
          <w:szCs w:val="28"/>
        </w:rPr>
        <w:t>»</w:t>
      </w:r>
      <w:r w:rsidRPr="00367586">
        <w:rPr>
          <w:color w:val="000000" w:themeColor="text1"/>
          <w:sz w:val="28"/>
          <w:szCs w:val="28"/>
        </w:rPr>
        <w:t xml:space="preserve"> на официальном сайте министерства www.minstroy.astrobl.ru в целях выяснения рисков нарушения антимонопольного законодательства, а также на портале</w:t>
      </w:r>
      <w:r w:rsidR="005B6F4D" w:rsidRPr="00367586">
        <w:rPr>
          <w:color w:val="000000" w:themeColor="text1"/>
          <w:sz w:val="28"/>
          <w:szCs w:val="28"/>
        </w:rPr>
        <w:t xml:space="preserve"> антикоррупционной экспертизы </w:t>
      </w:r>
      <w:r w:rsidR="000A7657">
        <w:rPr>
          <w:color w:val="000000" w:themeColor="text1"/>
          <w:sz w:val="28"/>
          <w:szCs w:val="28"/>
        </w:rPr>
        <w:t>14</w:t>
      </w:r>
      <w:r w:rsidR="00951899">
        <w:rPr>
          <w:color w:val="000000" w:themeColor="text1"/>
          <w:sz w:val="28"/>
          <w:szCs w:val="28"/>
        </w:rPr>
        <w:t>.11</w:t>
      </w:r>
      <w:r w:rsidR="0065220F" w:rsidRPr="0095310B">
        <w:rPr>
          <w:color w:val="000000" w:themeColor="text1"/>
          <w:sz w:val="28"/>
          <w:szCs w:val="28"/>
        </w:rPr>
        <w:t>.2025</w:t>
      </w:r>
      <w:r w:rsidR="00367586" w:rsidRPr="0095310B">
        <w:rPr>
          <w:color w:val="000000" w:themeColor="text1"/>
          <w:sz w:val="28"/>
          <w:szCs w:val="28"/>
        </w:rPr>
        <w:t>.</w:t>
      </w:r>
    </w:p>
    <w:p w14:paraId="7E8AA1D9" w14:textId="77777777" w:rsidR="00177E8A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9A731E" w14:textId="77777777" w:rsidR="00177E8A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7FC652B4" w14:textId="77777777" w:rsidR="00B62FC4" w:rsidRPr="00F1317B" w:rsidRDefault="00B62FC4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0987993D" w14:textId="0C024A39" w:rsidR="00FB1F54" w:rsidRPr="00F1317B" w:rsidRDefault="00367586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FB1F54" w:rsidRPr="00F1317B">
        <w:rPr>
          <w:color w:val="000000" w:themeColor="text1"/>
          <w:sz w:val="28"/>
          <w:szCs w:val="28"/>
          <w:shd w:val="clear" w:color="auto" w:fill="FFFFFF"/>
        </w:rPr>
        <w:t xml:space="preserve">инистр строительства </w:t>
      </w:r>
    </w:p>
    <w:p w14:paraId="320E7182" w14:textId="77777777" w:rsidR="00FB1F54" w:rsidRPr="00F1317B" w:rsidRDefault="00FB1F54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05DA12C0" w14:textId="6CA725AB" w:rsidR="00FB1F54" w:rsidRPr="00F1317B" w:rsidRDefault="00FB1F54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                                 Н.В. </w:t>
      </w:r>
      <w:proofErr w:type="spellStart"/>
      <w:r w:rsidRPr="00F1317B">
        <w:rPr>
          <w:color w:val="000000" w:themeColor="text1"/>
          <w:sz w:val="28"/>
          <w:szCs w:val="28"/>
          <w:shd w:val="clear" w:color="auto" w:fill="FFFFFF"/>
        </w:rPr>
        <w:t>Маркитантова</w:t>
      </w:r>
      <w:proofErr w:type="spellEnd"/>
    </w:p>
    <w:p w14:paraId="57DBD6F7" w14:textId="77777777" w:rsidR="00FB1F54" w:rsidRPr="00F1317B" w:rsidRDefault="00FB1F54" w:rsidP="00C651F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FB1F54" w:rsidRPr="00F1317B" w:rsidSect="00367586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8A3359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32"/>
          <w:szCs w:val="32"/>
        </w:rPr>
      </w:pPr>
    </w:p>
    <w:p w14:paraId="1CC81BB3" w14:textId="3121F901" w:rsidR="004B1A4D" w:rsidRPr="00CE4080" w:rsidRDefault="004B1A4D" w:rsidP="00CE4080">
      <w:pPr>
        <w:shd w:val="clear" w:color="auto" w:fill="FFFFFF" w:themeFill="background1"/>
        <w:tabs>
          <w:tab w:val="left" w:pos="851"/>
          <w:tab w:val="left" w:pos="4536"/>
          <w:tab w:val="center" w:pos="4677"/>
          <w:tab w:val="right" w:pos="8931"/>
        </w:tabs>
        <w:ind w:left="567" w:right="5526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О внесении изменений в постановление Правител</w:t>
      </w:r>
      <w:r w:rsidRPr="00CE4080">
        <w:rPr>
          <w:color w:val="000000" w:themeColor="text1"/>
          <w:sz w:val="27"/>
          <w:szCs w:val="27"/>
        </w:rPr>
        <w:t>ь</w:t>
      </w:r>
      <w:r w:rsidRPr="00CE4080">
        <w:rPr>
          <w:color w:val="000000" w:themeColor="text1"/>
          <w:sz w:val="27"/>
          <w:szCs w:val="27"/>
        </w:rPr>
        <w:t xml:space="preserve">ства Астраханской области от </w:t>
      </w:r>
      <w:r w:rsidR="00A61589" w:rsidRPr="00CE4080">
        <w:rPr>
          <w:color w:val="000000" w:themeColor="text1"/>
          <w:sz w:val="27"/>
          <w:szCs w:val="27"/>
        </w:rPr>
        <w:t>15.12.2022</w:t>
      </w:r>
      <w:r w:rsidR="00A61589" w:rsidRPr="00CE4080">
        <w:rPr>
          <w:bCs/>
          <w:color w:val="000000" w:themeColor="text1"/>
          <w:sz w:val="27"/>
          <w:szCs w:val="27"/>
        </w:rPr>
        <w:t xml:space="preserve"> № 640</w:t>
      </w:r>
      <w:r w:rsidRPr="00CE4080">
        <w:rPr>
          <w:bCs/>
          <w:color w:val="000000" w:themeColor="text1"/>
          <w:sz w:val="27"/>
          <w:szCs w:val="27"/>
        </w:rPr>
        <w:t>-П</w:t>
      </w:r>
    </w:p>
    <w:p w14:paraId="43DB7233" w14:textId="77777777" w:rsidR="004B1A4D" w:rsidRPr="00E56851" w:rsidRDefault="004B1A4D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5B56C43E" w14:textId="77777777" w:rsidR="008262B7" w:rsidRPr="00E56851" w:rsidRDefault="008262B7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2161A67B" w14:textId="22877614" w:rsidR="008262B7" w:rsidRPr="00CE4080" w:rsidRDefault="008262B7" w:rsidP="008262B7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CE4080">
        <w:rPr>
          <w:color w:val="000000" w:themeColor="text1"/>
          <w:sz w:val="27"/>
          <w:szCs w:val="27"/>
        </w:rPr>
        <w:t>В соответстви</w:t>
      </w:r>
      <w:r w:rsidR="001259B6" w:rsidRPr="00CE4080">
        <w:rPr>
          <w:color w:val="000000" w:themeColor="text1"/>
          <w:sz w:val="27"/>
          <w:szCs w:val="27"/>
        </w:rPr>
        <w:t>и</w:t>
      </w:r>
      <w:r w:rsidRPr="00CE4080">
        <w:rPr>
          <w:color w:val="000000" w:themeColor="text1"/>
          <w:sz w:val="27"/>
          <w:szCs w:val="27"/>
        </w:rPr>
        <w:t xml:space="preserve"> с Законом Астраханской области </w:t>
      </w:r>
      <w:r w:rsidR="0065220F" w:rsidRPr="00CE4080">
        <w:rPr>
          <w:color w:val="000000" w:themeColor="text1"/>
          <w:sz w:val="27"/>
          <w:szCs w:val="27"/>
        </w:rPr>
        <w:t xml:space="preserve">от 16.12.2024 </w:t>
      </w:r>
      <w:r w:rsidR="0065220F" w:rsidRPr="00CE4080">
        <w:rPr>
          <w:color w:val="000000" w:themeColor="text1"/>
          <w:sz w:val="27"/>
          <w:szCs w:val="27"/>
        </w:rPr>
        <w:br/>
        <w:t xml:space="preserve">№ 117/2024-ОЗ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65220F" w:rsidRPr="00CE4080">
        <w:rPr>
          <w:color w:val="000000" w:themeColor="text1"/>
          <w:sz w:val="27"/>
          <w:szCs w:val="27"/>
        </w:rPr>
        <w:t>О бюджете Астраханской области на 2025 год и на плановый период 2026 и 2027 годов</w:t>
      </w:r>
      <w:r w:rsidR="000B1055" w:rsidRPr="00CE4080">
        <w:rPr>
          <w:color w:val="000000" w:themeColor="text1"/>
          <w:sz w:val="27"/>
          <w:szCs w:val="27"/>
        </w:rPr>
        <w:t>»</w:t>
      </w:r>
      <w:r w:rsidR="00B62FC4" w:rsidRPr="00CE4080">
        <w:rPr>
          <w:color w:val="000000" w:themeColor="text1"/>
          <w:sz w:val="27"/>
          <w:szCs w:val="27"/>
        </w:rPr>
        <w:t>, распоряжени</w:t>
      </w:r>
      <w:r w:rsidR="00883803" w:rsidRPr="00CE4080">
        <w:rPr>
          <w:color w:val="000000" w:themeColor="text1"/>
          <w:sz w:val="27"/>
          <w:szCs w:val="27"/>
        </w:rPr>
        <w:t>ями</w:t>
      </w:r>
      <w:r w:rsidR="00B62FC4" w:rsidRPr="00CE4080">
        <w:rPr>
          <w:color w:val="000000" w:themeColor="text1"/>
          <w:sz w:val="27"/>
          <w:szCs w:val="27"/>
        </w:rPr>
        <w:t xml:space="preserve"> министерства финансов Астраха</w:t>
      </w:r>
      <w:r w:rsidR="00B62FC4" w:rsidRPr="00CE4080">
        <w:rPr>
          <w:color w:val="000000" w:themeColor="text1"/>
          <w:sz w:val="27"/>
          <w:szCs w:val="27"/>
        </w:rPr>
        <w:t>н</w:t>
      </w:r>
      <w:r w:rsidR="00B62FC4" w:rsidRPr="00CE4080">
        <w:rPr>
          <w:color w:val="000000" w:themeColor="text1"/>
          <w:sz w:val="27"/>
          <w:szCs w:val="27"/>
        </w:rPr>
        <w:t xml:space="preserve">ской области от 06.11.2025 № 739-р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B62FC4" w:rsidRPr="00CE4080">
        <w:rPr>
          <w:color w:val="000000" w:themeColor="text1"/>
          <w:sz w:val="27"/>
          <w:szCs w:val="27"/>
        </w:rPr>
        <w:t>О внесении изменений в распоряжение министерства финансов Астраханской области от 16.12.2024 № 949-р</w:t>
      </w:r>
      <w:r w:rsidR="000B1055" w:rsidRPr="00CE4080">
        <w:rPr>
          <w:color w:val="000000" w:themeColor="text1"/>
          <w:sz w:val="27"/>
          <w:szCs w:val="27"/>
        </w:rPr>
        <w:t>»</w:t>
      </w:r>
      <w:r w:rsidR="00883803" w:rsidRPr="00CE4080">
        <w:rPr>
          <w:color w:val="000000" w:themeColor="text1"/>
          <w:sz w:val="27"/>
          <w:szCs w:val="27"/>
        </w:rPr>
        <w:t>,</w:t>
      </w:r>
      <w:r w:rsidR="00A9677A" w:rsidRPr="00CE4080">
        <w:rPr>
          <w:color w:val="000000" w:themeColor="text1"/>
          <w:sz w:val="27"/>
          <w:szCs w:val="27"/>
        </w:rPr>
        <w:t xml:space="preserve"> от 11.11.2025 № 746-р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A9677A" w:rsidRPr="00CE4080">
        <w:rPr>
          <w:color w:val="000000" w:themeColor="text1"/>
          <w:sz w:val="27"/>
          <w:szCs w:val="27"/>
        </w:rPr>
        <w:t>О внесении изменений в распоряжение министерства ф</w:t>
      </w:r>
      <w:r w:rsidR="00A9677A" w:rsidRPr="00CE4080">
        <w:rPr>
          <w:color w:val="000000" w:themeColor="text1"/>
          <w:sz w:val="27"/>
          <w:szCs w:val="27"/>
        </w:rPr>
        <w:t>и</w:t>
      </w:r>
      <w:r w:rsidR="00A9677A" w:rsidRPr="00CE4080">
        <w:rPr>
          <w:color w:val="000000" w:themeColor="text1"/>
          <w:sz w:val="27"/>
          <w:szCs w:val="27"/>
        </w:rPr>
        <w:t>нансов Астраханской области от 16.12.2024 № 949-р</w:t>
      </w:r>
      <w:r w:rsidR="000B1055" w:rsidRPr="00CE4080">
        <w:rPr>
          <w:color w:val="000000" w:themeColor="text1"/>
          <w:sz w:val="27"/>
          <w:szCs w:val="27"/>
        </w:rPr>
        <w:t>»</w:t>
      </w:r>
      <w:proofErr w:type="gramEnd"/>
    </w:p>
    <w:p w14:paraId="390E3A57" w14:textId="3A3C7B53" w:rsidR="004B1A4D" w:rsidRPr="00CE4080" w:rsidRDefault="004B1A4D" w:rsidP="008262B7">
      <w:pPr>
        <w:shd w:val="clear" w:color="auto" w:fill="FFFFFF" w:themeFill="background1"/>
        <w:jc w:val="both"/>
        <w:rPr>
          <w:rFonts w:eastAsia="Calibri"/>
          <w:color w:val="000000" w:themeColor="text1"/>
          <w:sz w:val="27"/>
          <w:szCs w:val="27"/>
          <w:shd w:val="clear" w:color="auto" w:fill="FFFFFF"/>
        </w:rPr>
      </w:pPr>
      <w:r w:rsidRPr="00CE4080">
        <w:rPr>
          <w:color w:val="000000" w:themeColor="text1"/>
          <w:sz w:val="27"/>
          <w:szCs w:val="27"/>
          <w:shd w:val="clear" w:color="auto" w:fill="FFFFFF"/>
        </w:rPr>
        <w:t>Правительство Астраханской области ПОСТАНОВЛЯЕТ:</w:t>
      </w:r>
    </w:p>
    <w:p w14:paraId="618E4849" w14:textId="2B27FC31" w:rsidR="00144B2B" w:rsidRPr="00CE4080" w:rsidRDefault="004B1A4D" w:rsidP="00144B2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</w:t>
      </w:r>
      <w:r w:rsidR="002C2F4C" w:rsidRPr="00CE4080">
        <w:rPr>
          <w:color w:val="000000" w:themeColor="text1"/>
          <w:sz w:val="27"/>
          <w:szCs w:val="27"/>
        </w:rPr>
        <w:t> </w:t>
      </w:r>
      <w:r w:rsidRPr="00CE4080">
        <w:rPr>
          <w:color w:val="000000" w:themeColor="text1"/>
          <w:sz w:val="27"/>
          <w:szCs w:val="27"/>
        </w:rPr>
        <w:t xml:space="preserve">Внести в постановление Правительства Астраханской области </w:t>
      </w:r>
      <w:r w:rsidR="00883803" w:rsidRPr="00CE4080">
        <w:rPr>
          <w:color w:val="000000" w:themeColor="text1"/>
          <w:sz w:val="27"/>
          <w:szCs w:val="27"/>
        </w:rPr>
        <w:br/>
      </w:r>
      <w:r w:rsidRPr="00CE4080">
        <w:rPr>
          <w:color w:val="000000" w:themeColor="text1"/>
          <w:sz w:val="27"/>
          <w:szCs w:val="27"/>
        </w:rPr>
        <w:t xml:space="preserve">от </w:t>
      </w:r>
      <w:r w:rsidR="00A61589" w:rsidRPr="00CE4080">
        <w:rPr>
          <w:color w:val="000000" w:themeColor="text1"/>
          <w:sz w:val="27"/>
          <w:szCs w:val="27"/>
        </w:rPr>
        <w:t>15.12.2022</w:t>
      </w:r>
      <w:r w:rsidRPr="00CE4080">
        <w:rPr>
          <w:color w:val="000000" w:themeColor="text1"/>
          <w:sz w:val="27"/>
          <w:szCs w:val="27"/>
        </w:rPr>
        <w:t xml:space="preserve"> № </w:t>
      </w:r>
      <w:r w:rsidR="00A61589" w:rsidRPr="00CE4080">
        <w:rPr>
          <w:color w:val="000000" w:themeColor="text1"/>
          <w:sz w:val="27"/>
          <w:szCs w:val="27"/>
        </w:rPr>
        <w:t>640</w:t>
      </w:r>
      <w:r w:rsidRPr="00CE4080">
        <w:rPr>
          <w:color w:val="000000" w:themeColor="text1"/>
          <w:sz w:val="27"/>
          <w:szCs w:val="27"/>
        </w:rPr>
        <w:t xml:space="preserve">-П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 xml:space="preserve">О государственной программе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Улучшение качества предоставления жилищно-коммунальных услуг на территории Астраханской области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следующие изменения:</w:t>
      </w:r>
    </w:p>
    <w:p w14:paraId="22EA4C50" w14:textId="67C86D00" w:rsidR="0048695C" w:rsidRPr="00CE4080" w:rsidRDefault="0048695C" w:rsidP="0048695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1.1. В разделе </w:t>
      </w:r>
      <w:r w:rsidRPr="00CE4080">
        <w:rPr>
          <w:color w:val="000000" w:themeColor="text1"/>
          <w:sz w:val="27"/>
          <w:szCs w:val="27"/>
          <w:lang w:val="en-US"/>
        </w:rPr>
        <w:t>II</w:t>
      </w:r>
      <w:r w:rsidRPr="00CE4080">
        <w:rPr>
          <w:color w:val="000000" w:themeColor="text1"/>
          <w:sz w:val="27"/>
          <w:szCs w:val="27"/>
        </w:rPr>
        <w:t xml:space="preserve">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 xml:space="preserve">Паспорт государственной программы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Улучшение кач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ства предоставления жилищно-коммунальных услуг на территории Астраха</w:t>
      </w:r>
      <w:r w:rsidRPr="00CE4080">
        <w:rPr>
          <w:color w:val="000000" w:themeColor="text1"/>
          <w:sz w:val="27"/>
          <w:szCs w:val="27"/>
        </w:rPr>
        <w:t>н</w:t>
      </w:r>
      <w:r w:rsidRPr="00CE4080">
        <w:rPr>
          <w:color w:val="000000" w:themeColor="text1"/>
          <w:sz w:val="27"/>
          <w:szCs w:val="27"/>
        </w:rPr>
        <w:t>ской области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государственной программы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Улучшение качества предоставл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ния жилищно-коммунальных услуг на территории Астраханской области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>, утвержденной постановлением (далее – государственная программа):</w:t>
      </w:r>
    </w:p>
    <w:p w14:paraId="117E5250" w14:textId="45EA3D62" w:rsidR="0048695C" w:rsidRPr="00CE4080" w:rsidRDefault="00162C7B" w:rsidP="0048695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- </w:t>
      </w:r>
      <w:r w:rsidR="00A9677A" w:rsidRPr="00CE4080">
        <w:rPr>
          <w:color w:val="000000" w:themeColor="text1"/>
          <w:sz w:val="27"/>
          <w:szCs w:val="27"/>
        </w:rPr>
        <w:t xml:space="preserve">в строке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A9677A" w:rsidRPr="00CE4080">
        <w:rPr>
          <w:color w:val="000000" w:themeColor="text1"/>
          <w:sz w:val="27"/>
          <w:szCs w:val="27"/>
        </w:rPr>
        <w:t>Объемы финансового обеспечения за весь период реализации</w:t>
      </w:r>
      <w:r w:rsidR="000B1055" w:rsidRPr="00CE4080">
        <w:rPr>
          <w:color w:val="000000" w:themeColor="text1"/>
          <w:sz w:val="27"/>
          <w:szCs w:val="27"/>
        </w:rPr>
        <w:t>»</w:t>
      </w:r>
      <w:r w:rsidR="00A9677A" w:rsidRPr="00CE4080">
        <w:rPr>
          <w:color w:val="000000" w:themeColor="text1"/>
          <w:sz w:val="27"/>
          <w:szCs w:val="27"/>
        </w:rPr>
        <w:t xml:space="preserve"> п</w:t>
      </w:r>
      <w:r w:rsidR="00987D44" w:rsidRPr="00CE4080">
        <w:rPr>
          <w:color w:val="000000" w:themeColor="text1"/>
          <w:sz w:val="27"/>
          <w:szCs w:val="27"/>
        </w:rPr>
        <w:t>одраздел</w:t>
      </w:r>
      <w:r w:rsidR="00A9677A" w:rsidRPr="00CE4080">
        <w:rPr>
          <w:color w:val="000000" w:themeColor="text1"/>
          <w:sz w:val="27"/>
          <w:szCs w:val="27"/>
        </w:rPr>
        <w:t xml:space="preserve">а 1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A9677A" w:rsidRPr="00CE4080">
        <w:rPr>
          <w:color w:val="000000" w:themeColor="text1"/>
          <w:sz w:val="27"/>
          <w:szCs w:val="27"/>
        </w:rPr>
        <w:t>Основные положения</w:t>
      </w:r>
      <w:r w:rsidR="000B1055" w:rsidRPr="00CE4080">
        <w:rPr>
          <w:color w:val="000000" w:themeColor="text1"/>
          <w:sz w:val="27"/>
          <w:szCs w:val="27"/>
        </w:rPr>
        <w:t>»</w:t>
      </w:r>
      <w:r w:rsidR="00A9677A" w:rsidRPr="00CE4080">
        <w:rPr>
          <w:color w:val="000000" w:themeColor="text1"/>
          <w:sz w:val="27"/>
          <w:szCs w:val="27"/>
        </w:rPr>
        <w:t xml:space="preserve"> </w:t>
      </w:r>
      <w:r w:rsidR="0048695C" w:rsidRPr="00CE4080">
        <w:rPr>
          <w:color w:val="000000" w:themeColor="text1"/>
          <w:sz w:val="27"/>
          <w:szCs w:val="27"/>
        </w:rPr>
        <w:t xml:space="preserve">слова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A9677A" w:rsidRPr="00CE4080">
        <w:rPr>
          <w:color w:val="000000" w:themeColor="text1"/>
          <w:sz w:val="27"/>
          <w:szCs w:val="27"/>
        </w:rPr>
        <w:t xml:space="preserve">14 691 361,4 </w:t>
      </w:r>
      <w:r w:rsidR="0048695C" w:rsidRPr="00CE4080">
        <w:rPr>
          <w:color w:val="000000" w:themeColor="text1"/>
          <w:sz w:val="27"/>
          <w:szCs w:val="27"/>
        </w:rPr>
        <w:t>тыс. рублей</w:t>
      </w:r>
      <w:r w:rsidR="000B1055" w:rsidRPr="00CE4080">
        <w:rPr>
          <w:color w:val="000000" w:themeColor="text1"/>
          <w:sz w:val="27"/>
          <w:szCs w:val="27"/>
        </w:rPr>
        <w:t>»</w:t>
      </w:r>
      <w:r w:rsidR="0048695C" w:rsidRPr="00CE4080">
        <w:rPr>
          <w:color w:val="000000" w:themeColor="text1"/>
          <w:sz w:val="27"/>
          <w:szCs w:val="27"/>
        </w:rPr>
        <w:t xml:space="preserve"> заменить словами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A9677A" w:rsidRPr="00CE4080">
        <w:rPr>
          <w:color w:val="000000" w:themeColor="text1"/>
          <w:sz w:val="27"/>
          <w:szCs w:val="27"/>
        </w:rPr>
        <w:t xml:space="preserve">15 904 437,0 </w:t>
      </w:r>
      <w:r w:rsidR="0048695C" w:rsidRPr="00CE4080">
        <w:rPr>
          <w:color w:val="000000" w:themeColor="text1"/>
          <w:sz w:val="27"/>
          <w:szCs w:val="27"/>
        </w:rPr>
        <w:t>тыс. рублей</w:t>
      </w:r>
      <w:r w:rsidR="000B1055" w:rsidRPr="00CE4080">
        <w:rPr>
          <w:color w:val="000000" w:themeColor="text1"/>
          <w:sz w:val="27"/>
          <w:szCs w:val="27"/>
        </w:rPr>
        <w:t>»</w:t>
      </w:r>
      <w:r w:rsidR="0048695C" w:rsidRPr="00CE4080">
        <w:rPr>
          <w:color w:val="000000" w:themeColor="text1"/>
          <w:sz w:val="27"/>
          <w:szCs w:val="27"/>
        </w:rPr>
        <w:t>;</w:t>
      </w:r>
    </w:p>
    <w:p w14:paraId="6522A9E8" w14:textId="301AE506" w:rsidR="0048695C" w:rsidRPr="00CE4080" w:rsidRDefault="00A9677A" w:rsidP="0048695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- </w:t>
      </w:r>
      <w:r w:rsidR="0048695C" w:rsidRPr="00CE4080">
        <w:rPr>
          <w:color w:val="000000" w:themeColor="text1"/>
          <w:sz w:val="27"/>
          <w:szCs w:val="27"/>
        </w:rPr>
        <w:t xml:space="preserve">подраздел 5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48695C" w:rsidRPr="00CE4080">
        <w:rPr>
          <w:color w:val="000000" w:themeColor="text1"/>
          <w:sz w:val="27"/>
          <w:szCs w:val="27"/>
        </w:rPr>
        <w:t>Финансовое обеспечение государственной программы</w:t>
      </w:r>
      <w:r w:rsidR="000B1055" w:rsidRPr="00CE4080">
        <w:rPr>
          <w:color w:val="000000" w:themeColor="text1"/>
          <w:sz w:val="27"/>
          <w:szCs w:val="27"/>
        </w:rPr>
        <w:t>»</w:t>
      </w:r>
      <w:r w:rsidR="0048695C" w:rsidRPr="00CE4080">
        <w:rPr>
          <w:color w:val="000000" w:themeColor="text1"/>
          <w:sz w:val="27"/>
          <w:szCs w:val="27"/>
        </w:rPr>
        <w:t xml:space="preserve"> и</w:t>
      </w:r>
      <w:r w:rsidR="0048695C" w:rsidRPr="00CE4080">
        <w:rPr>
          <w:color w:val="000000" w:themeColor="text1"/>
          <w:sz w:val="27"/>
          <w:szCs w:val="27"/>
        </w:rPr>
        <w:t>з</w:t>
      </w:r>
      <w:r w:rsidR="0048695C" w:rsidRPr="00CE4080">
        <w:rPr>
          <w:color w:val="000000" w:themeColor="text1"/>
          <w:sz w:val="27"/>
          <w:szCs w:val="27"/>
        </w:rPr>
        <w:t xml:space="preserve">ложить в новой редакции согласно приложению № </w:t>
      </w:r>
      <w:r w:rsidRPr="00CE4080">
        <w:rPr>
          <w:color w:val="000000" w:themeColor="text1"/>
          <w:sz w:val="27"/>
          <w:szCs w:val="27"/>
        </w:rPr>
        <w:t>1</w:t>
      </w:r>
      <w:r w:rsidR="0048695C" w:rsidRPr="00CE4080">
        <w:rPr>
          <w:color w:val="000000" w:themeColor="text1"/>
          <w:sz w:val="27"/>
          <w:szCs w:val="27"/>
        </w:rPr>
        <w:t xml:space="preserve"> к настоящему постановл</w:t>
      </w:r>
      <w:r w:rsidR="0048695C" w:rsidRPr="00CE4080">
        <w:rPr>
          <w:color w:val="000000" w:themeColor="text1"/>
          <w:sz w:val="27"/>
          <w:szCs w:val="27"/>
        </w:rPr>
        <w:t>е</w:t>
      </w:r>
      <w:r w:rsidR="0048695C" w:rsidRPr="00CE4080">
        <w:rPr>
          <w:color w:val="000000" w:themeColor="text1"/>
          <w:sz w:val="27"/>
          <w:szCs w:val="27"/>
        </w:rPr>
        <w:t>нию.</w:t>
      </w:r>
    </w:p>
    <w:p w14:paraId="0E48B734" w14:textId="7369DE44" w:rsidR="00F77E8D" w:rsidRPr="00CE4080" w:rsidRDefault="00F77E8D" w:rsidP="00F77E8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1.2. </w:t>
      </w:r>
      <w:r w:rsidR="00BF4915" w:rsidRPr="00CE4080">
        <w:rPr>
          <w:color w:val="000000" w:themeColor="text1"/>
          <w:sz w:val="27"/>
          <w:szCs w:val="27"/>
        </w:rPr>
        <w:t>П</w:t>
      </w:r>
      <w:r w:rsidRPr="00CE4080">
        <w:rPr>
          <w:color w:val="000000" w:themeColor="text1"/>
          <w:sz w:val="27"/>
          <w:szCs w:val="27"/>
        </w:rPr>
        <w:t>риложени</w:t>
      </w:r>
      <w:r w:rsidR="00AD71D2" w:rsidRPr="00CE4080">
        <w:rPr>
          <w:color w:val="000000" w:themeColor="text1"/>
          <w:sz w:val="27"/>
          <w:szCs w:val="27"/>
        </w:rPr>
        <w:t>я</w:t>
      </w:r>
      <w:r w:rsidRPr="00CE4080">
        <w:rPr>
          <w:color w:val="000000" w:themeColor="text1"/>
          <w:sz w:val="27"/>
          <w:szCs w:val="27"/>
        </w:rPr>
        <w:t xml:space="preserve"> № 2</w:t>
      </w:r>
      <w:r w:rsidR="00AD71D2" w:rsidRPr="00CE4080">
        <w:rPr>
          <w:color w:val="000000" w:themeColor="text1"/>
          <w:sz w:val="27"/>
          <w:szCs w:val="27"/>
        </w:rPr>
        <w:t>, 4</w:t>
      </w:r>
      <w:r w:rsidRPr="00CE4080">
        <w:rPr>
          <w:color w:val="000000" w:themeColor="text1"/>
          <w:sz w:val="27"/>
          <w:szCs w:val="27"/>
        </w:rPr>
        <w:t xml:space="preserve"> к</w:t>
      </w:r>
      <w:r w:rsidR="00BF4915" w:rsidRPr="00CE4080">
        <w:rPr>
          <w:color w:val="000000" w:themeColor="text1"/>
          <w:sz w:val="27"/>
          <w:szCs w:val="27"/>
        </w:rPr>
        <w:t xml:space="preserve"> государственной программе изложить в новой редакции согласно приложени</w:t>
      </w:r>
      <w:r w:rsidR="002E40B2" w:rsidRPr="00CE4080">
        <w:rPr>
          <w:color w:val="000000" w:themeColor="text1"/>
          <w:sz w:val="27"/>
          <w:szCs w:val="27"/>
        </w:rPr>
        <w:t>ям</w:t>
      </w:r>
      <w:r w:rsidR="00BF4915" w:rsidRPr="00CE4080">
        <w:rPr>
          <w:color w:val="000000" w:themeColor="text1"/>
          <w:sz w:val="27"/>
          <w:szCs w:val="27"/>
        </w:rPr>
        <w:t xml:space="preserve"> № 2</w:t>
      </w:r>
      <w:r w:rsidR="00AD71D2" w:rsidRPr="00CE4080">
        <w:rPr>
          <w:color w:val="000000" w:themeColor="text1"/>
          <w:sz w:val="27"/>
          <w:szCs w:val="27"/>
        </w:rPr>
        <w:t>, 3</w:t>
      </w:r>
      <w:r w:rsidR="00BF4915" w:rsidRPr="00CE4080">
        <w:rPr>
          <w:color w:val="000000" w:themeColor="text1"/>
          <w:sz w:val="27"/>
          <w:szCs w:val="27"/>
        </w:rPr>
        <w:t xml:space="preserve"> к настоящему постановле</w:t>
      </w:r>
      <w:r w:rsidR="00AD71D2" w:rsidRPr="00CE4080">
        <w:rPr>
          <w:color w:val="000000" w:themeColor="text1"/>
          <w:sz w:val="27"/>
          <w:szCs w:val="27"/>
        </w:rPr>
        <w:t>нию.</w:t>
      </w:r>
    </w:p>
    <w:p w14:paraId="01EA7A22" w14:textId="5A1CD7BA" w:rsidR="00784B4B" w:rsidRPr="00CE4080" w:rsidRDefault="00AD71D2" w:rsidP="00784B4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1.3.</w:t>
      </w:r>
      <w:r w:rsidR="00784B4B" w:rsidRPr="00CE4080">
        <w:rPr>
          <w:color w:val="000000" w:themeColor="text1"/>
          <w:sz w:val="27"/>
          <w:szCs w:val="27"/>
        </w:rPr>
        <w:t> В приложении № 5 к государственной программе:</w:t>
      </w:r>
    </w:p>
    <w:p w14:paraId="1B5C10CB" w14:textId="5A45792D" w:rsidR="00784B4B" w:rsidRPr="00CE4080" w:rsidRDefault="00784B4B" w:rsidP="00784B4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 раздел 5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Финансовое обеспечение реализации регионального проекта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редакции согласно приложению № 4 к настоящему постано</w:t>
      </w:r>
      <w:r w:rsidRPr="00CE4080">
        <w:rPr>
          <w:color w:val="000000" w:themeColor="text1"/>
          <w:sz w:val="27"/>
          <w:szCs w:val="27"/>
        </w:rPr>
        <w:t>в</w:t>
      </w:r>
      <w:r w:rsidRPr="00CE4080">
        <w:rPr>
          <w:color w:val="000000" w:themeColor="text1"/>
          <w:sz w:val="27"/>
          <w:szCs w:val="27"/>
        </w:rPr>
        <w:t>лению;</w:t>
      </w:r>
    </w:p>
    <w:p w14:paraId="35FCF632" w14:textId="4BB4AF08" w:rsidR="00784B4B" w:rsidRPr="00CE4080" w:rsidRDefault="00784B4B" w:rsidP="00784B4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bCs/>
          <w:color w:val="000000" w:themeColor="text1"/>
          <w:sz w:val="27"/>
          <w:szCs w:val="27"/>
        </w:rPr>
        <w:t xml:space="preserve">- </w:t>
      </w:r>
      <w:r w:rsidRPr="00CE4080">
        <w:rPr>
          <w:color w:val="000000" w:themeColor="text1"/>
          <w:sz w:val="27"/>
          <w:szCs w:val="27"/>
        </w:rPr>
        <w:t xml:space="preserve">раздел </w:t>
      </w:r>
      <w:r w:rsidRPr="00CE4080">
        <w:rPr>
          <w:bCs/>
          <w:color w:val="000000" w:themeColor="text1"/>
          <w:sz w:val="27"/>
          <w:szCs w:val="27"/>
        </w:rPr>
        <w:t xml:space="preserve">6 </w:t>
      </w:r>
      <w:r w:rsidR="000B1055" w:rsidRPr="00CE4080">
        <w:rPr>
          <w:bCs/>
          <w:color w:val="000000" w:themeColor="text1"/>
          <w:sz w:val="27"/>
          <w:szCs w:val="27"/>
        </w:rPr>
        <w:t>«</w:t>
      </w:r>
      <w:r w:rsidRPr="00CE4080">
        <w:rPr>
          <w:bCs/>
          <w:color w:val="000000" w:themeColor="text1"/>
          <w:sz w:val="27"/>
          <w:szCs w:val="27"/>
        </w:rPr>
        <w:t>Помесячный план исполнения бюджета Астраханской области в части бюджетных ассигнований, предусмотренных на финансовое обеспеч</w:t>
      </w:r>
      <w:r w:rsidRPr="00CE4080">
        <w:rPr>
          <w:bCs/>
          <w:color w:val="000000" w:themeColor="text1"/>
          <w:sz w:val="27"/>
          <w:szCs w:val="27"/>
        </w:rPr>
        <w:t>е</w:t>
      </w:r>
      <w:r w:rsidRPr="00CE4080">
        <w:rPr>
          <w:bCs/>
          <w:color w:val="000000" w:themeColor="text1"/>
          <w:sz w:val="27"/>
          <w:szCs w:val="27"/>
        </w:rPr>
        <w:t>ние реализации регионального проекта в 2025 году</w:t>
      </w:r>
      <w:r w:rsidR="000B1055" w:rsidRPr="00CE4080">
        <w:rPr>
          <w:bCs/>
          <w:color w:val="000000" w:themeColor="text1"/>
          <w:sz w:val="27"/>
          <w:szCs w:val="27"/>
        </w:rPr>
        <w:t>»</w:t>
      </w:r>
      <w:r w:rsidRPr="00CE4080">
        <w:rPr>
          <w:bCs/>
          <w:color w:val="000000" w:themeColor="text1"/>
          <w:sz w:val="27"/>
          <w:szCs w:val="27"/>
        </w:rPr>
        <w:t xml:space="preserve"> </w:t>
      </w:r>
      <w:r w:rsidRPr="00CE4080">
        <w:rPr>
          <w:color w:val="000000" w:themeColor="text1"/>
          <w:sz w:val="27"/>
          <w:szCs w:val="27"/>
        </w:rPr>
        <w:t xml:space="preserve">изложить в новой редакции </w:t>
      </w:r>
      <w:r w:rsidRPr="00CE4080">
        <w:rPr>
          <w:color w:val="000000" w:themeColor="text1"/>
          <w:sz w:val="27"/>
          <w:szCs w:val="27"/>
        </w:rPr>
        <w:lastRenderedPageBreak/>
        <w:t>согласно приложению № 5 к настоящему постановлению.</w:t>
      </w:r>
    </w:p>
    <w:p w14:paraId="095ED643" w14:textId="77777777" w:rsidR="00521177" w:rsidRPr="00CE4080" w:rsidRDefault="00521177" w:rsidP="005211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- в приложении № 1 к паспорту:</w:t>
      </w:r>
    </w:p>
    <w:p w14:paraId="5E101A27" w14:textId="021E1B2C" w:rsidR="00521177" w:rsidRPr="00CE4080" w:rsidRDefault="00521177" w:rsidP="005211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в строке 1.1.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Проведены мероприятия, направленные на обеспечение д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ятельности некоммерческой организации – регионального оператора капитал</w:t>
      </w:r>
      <w:r w:rsidRPr="00CE4080">
        <w:rPr>
          <w:color w:val="000000" w:themeColor="text1"/>
          <w:sz w:val="27"/>
          <w:szCs w:val="27"/>
        </w:rPr>
        <w:t>ь</w:t>
      </w:r>
      <w:r w:rsidRPr="00CE4080">
        <w:rPr>
          <w:color w:val="000000" w:themeColor="text1"/>
          <w:sz w:val="27"/>
          <w:szCs w:val="27"/>
        </w:rPr>
        <w:t>ного ремонта многоквартирных домов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</w:t>
      </w:r>
      <w:r w:rsidR="007110F4" w:rsidRPr="00CE4080">
        <w:rPr>
          <w:color w:val="000000" w:themeColor="text1"/>
          <w:sz w:val="27"/>
          <w:szCs w:val="27"/>
        </w:rPr>
        <w:t xml:space="preserve">цифры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7110F4" w:rsidRPr="00CE4080">
        <w:rPr>
          <w:color w:val="000000" w:themeColor="text1"/>
          <w:sz w:val="27"/>
          <w:szCs w:val="27"/>
        </w:rPr>
        <w:t>105 909,61</w:t>
      </w:r>
      <w:r w:rsidR="000B1055" w:rsidRPr="00CE4080">
        <w:rPr>
          <w:color w:val="000000" w:themeColor="text1"/>
          <w:sz w:val="27"/>
          <w:szCs w:val="27"/>
        </w:rPr>
        <w:t>»</w:t>
      </w:r>
      <w:r w:rsidR="007110F4" w:rsidRPr="00CE4080">
        <w:rPr>
          <w:color w:val="000000" w:themeColor="text1"/>
          <w:sz w:val="27"/>
          <w:szCs w:val="27"/>
        </w:rPr>
        <w:t xml:space="preserve"> заменить цифрами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7110F4" w:rsidRPr="00CE4080">
        <w:rPr>
          <w:color w:val="000000" w:themeColor="text1"/>
          <w:sz w:val="27"/>
          <w:szCs w:val="27"/>
        </w:rPr>
        <w:t>107 004,80</w:t>
      </w:r>
      <w:r w:rsidR="000B1055" w:rsidRPr="00CE4080">
        <w:rPr>
          <w:color w:val="000000" w:themeColor="text1"/>
          <w:sz w:val="27"/>
          <w:szCs w:val="27"/>
        </w:rPr>
        <w:t>»</w:t>
      </w:r>
      <w:r w:rsidR="007110F4" w:rsidRPr="00CE4080">
        <w:rPr>
          <w:color w:val="000000" w:themeColor="text1"/>
          <w:sz w:val="27"/>
          <w:szCs w:val="27"/>
        </w:rPr>
        <w:t>;</w:t>
      </w:r>
    </w:p>
    <w:p w14:paraId="5F0B2501" w14:textId="13CDF186" w:rsidR="00521177" w:rsidRPr="00CE4080" w:rsidRDefault="007110F4" w:rsidP="005211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в строке 1.1.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Проведены мероприятия, направленные на обеспечение д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ятельности некоммерческой организации – регионального оператора капитал</w:t>
      </w:r>
      <w:r w:rsidRPr="00CE4080">
        <w:rPr>
          <w:color w:val="000000" w:themeColor="text1"/>
          <w:sz w:val="27"/>
          <w:szCs w:val="27"/>
        </w:rPr>
        <w:t>ь</w:t>
      </w:r>
      <w:r w:rsidRPr="00CE4080">
        <w:rPr>
          <w:color w:val="000000" w:themeColor="text1"/>
          <w:sz w:val="27"/>
          <w:szCs w:val="27"/>
        </w:rPr>
        <w:t>ного ремонта многоквартирных домов в 2025 году реализации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 xml:space="preserve">цифры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50 885,3</w:t>
      </w:r>
      <w:r w:rsidR="007E5633" w:rsidRPr="00CE4080">
        <w:rPr>
          <w:color w:val="000000" w:themeColor="text1"/>
          <w:sz w:val="27"/>
          <w:szCs w:val="27"/>
        </w:rPr>
        <w:t>5</w:t>
      </w:r>
      <w:r w:rsidR="000B1055" w:rsidRPr="00CE4080">
        <w:rPr>
          <w:color w:val="000000" w:themeColor="text1"/>
          <w:sz w:val="27"/>
          <w:szCs w:val="27"/>
        </w:rPr>
        <w:t>»</w:t>
      </w:r>
      <w:r w:rsidR="007E5633" w:rsidRPr="00CE4080">
        <w:rPr>
          <w:color w:val="000000" w:themeColor="text1"/>
          <w:sz w:val="27"/>
          <w:szCs w:val="27"/>
        </w:rPr>
        <w:t xml:space="preserve"> заменить цифрами </w:t>
      </w:r>
      <w:r w:rsidR="000B1055" w:rsidRPr="00CE4080">
        <w:rPr>
          <w:color w:val="000000" w:themeColor="text1"/>
          <w:sz w:val="27"/>
          <w:szCs w:val="27"/>
        </w:rPr>
        <w:t>«</w:t>
      </w:r>
      <w:r w:rsidR="007E5633" w:rsidRPr="00CE4080">
        <w:rPr>
          <w:color w:val="000000" w:themeColor="text1"/>
          <w:sz w:val="27"/>
          <w:szCs w:val="27"/>
        </w:rPr>
        <w:t>51 980,54</w:t>
      </w:r>
      <w:r w:rsidR="000B1055" w:rsidRPr="00CE4080">
        <w:rPr>
          <w:color w:val="000000" w:themeColor="text1"/>
          <w:sz w:val="27"/>
          <w:szCs w:val="27"/>
        </w:rPr>
        <w:t>»</w:t>
      </w:r>
      <w:r w:rsidR="007E5633" w:rsidRPr="00CE4080">
        <w:rPr>
          <w:color w:val="000000" w:themeColor="text1"/>
          <w:sz w:val="27"/>
          <w:szCs w:val="27"/>
        </w:rPr>
        <w:t>.</w:t>
      </w:r>
    </w:p>
    <w:p w14:paraId="147CD05B" w14:textId="7391D05C" w:rsidR="002E40B2" w:rsidRPr="00CE4080" w:rsidRDefault="002E40B2" w:rsidP="0052117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1.4.</w:t>
      </w:r>
      <w:r w:rsidRPr="00CE4080">
        <w:rPr>
          <w:sz w:val="27"/>
          <w:szCs w:val="27"/>
        </w:rPr>
        <w:t xml:space="preserve"> </w:t>
      </w:r>
      <w:r w:rsidRPr="00CE4080">
        <w:rPr>
          <w:color w:val="000000" w:themeColor="text1"/>
          <w:sz w:val="27"/>
          <w:szCs w:val="27"/>
        </w:rPr>
        <w:t xml:space="preserve">Приложение № </w:t>
      </w:r>
      <w:r w:rsidR="00883803" w:rsidRPr="00CE4080">
        <w:rPr>
          <w:color w:val="000000" w:themeColor="text1"/>
          <w:sz w:val="27"/>
          <w:szCs w:val="27"/>
        </w:rPr>
        <w:t>6 к</w:t>
      </w:r>
      <w:r w:rsidRPr="00CE4080">
        <w:rPr>
          <w:color w:val="000000" w:themeColor="text1"/>
          <w:sz w:val="27"/>
          <w:szCs w:val="27"/>
        </w:rPr>
        <w:t xml:space="preserve"> государственной программе изложить в новой р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дакции согласно приложению № 6 к настоящему постановлению.</w:t>
      </w:r>
    </w:p>
    <w:p w14:paraId="7CF16A71" w14:textId="542787D0" w:rsidR="00A770E9" w:rsidRPr="00CE4080" w:rsidRDefault="00A770E9" w:rsidP="00A770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</w:t>
      </w:r>
      <w:r w:rsidR="002E40B2" w:rsidRPr="00CE4080">
        <w:rPr>
          <w:color w:val="000000" w:themeColor="text1"/>
          <w:sz w:val="27"/>
          <w:szCs w:val="27"/>
        </w:rPr>
        <w:t>5</w:t>
      </w:r>
      <w:r w:rsidRPr="00CE4080">
        <w:rPr>
          <w:color w:val="000000" w:themeColor="text1"/>
          <w:sz w:val="27"/>
          <w:szCs w:val="27"/>
        </w:rPr>
        <w:t>. В приложении № 7 к государственной программе:</w:t>
      </w:r>
    </w:p>
    <w:p w14:paraId="548D76F2" w14:textId="1BB146A8" w:rsidR="00A770E9" w:rsidRPr="00CE4080" w:rsidRDefault="00A770E9" w:rsidP="00A770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 в разделе 2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Показатели регионального проекта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>:</w:t>
      </w:r>
    </w:p>
    <w:p w14:paraId="26E8C579" w14:textId="48483066" w:rsidR="00A770E9" w:rsidRPr="00CE4080" w:rsidRDefault="00A770E9" w:rsidP="00A770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в строке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Численность населения, для которого улучшится качество предоставления коммунальных услуг (в сфере тепло-, водоснабжения и водоо</w:t>
      </w:r>
      <w:r w:rsidRPr="00CE4080">
        <w:rPr>
          <w:color w:val="000000" w:themeColor="text1"/>
          <w:sz w:val="27"/>
          <w:szCs w:val="27"/>
        </w:rPr>
        <w:t>т</w:t>
      </w:r>
      <w:r w:rsidRPr="00CE4080">
        <w:rPr>
          <w:color w:val="000000" w:themeColor="text1"/>
          <w:sz w:val="27"/>
          <w:szCs w:val="27"/>
        </w:rPr>
        <w:t>ведения), нарастающим итогом с 2025 года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цифры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2023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заменить цифрами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2024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>;</w:t>
      </w:r>
    </w:p>
    <w:p w14:paraId="13811D49" w14:textId="459D519D" w:rsidR="00A770E9" w:rsidRPr="00CE4080" w:rsidRDefault="00A770E9" w:rsidP="00A770E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в строке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Количество построенных и реконструированных (модернизир</w:t>
      </w:r>
      <w:r w:rsidRPr="00CE4080">
        <w:rPr>
          <w:color w:val="000000" w:themeColor="text1"/>
          <w:sz w:val="27"/>
          <w:szCs w:val="27"/>
        </w:rPr>
        <w:t>о</w:t>
      </w:r>
      <w:r w:rsidRPr="00CE4080">
        <w:rPr>
          <w:color w:val="000000" w:themeColor="text1"/>
          <w:sz w:val="27"/>
          <w:szCs w:val="27"/>
        </w:rPr>
        <w:t>ванных) объектов питьевого водоснабжения и водоподготовки, нарастающим итогом с 2019 года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цифры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2023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заменить цифрами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2024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>;</w:t>
      </w:r>
    </w:p>
    <w:p w14:paraId="509E7CEB" w14:textId="47954F89" w:rsidR="00A770E9" w:rsidRPr="00CE4080" w:rsidRDefault="00A770E9" w:rsidP="00A770E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 раздел 3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Помесячный план достижения показателей регионального проекта в 2025 году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редакции согласно приложению № </w:t>
      </w:r>
      <w:r w:rsidR="002E40B2" w:rsidRPr="00CE4080">
        <w:rPr>
          <w:color w:val="000000" w:themeColor="text1"/>
          <w:sz w:val="27"/>
          <w:szCs w:val="27"/>
        </w:rPr>
        <w:t>7</w:t>
      </w:r>
      <w:r w:rsidR="002A7189" w:rsidRPr="00CE4080">
        <w:rPr>
          <w:color w:val="000000" w:themeColor="text1"/>
          <w:sz w:val="27"/>
          <w:szCs w:val="27"/>
        </w:rPr>
        <w:t xml:space="preserve"> к настоящему постановлению;</w:t>
      </w:r>
    </w:p>
    <w:p w14:paraId="201970BA" w14:textId="13D51966" w:rsidR="002A7189" w:rsidRPr="00CE4080" w:rsidRDefault="002A7189" w:rsidP="00A770E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 раздел 5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Финансовое обеспечение реализации регионального проекта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редакции согласно приложению № </w:t>
      </w:r>
      <w:r w:rsidR="002E40B2" w:rsidRPr="00CE4080">
        <w:rPr>
          <w:color w:val="000000" w:themeColor="text1"/>
          <w:sz w:val="27"/>
          <w:szCs w:val="27"/>
        </w:rPr>
        <w:t>8</w:t>
      </w:r>
      <w:r w:rsidRPr="00CE4080">
        <w:rPr>
          <w:color w:val="000000" w:themeColor="text1"/>
          <w:sz w:val="27"/>
          <w:szCs w:val="27"/>
        </w:rPr>
        <w:t xml:space="preserve"> к настоящему постано</w:t>
      </w:r>
      <w:r w:rsidRPr="00CE4080">
        <w:rPr>
          <w:color w:val="000000" w:themeColor="text1"/>
          <w:sz w:val="27"/>
          <w:szCs w:val="27"/>
        </w:rPr>
        <w:t>в</w:t>
      </w:r>
      <w:r w:rsidRPr="00CE4080">
        <w:rPr>
          <w:color w:val="000000" w:themeColor="text1"/>
          <w:sz w:val="27"/>
          <w:szCs w:val="27"/>
        </w:rPr>
        <w:t>лению;</w:t>
      </w:r>
    </w:p>
    <w:p w14:paraId="0B065854" w14:textId="4BE36371" w:rsidR="002A7189" w:rsidRPr="00CE4080" w:rsidRDefault="002A7189" w:rsidP="002A718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 раздел 6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Помесячный план исполнения бюджета Астраханская область в части бюджетных ассигнований, предусмотренных на финансовое обеспеч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ние реализации регионального проекта в 2025 году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редакции согласно приложению № </w:t>
      </w:r>
      <w:r w:rsidR="002E40B2" w:rsidRPr="00CE4080">
        <w:rPr>
          <w:color w:val="000000" w:themeColor="text1"/>
          <w:sz w:val="27"/>
          <w:szCs w:val="27"/>
        </w:rPr>
        <w:t>9</w:t>
      </w:r>
      <w:r w:rsidRPr="00CE4080">
        <w:rPr>
          <w:color w:val="000000" w:themeColor="text1"/>
          <w:sz w:val="27"/>
          <w:szCs w:val="27"/>
        </w:rPr>
        <w:t xml:space="preserve"> к настоящему постановлению;</w:t>
      </w:r>
    </w:p>
    <w:p w14:paraId="0D77504E" w14:textId="5A7FE58F" w:rsidR="002A7189" w:rsidRPr="00CE4080" w:rsidRDefault="002E40B2" w:rsidP="00A770E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 раздел 7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Дополнительная информация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редакции с</w:t>
      </w:r>
      <w:r w:rsidRPr="00CE4080">
        <w:rPr>
          <w:color w:val="000000" w:themeColor="text1"/>
          <w:sz w:val="27"/>
          <w:szCs w:val="27"/>
        </w:rPr>
        <w:t>о</w:t>
      </w:r>
      <w:r w:rsidRPr="00CE4080">
        <w:rPr>
          <w:color w:val="000000" w:themeColor="text1"/>
          <w:sz w:val="27"/>
          <w:szCs w:val="27"/>
        </w:rPr>
        <w:t>гласно приложению № 10 к настоящему постановлению;</w:t>
      </w:r>
    </w:p>
    <w:p w14:paraId="3D1FB8ED" w14:textId="266BAD43" w:rsidR="002E40B2" w:rsidRPr="00CE4080" w:rsidRDefault="002E40B2" w:rsidP="002E40B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 xml:space="preserve">- приложение № 2 к паспорту регионального проекта </w:t>
      </w:r>
      <w:r w:rsidR="000B1055" w:rsidRPr="00CE4080">
        <w:rPr>
          <w:color w:val="000000" w:themeColor="text1"/>
          <w:sz w:val="27"/>
          <w:szCs w:val="27"/>
        </w:rPr>
        <w:t>«</w:t>
      </w:r>
      <w:r w:rsidRPr="00CE4080">
        <w:rPr>
          <w:color w:val="000000" w:themeColor="text1"/>
          <w:sz w:val="27"/>
          <w:szCs w:val="27"/>
        </w:rPr>
        <w:t>Модернизация коммунальной инфраструктуры (Астраханская область)</w:t>
      </w:r>
      <w:r w:rsidR="000B1055" w:rsidRPr="00CE4080">
        <w:rPr>
          <w:color w:val="000000" w:themeColor="text1"/>
          <w:sz w:val="27"/>
          <w:szCs w:val="27"/>
        </w:rPr>
        <w:t>»</w:t>
      </w:r>
      <w:r w:rsidRPr="00CE4080">
        <w:rPr>
          <w:color w:val="000000" w:themeColor="text1"/>
          <w:sz w:val="27"/>
          <w:szCs w:val="27"/>
        </w:rPr>
        <w:t xml:space="preserve"> изложить в новой р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дакции согласно приложению № 11 к настоящему постановлению.</w:t>
      </w:r>
    </w:p>
    <w:p w14:paraId="29A814B2" w14:textId="460B662D" w:rsidR="001329DC" w:rsidRPr="00CE4080" w:rsidRDefault="001329DC" w:rsidP="001329D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1.</w:t>
      </w:r>
      <w:r w:rsidR="00F045A1" w:rsidRPr="00CE4080">
        <w:rPr>
          <w:color w:val="000000" w:themeColor="text1"/>
          <w:sz w:val="27"/>
          <w:szCs w:val="27"/>
        </w:rPr>
        <w:t>6</w:t>
      </w:r>
      <w:r w:rsidRPr="00CE4080">
        <w:rPr>
          <w:color w:val="000000" w:themeColor="text1"/>
          <w:sz w:val="27"/>
          <w:szCs w:val="27"/>
        </w:rPr>
        <w:t xml:space="preserve">. Приложения № </w:t>
      </w:r>
      <w:r w:rsidR="00F045A1" w:rsidRPr="00CE4080">
        <w:rPr>
          <w:color w:val="000000" w:themeColor="text1"/>
          <w:sz w:val="27"/>
          <w:szCs w:val="27"/>
        </w:rPr>
        <w:t xml:space="preserve">12, </w:t>
      </w:r>
      <w:r w:rsidRPr="00CE4080">
        <w:rPr>
          <w:color w:val="000000" w:themeColor="text1"/>
          <w:sz w:val="27"/>
          <w:szCs w:val="27"/>
        </w:rPr>
        <w:t>1</w:t>
      </w:r>
      <w:r w:rsidR="003C5160" w:rsidRPr="00CE4080">
        <w:rPr>
          <w:color w:val="000000" w:themeColor="text1"/>
          <w:sz w:val="27"/>
          <w:szCs w:val="27"/>
        </w:rPr>
        <w:t>3</w:t>
      </w:r>
      <w:r w:rsidRPr="00CE4080">
        <w:rPr>
          <w:color w:val="000000" w:themeColor="text1"/>
          <w:sz w:val="27"/>
          <w:szCs w:val="27"/>
        </w:rPr>
        <w:t>, 3</w:t>
      </w:r>
      <w:r w:rsidR="002E40B2" w:rsidRPr="00CE4080">
        <w:rPr>
          <w:color w:val="000000" w:themeColor="text1"/>
          <w:sz w:val="27"/>
          <w:szCs w:val="27"/>
        </w:rPr>
        <w:t>8</w:t>
      </w:r>
      <w:r w:rsidRPr="00CE4080">
        <w:rPr>
          <w:color w:val="000000" w:themeColor="text1"/>
          <w:sz w:val="27"/>
          <w:szCs w:val="27"/>
        </w:rPr>
        <w:t xml:space="preserve"> к государственной программе изложить в новой редакции согласно приложениям № </w:t>
      </w:r>
      <w:r w:rsidR="002E40B2" w:rsidRPr="00CE4080">
        <w:rPr>
          <w:color w:val="000000" w:themeColor="text1"/>
          <w:sz w:val="27"/>
          <w:szCs w:val="27"/>
        </w:rPr>
        <w:t>12, 13</w:t>
      </w:r>
      <w:r w:rsidR="00F045A1" w:rsidRPr="00CE4080">
        <w:rPr>
          <w:color w:val="000000" w:themeColor="text1"/>
          <w:sz w:val="27"/>
          <w:szCs w:val="27"/>
        </w:rPr>
        <w:t>, 14</w:t>
      </w:r>
      <w:r w:rsidRPr="00CE4080">
        <w:rPr>
          <w:color w:val="000000" w:themeColor="text1"/>
          <w:sz w:val="27"/>
          <w:szCs w:val="27"/>
        </w:rPr>
        <w:t xml:space="preserve"> к настоящему постановл</w:t>
      </w:r>
      <w:r w:rsidRPr="00CE4080">
        <w:rPr>
          <w:color w:val="000000" w:themeColor="text1"/>
          <w:sz w:val="27"/>
          <w:szCs w:val="27"/>
        </w:rPr>
        <w:t>е</w:t>
      </w:r>
      <w:r w:rsidRPr="00CE4080">
        <w:rPr>
          <w:color w:val="000000" w:themeColor="text1"/>
          <w:sz w:val="27"/>
          <w:szCs w:val="27"/>
        </w:rPr>
        <w:t>нию.</w:t>
      </w:r>
    </w:p>
    <w:p w14:paraId="05019ECB" w14:textId="742A6EF0" w:rsidR="00F70E9C" w:rsidRPr="00CE4080" w:rsidRDefault="00C14DBD" w:rsidP="002C2F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CE4080">
        <w:rPr>
          <w:rFonts w:eastAsiaTheme="minorHAnsi"/>
          <w:color w:val="000000" w:themeColor="text1"/>
          <w:sz w:val="27"/>
          <w:szCs w:val="27"/>
          <w:lang w:eastAsia="en-US"/>
        </w:rPr>
        <w:t>2</w:t>
      </w:r>
      <w:r w:rsidR="00F70E9C" w:rsidRPr="00CE4080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  <w:r w:rsidR="002C2F4C" w:rsidRPr="00CE4080">
        <w:rPr>
          <w:rFonts w:eastAsiaTheme="minorHAnsi"/>
          <w:color w:val="000000" w:themeColor="text1"/>
          <w:sz w:val="27"/>
          <w:szCs w:val="27"/>
          <w:lang w:eastAsia="en-US"/>
        </w:rPr>
        <w:t> </w:t>
      </w:r>
      <w:r w:rsidR="00F70E9C" w:rsidRPr="00CE4080">
        <w:rPr>
          <w:rFonts w:eastAsiaTheme="minorHAnsi"/>
          <w:color w:val="000000" w:themeColor="text1"/>
          <w:sz w:val="27"/>
          <w:szCs w:val="27"/>
          <w:lang w:eastAsia="en-US"/>
        </w:rPr>
        <w:t>Постановление вступает в силу со дня его официального опубликов</w:t>
      </w:r>
      <w:r w:rsidR="00F70E9C" w:rsidRPr="00CE4080">
        <w:rPr>
          <w:rFonts w:eastAsiaTheme="minorHAnsi"/>
          <w:color w:val="000000" w:themeColor="text1"/>
          <w:sz w:val="27"/>
          <w:szCs w:val="27"/>
          <w:lang w:eastAsia="en-US"/>
        </w:rPr>
        <w:t>а</w:t>
      </w:r>
      <w:r w:rsidR="00F70E9C" w:rsidRPr="00CE4080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ния. </w:t>
      </w:r>
    </w:p>
    <w:p w14:paraId="2A359110" w14:textId="77777777" w:rsidR="00F70E9C" w:rsidRDefault="00F70E9C" w:rsidP="00BC5CE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14:paraId="67938CA5" w14:textId="77777777" w:rsidR="00CE4080" w:rsidRPr="00CE4080" w:rsidRDefault="00CE4080" w:rsidP="00BC5CE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14:paraId="56B29E56" w14:textId="77777777" w:rsidR="00327102" w:rsidRPr="00CE4080" w:rsidRDefault="00327102" w:rsidP="00F70E9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14:paraId="3AB35661" w14:textId="18BFBBFD" w:rsidR="009A42D3" w:rsidRPr="00CE4080" w:rsidRDefault="00AA05B9" w:rsidP="009A42D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В</w:t>
      </w:r>
      <w:r w:rsidR="009A42D3" w:rsidRPr="00CE4080">
        <w:rPr>
          <w:color w:val="000000" w:themeColor="text1"/>
          <w:sz w:val="27"/>
          <w:szCs w:val="27"/>
        </w:rPr>
        <w:t>ице-губернатор – председател</w:t>
      </w:r>
      <w:r w:rsidRPr="00CE4080">
        <w:rPr>
          <w:color w:val="000000" w:themeColor="text1"/>
          <w:sz w:val="27"/>
          <w:szCs w:val="27"/>
        </w:rPr>
        <w:t>ь</w:t>
      </w:r>
    </w:p>
    <w:p w14:paraId="55C68813" w14:textId="5903917F" w:rsidR="00601D45" w:rsidRPr="00F1317B" w:rsidRDefault="009A42D3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CE4080">
        <w:rPr>
          <w:color w:val="000000" w:themeColor="text1"/>
          <w:sz w:val="27"/>
          <w:szCs w:val="27"/>
        </w:rPr>
        <w:t>Правительства Астраханс</w:t>
      </w:r>
      <w:r w:rsidR="00601D45" w:rsidRPr="00CE4080">
        <w:rPr>
          <w:color w:val="000000" w:themeColor="text1"/>
          <w:sz w:val="27"/>
          <w:szCs w:val="27"/>
        </w:rPr>
        <w:t xml:space="preserve">кой области      </w:t>
      </w:r>
      <w:r w:rsidR="001803CC" w:rsidRPr="00CE4080">
        <w:rPr>
          <w:color w:val="000000" w:themeColor="text1"/>
          <w:sz w:val="27"/>
          <w:szCs w:val="27"/>
        </w:rPr>
        <w:t xml:space="preserve">        </w:t>
      </w:r>
      <w:r w:rsidR="00C86E38" w:rsidRPr="00CE4080">
        <w:rPr>
          <w:color w:val="000000" w:themeColor="text1"/>
          <w:sz w:val="27"/>
          <w:szCs w:val="27"/>
        </w:rPr>
        <w:t xml:space="preserve">   </w:t>
      </w:r>
      <w:r w:rsidRPr="00CE4080">
        <w:rPr>
          <w:color w:val="000000" w:themeColor="text1"/>
          <w:sz w:val="27"/>
          <w:szCs w:val="27"/>
        </w:rPr>
        <w:t xml:space="preserve"> </w:t>
      </w:r>
      <w:r w:rsidR="0006021C" w:rsidRPr="00CE4080">
        <w:rPr>
          <w:color w:val="000000" w:themeColor="text1"/>
          <w:sz w:val="27"/>
          <w:szCs w:val="27"/>
        </w:rPr>
        <w:t xml:space="preserve"> </w:t>
      </w:r>
      <w:r w:rsidRPr="00CE4080">
        <w:rPr>
          <w:color w:val="000000" w:themeColor="text1"/>
          <w:sz w:val="27"/>
          <w:szCs w:val="27"/>
        </w:rPr>
        <w:t xml:space="preserve"> </w:t>
      </w:r>
      <w:r w:rsidR="003618DC" w:rsidRPr="00CE4080">
        <w:rPr>
          <w:color w:val="000000" w:themeColor="text1"/>
          <w:sz w:val="27"/>
          <w:szCs w:val="27"/>
        </w:rPr>
        <w:t xml:space="preserve">   </w:t>
      </w:r>
      <w:r w:rsidR="00EF4D6F" w:rsidRPr="00CE4080">
        <w:rPr>
          <w:color w:val="000000" w:themeColor="text1"/>
          <w:sz w:val="27"/>
          <w:szCs w:val="27"/>
        </w:rPr>
        <w:t xml:space="preserve">     </w:t>
      </w:r>
      <w:r w:rsidR="003618DC" w:rsidRPr="00CE4080">
        <w:rPr>
          <w:color w:val="000000" w:themeColor="text1"/>
          <w:sz w:val="27"/>
          <w:szCs w:val="27"/>
        </w:rPr>
        <w:t xml:space="preserve">   </w:t>
      </w:r>
      <w:r w:rsidR="007E28CD" w:rsidRPr="00CE4080">
        <w:rPr>
          <w:color w:val="000000" w:themeColor="text1"/>
          <w:sz w:val="27"/>
          <w:szCs w:val="27"/>
        </w:rPr>
        <w:t xml:space="preserve">     </w:t>
      </w:r>
      <w:r w:rsidRPr="00CE4080">
        <w:rPr>
          <w:color w:val="000000" w:themeColor="text1"/>
          <w:sz w:val="27"/>
          <w:szCs w:val="27"/>
        </w:rPr>
        <w:t xml:space="preserve">     </w:t>
      </w:r>
      <w:r w:rsidR="001803CC" w:rsidRPr="00CE4080">
        <w:rPr>
          <w:color w:val="000000" w:themeColor="text1"/>
          <w:sz w:val="27"/>
          <w:szCs w:val="27"/>
        </w:rPr>
        <w:t>Д.А. Афанасьев</w:t>
      </w:r>
      <w:r w:rsidR="001803CC" w:rsidRPr="00F1317B">
        <w:rPr>
          <w:color w:val="000000" w:themeColor="text1"/>
          <w:sz w:val="27"/>
          <w:szCs w:val="27"/>
        </w:rPr>
        <w:t xml:space="preserve"> </w:t>
      </w:r>
    </w:p>
    <w:p w14:paraId="40C422B9" w14:textId="77777777" w:rsidR="00441E91" w:rsidRPr="00F1317B" w:rsidRDefault="00441E91" w:rsidP="00C651F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  <w:sectPr w:rsidR="00441E91" w:rsidRPr="00F1317B" w:rsidSect="00CE4080">
          <w:headerReference w:type="default" r:id="rId10"/>
          <w:pgSz w:w="11906" w:h="16838"/>
          <w:pgMar w:top="1134" w:right="567" w:bottom="851" w:left="1985" w:header="709" w:footer="709" w:gutter="0"/>
          <w:pgNumType w:start="1"/>
          <w:cols w:space="720"/>
          <w:titlePg/>
          <w:docGrid w:linePitch="326"/>
        </w:sectPr>
      </w:pPr>
    </w:p>
    <w:p w14:paraId="1DD744D8" w14:textId="52A7F7EF" w:rsidR="00696B2F" w:rsidRPr="00F1317B" w:rsidRDefault="00696B2F" w:rsidP="00696B2F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A9677A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</w:p>
    <w:p w14:paraId="6678D527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44962C55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02F99B0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D27C27D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F7CB617" w14:textId="3941E2EC" w:rsidR="00696B2F" w:rsidRPr="00F1317B" w:rsidRDefault="00696B2F" w:rsidP="00696B2F">
      <w:pPr>
        <w:jc w:val="center"/>
        <w:rPr>
          <w:color w:val="000000" w:themeColor="text1"/>
          <w:sz w:val="28"/>
        </w:rPr>
      </w:pPr>
    </w:p>
    <w:p w14:paraId="475C37A6" w14:textId="77777777" w:rsidR="00696B2F" w:rsidRPr="00F1317B" w:rsidRDefault="00696B2F" w:rsidP="00696B2F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>5. Финансовое обеспечение государственной программы</w:t>
      </w:r>
    </w:p>
    <w:p w14:paraId="6772DF68" w14:textId="77777777" w:rsidR="00FE2A45" w:rsidRPr="00F1317B" w:rsidRDefault="00FE2A45" w:rsidP="00304BBD">
      <w:pPr>
        <w:jc w:val="center"/>
        <w:rPr>
          <w:color w:val="000000" w:themeColor="text1"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17"/>
        <w:gridCol w:w="1418"/>
        <w:gridCol w:w="1417"/>
        <w:gridCol w:w="1418"/>
        <w:gridCol w:w="1276"/>
        <w:gridCol w:w="1275"/>
        <w:gridCol w:w="1276"/>
        <w:gridCol w:w="1559"/>
      </w:tblGrid>
      <w:tr w:rsidR="00696B2F" w:rsidRPr="00F1317B" w14:paraId="5A1DEB51" w14:textId="77777777" w:rsidTr="00925FEF">
        <w:trPr>
          <w:trHeight w:val="385"/>
        </w:trPr>
        <w:tc>
          <w:tcPr>
            <w:tcW w:w="4679" w:type="dxa"/>
            <w:vMerge w:val="restart"/>
            <w:shd w:val="clear" w:color="auto" w:fill="auto"/>
            <w:hideMark/>
          </w:tcPr>
          <w:p w14:paraId="088C29D4" w14:textId="77777777" w:rsidR="00696B2F" w:rsidRPr="00F1317B" w:rsidRDefault="00696B2F" w:rsidP="00696B2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Наименование государственной програ</w:t>
            </w:r>
            <w:r w:rsidRPr="00F1317B">
              <w:rPr>
                <w:color w:val="000000"/>
              </w:rPr>
              <w:t>м</w:t>
            </w:r>
            <w:r w:rsidRPr="00F1317B">
              <w:rPr>
                <w:color w:val="000000"/>
              </w:rPr>
              <w:t>мы, структурного элемента/источник ф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нансового обеспечения</w:t>
            </w:r>
          </w:p>
        </w:tc>
        <w:tc>
          <w:tcPr>
            <w:tcW w:w="11056" w:type="dxa"/>
            <w:gridSpan w:val="8"/>
            <w:shd w:val="clear" w:color="auto" w:fill="auto"/>
            <w:vAlign w:val="center"/>
            <w:hideMark/>
          </w:tcPr>
          <w:p w14:paraId="042D54E1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696B2F" w:rsidRPr="00F1317B" w14:paraId="20358914" w14:textId="77777777" w:rsidTr="00925FEF">
        <w:trPr>
          <w:trHeight w:val="432"/>
        </w:trPr>
        <w:tc>
          <w:tcPr>
            <w:tcW w:w="4679" w:type="dxa"/>
            <w:vMerge/>
            <w:shd w:val="clear" w:color="auto" w:fill="auto"/>
            <w:vAlign w:val="center"/>
            <w:hideMark/>
          </w:tcPr>
          <w:p w14:paraId="48D96961" w14:textId="77777777" w:rsidR="00696B2F" w:rsidRPr="00F1317B" w:rsidRDefault="00696B2F" w:rsidP="00696B2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AC77BE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A9522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B7FC6A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5B37CA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780C95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87A5EB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F4F087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BC41D0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Всего</w:t>
            </w:r>
          </w:p>
        </w:tc>
      </w:tr>
    </w:tbl>
    <w:p w14:paraId="1F7DA0CD" w14:textId="77777777" w:rsidR="006F3D4C" w:rsidRPr="00A9677A" w:rsidRDefault="006F3D4C">
      <w:pPr>
        <w:rPr>
          <w:sz w:val="2"/>
          <w:szCs w:val="2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4679"/>
        <w:gridCol w:w="1417"/>
        <w:gridCol w:w="1418"/>
        <w:gridCol w:w="1417"/>
        <w:gridCol w:w="1418"/>
        <w:gridCol w:w="1340"/>
        <w:gridCol w:w="1211"/>
        <w:gridCol w:w="1340"/>
        <w:gridCol w:w="1495"/>
      </w:tblGrid>
      <w:tr w:rsidR="00A9677A" w:rsidRPr="00A9677A" w14:paraId="14676BFF" w14:textId="77777777" w:rsidTr="006204C5">
        <w:trPr>
          <w:trHeight w:val="315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B54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1B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812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23A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EAB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921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A4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4D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2CC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9</w:t>
            </w:r>
          </w:p>
        </w:tc>
      </w:tr>
      <w:tr w:rsidR="00A9677A" w:rsidRPr="00A9677A" w14:paraId="14D55CD7" w14:textId="77777777" w:rsidTr="006204C5">
        <w:trPr>
          <w:trHeight w:val="6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DFF7" w14:textId="1F630C1C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Государственная программа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Улучшение качества предоставления жилищно-коммунальных услуг на территории Ас</w:t>
            </w:r>
            <w:r w:rsidRPr="00A9677A">
              <w:rPr>
                <w:color w:val="000000"/>
              </w:rPr>
              <w:t>т</w:t>
            </w:r>
            <w:r w:rsidRPr="00A9677A">
              <w:rPr>
                <w:color w:val="000000"/>
              </w:rPr>
              <w:t>раханской области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E7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5 616 877,1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064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4 300 947,7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5F0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1 996 249,3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C1E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2 335 884,1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275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899 687,7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2B3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897 879,4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A55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897 331,2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800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16 944 856,5</w:t>
            </w:r>
          </w:p>
        </w:tc>
      </w:tr>
      <w:tr w:rsidR="00A9677A" w:rsidRPr="00A9677A" w14:paraId="151D0124" w14:textId="77777777" w:rsidTr="006204C5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599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5D5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5 333 636,0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7C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3 901 312,6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CEF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1 800 744,6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79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2 173 845,5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84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899 687,7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E9F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897 879,4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94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897 331,2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CD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15 904 437,0</w:t>
            </w:r>
          </w:p>
        </w:tc>
      </w:tr>
      <w:tr w:rsidR="00A9677A" w:rsidRPr="00A9677A" w14:paraId="476ABA37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730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DE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1 222 847,4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9F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756 498,8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D07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325 001,9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CF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410 964,4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2EB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3DB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168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4D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4 454 816,0</w:t>
            </w:r>
          </w:p>
        </w:tc>
      </w:tr>
      <w:tr w:rsidR="00A9677A" w:rsidRPr="00A9677A" w14:paraId="0CA3047F" w14:textId="77777777" w:rsidTr="006204C5">
        <w:trPr>
          <w:trHeight w:val="4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BCC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EE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931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E00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49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83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24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CF2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DC5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A05BEF2" w14:textId="77777777" w:rsidTr="006204C5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3E8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71F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4 722 543,2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286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3 391 715,1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2A0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1 369 364,6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C3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1 292 730,7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57B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9D5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F3F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CF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10 776 353,5</w:t>
            </w:r>
          </w:p>
        </w:tc>
      </w:tr>
      <w:tr w:rsidR="00A9677A" w:rsidRPr="00A9677A" w14:paraId="08735754" w14:textId="77777777" w:rsidTr="006204C5">
        <w:trPr>
          <w:trHeight w:val="13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097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82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ECC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BF3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DB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0E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DFF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731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6FA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624524B" w14:textId="77777777" w:rsidTr="006204C5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D61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AF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8E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CC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09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79C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666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CC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E04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4D72637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F82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32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5 005 784,2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EB7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3 665 278,7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4F7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1 464 252,7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09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1 327 539,7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FD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F2D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E4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AD3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11 462 855,3</w:t>
            </w:r>
          </w:p>
        </w:tc>
      </w:tr>
      <w:tr w:rsidR="00A9677A" w:rsidRPr="00A9677A" w14:paraId="4A2FF349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D7A8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33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DB7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126 071,5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724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100 616,7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D64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127 229,6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DB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13E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6E1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95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353 917,8</w:t>
            </w:r>
          </w:p>
        </w:tc>
      </w:tr>
      <w:tr w:rsidR="00A9677A" w:rsidRPr="00A9677A" w14:paraId="64012503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139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Объемы налоговых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04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82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D8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9B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D84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4F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190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802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C22677A" w14:textId="77777777" w:rsidTr="006204C5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D8AE" w14:textId="16F6AAFB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Чистая вода (Ас</w:t>
            </w:r>
            <w:r w:rsidRPr="00A9677A">
              <w:rPr>
                <w:color w:val="000000"/>
              </w:rPr>
              <w:t>т</w:t>
            </w:r>
            <w:r w:rsidRPr="00A9677A">
              <w:rPr>
                <w:color w:val="000000"/>
              </w:rPr>
              <w:t>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56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547 358,7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0DB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B9A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76B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DF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EB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597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7D0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547 358,7</w:t>
            </w:r>
          </w:p>
        </w:tc>
      </w:tr>
      <w:tr w:rsidR="00A9677A" w:rsidRPr="00A9677A" w14:paraId="6DDFCE05" w14:textId="77777777" w:rsidTr="006204C5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A48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073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547 358,7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B4F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C4A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874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AC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517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28C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342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547 358,7</w:t>
            </w:r>
          </w:p>
        </w:tc>
      </w:tr>
      <w:tr w:rsidR="00A9677A" w:rsidRPr="00A9677A" w14:paraId="015AA811" w14:textId="77777777" w:rsidTr="006204C5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959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D05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307 286,8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6C5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9A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0FC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C9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80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B96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9FB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307 286,8</w:t>
            </w:r>
          </w:p>
        </w:tc>
      </w:tr>
      <w:tr w:rsidR="00A9677A" w:rsidRPr="00A9677A" w14:paraId="1F45DA85" w14:textId="77777777" w:rsidTr="006204C5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485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82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DE8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27D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0F9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CF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D1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F1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74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25E6B5A" w14:textId="77777777" w:rsidTr="006204C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E85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80F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0C4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CE2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678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B8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516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46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4AB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83A2410" w14:textId="77777777" w:rsidTr="006204C5">
        <w:trPr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299F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8F0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F5D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7F0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A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CED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B84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89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E0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A1B59AC" w14:textId="77777777" w:rsidTr="006204C5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62D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851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DC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EF0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92F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189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42E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B2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817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F69A98C" w14:textId="77777777" w:rsidTr="006204C5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FD6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B4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1E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B41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D85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40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7E0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DD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07C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9F92685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3F8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8F9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44E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A3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ED7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A05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F70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8D5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C7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9D32824" w14:textId="77777777" w:rsidTr="006204C5">
        <w:trPr>
          <w:trHeight w:val="17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8107" w14:textId="5B5EF10F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 xml:space="preserve">Инфраструктурный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Развитие Астраханской агломер</w:t>
            </w:r>
            <w:r w:rsidRPr="00A9677A">
              <w:rPr>
                <w:color w:val="000000"/>
              </w:rPr>
              <w:t>а</w:t>
            </w:r>
            <w:r w:rsidRPr="00A9677A">
              <w:rPr>
                <w:color w:val="000000"/>
              </w:rPr>
              <w:t>ции (проект развития водоснабжения и в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 xml:space="preserve">доотведения МУП 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A9677A">
              <w:rPr>
                <w:color w:val="000000"/>
              </w:rPr>
              <w:t>Астрв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и жилищного строительства)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B2A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1 361 857,5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551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1 288 845,7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11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308 736,2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BF4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386 910,6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A4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869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5A5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D09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3 346 349,9</w:t>
            </w:r>
          </w:p>
        </w:tc>
      </w:tr>
      <w:tr w:rsidR="00A9677A" w:rsidRPr="00A9677A" w14:paraId="5380FE7F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CD8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EB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1 321 001,7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A0C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1 244 962,9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480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290 212,0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4A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363 696,0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B0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52A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DE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74B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3 219 872,6</w:t>
            </w:r>
          </w:p>
        </w:tc>
      </w:tr>
      <w:tr w:rsidR="00A9677A" w:rsidRPr="00A9677A" w14:paraId="5371B02C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379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58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8B6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7D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900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112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A5A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6A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AB9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AFB98AF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6C8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BA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48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C9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5EB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D8F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5B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8B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AF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C8E651E" w14:textId="77777777" w:rsidTr="006204C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6B4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9C3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1 321 001,7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D0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1 244 962,9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B6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290 212,0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DE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363 696,0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FAA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76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DE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1ED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3 219 872,6</w:t>
            </w:r>
          </w:p>
        </w:tc>
      </w:tr>
      <w:tr w:rsidR="00A9677A" w:rsidRPr="00A9677A" w14:paraId="2CC9FC49" w14:textId="77777777" w:rsidTr="006204C5">
        <w:trPr>
          <w:trHeight w:val="13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F42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8E9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9AC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D9E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02B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7F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3F1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2CF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26C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F332861" w14:textId="77777777" w:rsidTr="006204C5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3B6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1E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D6C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FE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253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A82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3BE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EA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EC7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F88DBC0" w14:textId="77777777" w:rsidTr="006204C5">
        <w:trPr>
          <w:trHeight w:val="1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164F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C55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1 361 857,5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8E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1 288 845,7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37F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308 736,2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B1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386 910,6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138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565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62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6D5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3 346 349,9</w:t>
            </w:r>
          </w:p>
        </w:tc>
      </w:tr>
      <w:tr w:rsidR="00A9677A" w:rsidRPr="00A9677A" w14:paraId="65DD1BAF" w14:textId="77777777" w:rsidTr="006204C5">
        <w:trPr>
          <w:trHeight w:val="9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4E9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91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3B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E32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538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93D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C70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E6D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2EF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50CA22F" w14:textId="77777777" w:rsidTr="006204C5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E8A1" w14:textId="7825BAEF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Модернизация коммунальной инфраструктуры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63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1 362 850,4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E91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426 136,6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58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187 878,8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0AC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496 939,4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6AA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48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338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2AA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2 473 805,2</w:t>
            </w:r>
          </w:p>
        </w:tc>
      </w:tr>
      <w:tr w:rsidR="00A9677A" w:rsidRPr="00A9677A" w14:paraId="0C5A2A92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CA88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74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1 317 883,1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51A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414 479,2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55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186 000,0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B7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492 000,0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0E2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25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BF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685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2 410 362,3</w:t>
            </w:r>
          </w:p>
        </w:tc>
      </w:tr>
      <w:tr w:rsidR="00A9677A" w:rsidRPr="00A9677A" w14:paraId="38F35453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E48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DF7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C82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01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485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AC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4F4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7F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F9F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7 700,0</w:t>
            </w:r>
          </w:p>
        </w:tc>
      </w:tr>
      <w:tr w:rsidR="00A9677A" w:rsidRPr="00A9677A" w14:paraId="0D9067B2" w14:textId="77777777" w:rsidTr="006204C5">
        <w:trPr>
          <w:trHeight w:val="31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BFE7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F34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0BD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CB7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83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0ED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48E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E1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2F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7C6B124" w14:textId="77777777" w:rsidTr="006204C5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C7C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9B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1 312 693,2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032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414 479,2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1A2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186 000,0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11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492 000,0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6CA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7F7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87F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EE1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2 405 172,4</w:t>
            </w:r>
          </w:p>
        </w:tc>
      </w:tr>
      <w:tr w:rsidR="00A9677A" w:rsidRPr="00A9677A" w14:paraId="7C564F93" w14:textId="77777777" w:rsidTr="006204C5">
        <w:trPr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8D6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057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2D3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D3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E9E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4BC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85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F8E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B9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6CB9309" w14:textId="77777777" w:rsidTr="006204C5">
        <w:trPr>
          <w:trHeight w:val="9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AD7F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949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1CB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252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CAA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CD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D65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1B9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D15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58B5670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873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966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1 357 660,5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FC6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426 136,6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2B0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187 878,8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62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496 939,4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54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AE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3D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FAD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2 468 615,3</w:t>
            </w:r>
          </w:p>
        </w:tc>
      </w:tr>
      <w:tr w:rsidR="00A9677A" w:rsidRPr="00A9677A" w14:paraId="5924C07A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C6F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38D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75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411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0D1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D6E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B0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EA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C84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3258F11" w14:textId="77777777" w:rsidTr="006204C5">
        <w:trPr>
          <w:trHeight w:val="13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F81C" w14:textId="096F3513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Поддержка мун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ципальных образований Астраханской о</w:t>
            </w:r>
            <w:r w:rsidRPr="00A9677A">
              <w:rPr>
                <w:color w:val="000000"/>
              </w:rPr>
              <w:t>б</w:t>
            </w:r>
            <w:r w:rsidRPr="00A9677A">
              <w:rPr>
                <w:color w:val="000000"/>
              </w:rPr>
              <w:t>ласти на организацию тепло-, водоснабж</w:t>
            </w:r>
            <w:r w:rsidRPr="00A9677A">
              <w:rPr>
                <w:color w:val="000000"/>
              </w:rPr>
              <w:t>е</w:t>
            </w:r>
            <w:r w:rsidRPr="00A9677A">
              <w:rPr>
                <w:color w:val="000000"/>
              </w:rPr>
              <w:t>ния и водоотведения населения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4AA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470 292,2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96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613 244,3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59C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463 947,0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3A0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294 733,8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BEA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83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668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9E0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1 842 217,2</w:t>
            </w:r>
          </w:p>
        </w:tc>
      </w:tr>
      <w:tr w:rsidR="00A9677A" w:rsidRPr="00A9677A" w14:paraId="678A5767" w14:textId="77777777" w:rsidTr="006204C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6A2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028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470 292,2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1DF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600 825,0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D71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440 660,0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3E8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288 965,6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072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46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B65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870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1 800 742,7</w:t>
            </w:r>
          </w:p>
        </w:tc>
      </w:tr>
      <w:tr w:rsidR="00A9677A" w:rsidRPr="00A9677A" w14:paraId="78451613" w14:textId="77777777" w:rsidTr="006204C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F80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678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B1D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F6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5B8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69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CEA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D7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8B6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0904B4D" w14:textId="77777777" w:rsidTr="006204C5">
        <w:trPr>
          <w:trHeight w:val="3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D13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E2B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B2B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C71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52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476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AD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CA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EA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AAF21EE" w14:textId="77777777" w:rsidTr="006204C5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AE6E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633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470 292,2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0F3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600 825,0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791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440 660,0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50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288 965,6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F2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46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6B8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CB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1 800 742,7</w:t>
            </w:r>
          </w:p>
        </w:tc>
      </w:tr>
      <w:tr w:rsidR="00A9677A" w:rsidRPr="00A9677A" w14:paraId="72C40B3F" w14:textId="77777777" w:rsidTr="006204C5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662E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A77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2E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80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4D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99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80D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05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1B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0212711" w14:textId="77777777" w:rsidTr="006204C5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6E1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57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5EE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EE9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5B8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8FD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665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3B5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6E5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602C2D4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B61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F8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470 292,2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1CE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613 244,3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450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463 947,0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BE9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294 733,8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846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FE1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ABA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ADF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1 842 217,2</w:t>
            </w:r>
          </w:p>
        </w:tc>
      </w:tr>
      <w:tr w:rsidR="00A9677A" w:rsidRPr="00A9677A" w14:paraId="3FABC1BE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1568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21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B8D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668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03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C60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DE8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B9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E37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17F89FF" w14:textId="77777777" w:rsidTr="006204C5">
        <w:trPr>
          <w:trHeight w:val="13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5F61" w14:textId="7AEA2133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Капитальный р</w:t>
            </w:r>
            <w:r w:rsidRPr="00A9677A">
              <w:rPr>
                <w:color w:val="000000"/>
              </w:rPr>
              <w:t>е</w:t>
            </w:r>
            <w:r w:rsidRPr="00A9677A">
              <w:rPr>
                <w:color w:val="000000"/>
              </w:rPr>
              <w:t>монт общего имущества многоквартирных домов, расположенных на территории Астраханской области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DF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55 044,3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8A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506 097,5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26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431 380,0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77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422 740,0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513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62D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F27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1AE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1 415 261,8</w:t>
            </w:r>
          </w:p>
        </w:tc>
      </w:tr>
      <w:tr w:rsidR="00A9677A" w:rsidRPr="00A9677A" w14:paraId="7F234BC2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EE6E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AFE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55 044,3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F94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506 097,5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0A8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431 380,0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D32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422 740,0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6C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F4A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25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4A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1 415 261,8</w:t>
            </w:r>
          </w:p>
        </w:tc>
      </w:tr>
      <w:tr w:rsidR="00A9677A" w:rsidRPr="00A9677A" w14:paraId="3EA74715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464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659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24F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8F1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6F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588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F7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F6B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05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14B7914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BFD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01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609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73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4C2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D3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083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C9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D1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183C27A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CB5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58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011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C2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4F1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EC7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53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C5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5EC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D6F1693" w14:textId="77777777" w:rsidTr="006204C5">
        <w:trPr>
          <w:trHeight w:val="13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6F0E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30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6BE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B65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D7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4D4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BB4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00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2F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4A3C3B5" w14:textId="77777777" w:rsidTr="006204C5">
        <w:trPr>
          <w:trHeight w:val="10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D4E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710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85A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CBD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696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186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7F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D1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EA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99B89B2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FD5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3B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7C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179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2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98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6D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C52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F0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D63AF12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51E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BA8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3AD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1E5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5C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CE7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04F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98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65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24D83AF" w14:textId="77777777" w:rsidTr="006204C5">
        <w:trPr>
          <w:trHeight w:val="38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4344" w14:textId="5BCFF34B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Реализация пр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граммы социально-экономического разв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тия Астраханской области в сфере очис</w:t>
            </w:r>
            <w:r w:rsidRPr="00A9677A">
              <w:rPr>
                <w:color w:val="000000"/>
              </w:rPr>
              <w:t>т</w:t>
            </w:r>
            <w:r w:rsidRPr="00A9677A">
              <w:rPr>
                <w:color w:val="000000"/>
              </w:rPr>
              <w:t>ных сооружений канализации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7F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15 224,4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EEB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757 203,1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91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578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BE3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4A1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807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11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772 427,5</w:t>
            </w:r>
          </w:p>
        </w:tc>
      </w:tr>
      <w:tr w:rsidR="00A9677A" w:rsidRPr="00A9677A" w14:paraId="6F52FEF2" w14:textId="77777777" w:rsidTr="006204C5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AC5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32D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13 854,2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5D4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606 898,1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850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D4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C6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A0D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457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FAB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620 752,3</w:t>
            </w:r>
          </w:p>
        </w:tc>
      </w:tr>
      <w:tr w:rsidR="00A9677A" w:rsidRPr="00A9677A" w14:paraId="5475435F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856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5A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13 093,0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55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374 684,2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A16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22F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63A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9B7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35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640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387 777,2</w:t>
            </w:r>
          </w:p>
        </w:tc>
      </w:tr>
      <w:tr w:rsidR="00A9677A" w:rsidRPr="00A9677A" w14:paraId="0340DF40" w14:textId="77777777" w:rsidTr="006204C5">
        <w:trPr>
          <w:trHeight w:val="4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83D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40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F1B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AB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2D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B14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04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90B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C5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3E01ACE" w14:textId="77777777" w:rsidTr="006204C5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58E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F6F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13 854,2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9E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606 898,1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36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EFF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A18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DC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D57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C5B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620 752,3</w:t>
            </w:r>
          </w:p>
        </w:tc>
      </w:tr>
      <w:tr w:rsidR="00A9677A" w:rsidRPr="00A9677A" w14:paraId="36237A7E" w14:textId="77777777" w:rsidTr="006204C5">
        <w:trPr>
          <w:trHeight w:val="13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FBE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513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ABE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BA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CAA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D8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62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909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71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55092F8" w14:textId="77777777" w:rsidTr="006204C5">
        <w:trPr>
          <w:trHeight w:val="9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0EF7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CF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982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CB5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BB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8FA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6F5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E6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F4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6CB84F9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094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238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15 224,4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4B4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757 203,1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CC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AEF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2B1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0B0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31C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884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772 427,5</w:t>
            </w:r>
          </w:p>
        </w:tc>
      </w:tr>
      <w:tr w:rsidR="00A9677A" w:rsidRPr="00A9677A" w14:paraId="04D32B71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305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DC1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224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93E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A86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87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CA7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026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4A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01F9F4E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3949" w14:textId="453DA92B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Модернизация коммунальной инфраструктуры (Астр</w:t>
            </w:r>
            <w:r w:rsidRPr="00A9677A">
              <w:rPr>
                <w:color w:val="000000"/>
              </w:rPr>
              <w:t>а</w:t>
            </w:r>
            <w:r w:rsidRPr="00A9677A">
              <w:rPr>
                <w:color w:val="000000"/>
              </w:rPr>
              <w:t>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77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2AE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705 920,5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84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604 307,4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945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734 560,3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03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899 687,7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8D7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897 879,4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E8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897 331,2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24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4 739 686,5</w:t>
            </w:r>
          </w:p>
        </w:tc>
      </w:tr>
      <w:tr w:rsidR="00A9677A" w:rsidRPr="00A9677A" w14:paraId="57A0D868" w14:textId="77777777" w:rsidTr="006204C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288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E84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8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524 550,0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99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452 492,6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730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606 444,0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CD5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899 687,7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9C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897 879,4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43B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897 331,2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70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4 278 384,8</w:t>
            </w:r>
          </w:p>
        </w:tc>
      </w:tr>
      <w:tr w:rsidR="00A9677A" w:rsidRPr="00A9677A" w14:paraId="4E3B7250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FE7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48F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F4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374 114,6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878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325 001,9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F80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410 964,4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DDA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C5E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43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579 834,5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5F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2 849 584,4</w:t>
            </w:r>
          </w:p>
        </w:tc>
      </w:tr>
      <w:tr w:rsidR="00A9677A" w:rsidRPr="00A9677A" w14:paraId="41E9BAFE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42E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4C1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384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6D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FEB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898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9C3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F5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71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AC077FC" w14:textId="77777777" w:rsidTr="006204C5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6961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968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FF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524 550,0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FD7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452 492,6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FB1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148 069,1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D13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107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700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E1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1 125 111,6</w:t>
            </w:r>
          </w:p>
        </w:tc>
      </w:tr>
      <w:tr w:rsidR="00A9677A" w:rsidRPr="00A9677A" w14:paraId="20EA2470" w14:textId="77777777" w:rsidTr="006204C5">
        <w:trPr>
          <w:trHeight w:val="13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CE3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313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487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31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625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716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84E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9C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4E2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6B1952D" w14:textId="77777777" w:rsidTr="006204C5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9B7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796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355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2B0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EF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BA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93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D61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D43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35958EF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A15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213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DA5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579 849,0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B9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503 690,8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478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148 955,9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8A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6CD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60C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47E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1 232 495,7</w:t>
            </w:r>
          </w:p>
        </w:tc>
      </w:tr>
      <w:tr w:rsidR="00A9677A" w:rsidRPr="00A9677A" w14:paraId="4BA31BA9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7E6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E4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93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126 071,5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96C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100 616,7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52E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127 229,6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E5A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C01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0C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0B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353 917,8</w:t>
            </w:r>
          </w:p>
        </w:tc>
      </w:tr>
      <w:tr w:rsidR="00A9677A" w:rsidRPr="00A9677A" w14:paraId="3DA13D2E" w14:textId="77777777" w:rsidTr="006204C5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F976" w14:textId="176025F6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Чистая страна (Астраханская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004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96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714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3F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BCE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0E4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B4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86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</w:tr>
      <w:tr w:rsidR="00A9677A" w:rsidRPr="00A9677A" w14:paraId="621563B3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E69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7F9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131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B6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8D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C8F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4A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40E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9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</w:tr>
      <w:tr w:rsidR="00A9677A" w:rsidRPr="00A9677A" w14:paraId="76AA52C5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B51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6F9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392 811,9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3F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ED9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E7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E0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0C7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7D0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786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392 811,9</w:t>
            </w:r>
          </w:p>
        </w:tc>
      </w:tr>
      <w:tr w:rsidR="00A9677A" w:rsidRPr="00A9677A" w14:paraId="1D3F7B4E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4EB7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CC1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B5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99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A47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F95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5A7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7B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536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3D91DCC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18B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9D0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8F8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D9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D0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C52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2A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456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034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</w:tr>
      <w:tr w:rsidR="00A9677A" w:rsidRPr="00A9677A" w14:paraId="7EE56803" w14:textId="77777777" w:rsidTr="006204C5">
        <w:trPr>
          <w:trHeight w:val="140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E9B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B35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3B1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DD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DCB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FA0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CCC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EFE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339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440D80D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449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EDF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A41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3F1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85E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2D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18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B2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52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E70EF60" w14:textId="77777777" w:rsidTr="006204C5">
        <w:trPr>
          <w:trHeight w:val="60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2F2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FEF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65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78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7C9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D8F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5E6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C47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559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576 938,9</w:t>
            </w:r>
          </w:p>
        </w:tc>
      </w:tr>
      <w:tr w:rsidR="00A9677A" w:rsidRPr="00A9677A" w14:paraId="165FC02D" w14:textId="77777777" w:rsidTr="006204C5">
        <w:trPr>
          <w:trHeight w:val="41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2E6E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3C3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75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3F2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B5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9E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6AE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C8C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93D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922E7E0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2C80" w14:textId="381DFF3C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Комплексная с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стема обращения с твердыми коммунал</w:t>
            </w:r>
            <w:r w:rsidRPr="00A9677A">
              <w:rPr>
                <w:color w:val="000000"/>
              </w:rPr>
              <w:t>ь</w:t>
            </w:r>
            <w:r w:rsidRPr="00A9677A">
              <w:rPr>
                <w:color w:val="000000"/>
              </w:rPr>
              <w:t>ными отходами (Астраханская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268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14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AE3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F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CB3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E24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AE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26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56090F4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39BD" w14:textId="1559E22A" w:rsidR="006204C5" w:rsidRPr="00A9677A" w:rsidRDefault="00A9677A" w:rsidP="006204C5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FEC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AA9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D5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226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D97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E8E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8A2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49D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E2FF979" w14:textId="77777777" w:rsidTr="006204C5">
        <w:trPr>
          <w:trHeight w:val="9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9DF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A3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2E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9A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828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59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33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12C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D2E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EDFF9E1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7AD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427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266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CAC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34B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375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60D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E5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FD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160DE6A" w14:textId="77777777" w:rsidTr="006204C5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199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4CA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EB4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D9C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A35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45D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AE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F9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35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B27BEAA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7B6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D6E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81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BCF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B5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7F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E96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122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33D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67470A6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52B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A02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CD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B0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9D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384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09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990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A04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AE73E2E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4907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58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614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BCB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00C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E0B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918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07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B52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71EBD342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609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CD8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A3F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E2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D3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FC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40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60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F0E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FFBBE49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7DEA" w14:textId="2FDEC2C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Оздоровление Во</w:t>
            </w:r>
            <w:r w:rsidRPr="00A9677A">
              <w:rPr>
                <w:color w:val="000000"/>
              </w:rPr>
              <w:t>л</w:t>
            </w:r>
            <w:r w:rsidRPr="00A9677A">
              <w:rPr>
                <w:color w:val="000000"/>
              </w:rPr>
              <w:t>ги (Астраханская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6C4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1 092 306,0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93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4F7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F2D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A46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DBA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E79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4A7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1 092 306,0</w:t>
            </w:r>
          </w:p>
        </w:tc>
      </w:tr>
      <w:tr w:rsidR="00A9677A" w:rsidRPr="00A9677A" w14:paraId="551E8DE8" w14:textId="77777777" w:rsidTr="006204C5">
        <w:trPr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A95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8E7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896 258,2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901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F3C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1E9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3FE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10C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BC0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C19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896 258,2</w:t>
            </w:r>
          </w:p>
        </w:tc>
      </w:tr>
      <w:tr w:rsidR="00A9677A" w:rsidRPr="00A9677A" w14:paraId="0A340E5A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F06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465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396 561,6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BC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3B8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EB5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F42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2E5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E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D5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396 561,6</w:t>
            </w:r>
          </w:p>
        </w:tc>
      </w:tr>
      <w:tr w:rsidR="00A9677A" w:rsidRPr="00A9677A" w14:paraId="4781F83B" w14:textId="77777777" w:rsidTr="006204C5">
        <w:trPr>
          <w:trHeight w:val="25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3B0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8AE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7FB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4C4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F2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2A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356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2DA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1D9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ABEFCCD" w14:textId="77777777" w:rsidTr="006204C5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C91F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945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896 258,2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6F0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398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1C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2CF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0FC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0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7DB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896 258,2</w:t>
            </w:r>
          </w:p>
        </w:tc>
      </w:tr>
      <w:tr w:rsidR="00A9677A" w:rsidRPr="00A9677A" w14:paraId="637BC02F" w14:textId="77777777" w:rsidTr="006204C5">
        <w:trPr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E8D0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511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13C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A26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908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29D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0FC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0EF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48F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4C215E7" w14:textId="77777777" w:rsidTr="006204C5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BB78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AFC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4BB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913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51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247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19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3C7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1CD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3CE79FC" w14:textId="77777777" w:rsidTr="006204C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1D8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93D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1 092 306,0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B03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547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4A9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7C8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6D4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25C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BC6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1 092 306,0</w:t>
            </w:r>
          </w:p>
        </w:tc>
      </w:tr>
      <w:tr w:rsidR="00A9677A" w:rsidRPr="00A9677A" w14:paraId="378601E1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85B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E7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AC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7D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792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037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E9E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746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12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4EF65F3" w14:textId="77777777" w:rsidTr="006204C5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DC12" w14:textId="03DC325A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 xml:space="preserve">Региональный проект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Генеральная уборка (Астраханская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756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F8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22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56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F62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2E8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AA8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6FB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</w:tr>
      <w:tr w:rsidR="00A9677A" w:rsidRPr="00A9677A" w14:paraId="63E09799" w14:textId="77777777" w:rsidTr="006204C5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EF4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1BA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E3F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05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BF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F0F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1C6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92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E4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</w:tr>
      <w:tr w:rsidR="00A9677A" w:rsidRPr="00A9677A" w14:paraId="70FEAAA7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B3F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7CA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113 094,1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9A1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172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393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CB1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48F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E44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170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113 094,1</w:t>
            </w:r>
          </w:p>
        </w:tc>
      </w:tr>
      <w:tr w:rsidR="00A9677A" w:rsidRPr="00A9677A" w14:paraId="75683261" w14:textId="77777777" w:rsidTr="006204C5">
        <w:trPr>
          <w:trHeight w:val="3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C891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5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1F5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68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62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CB6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EF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C81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168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40081E5" w14:textId="77777777" w:rsidTr="006204C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A98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58D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23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13E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887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685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8CC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5A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261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</w:tr>
      <w:tr w:rsidR="00A9677A" w:rsidRPr="00A9677A" w14:paraId="05B6F621" w14:textId="77777777" w:rsidTr="006204C5">
        <w:trPr>
          <w:trHeight w:val="12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0ED9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80C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67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6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A3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23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17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C27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6F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6FAC69F" w14:textId="77777777" w:rsidTr="006204C5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0DF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2BC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090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214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CB8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C1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9CC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BCD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34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0E40F9D" w14:textId="77777777" w:rsidTr="006204C5">
        <w:trPr>
          <w:trHeight w:val="25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94C8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A06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C6B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13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BED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521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0C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FF0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E0A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131 504,8</w:t>
            </w:r>
          </w:p>
        </w:tc>
      </w:tr>
      <w:tr w:rsidR="00A9677A" w:rsidRPr="00A9677A" w14:paraId="6B3BDD3A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A77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76B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FE9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96B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86C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9FD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9D9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FF5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FFF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C8AA648" w14:textId="77777777" w:rsidTr="006204C5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824" w14:textId="670C8BCE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Региональный проект</w:t>
            </w:r>
            <w:r w:rsidR="006204C5">
              <w:rPr>
                <w:color w:val="000000"/>
              </w:rPr>
              <w:t xml:space="preserve">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Экономика замкн</w:t>
            </w:r>
            <w:r w:rsidRPr="00A9677A">
              <w:rPr>
                <w:color w:val="000000"/>
              </w:rPr>
              <w:t>у</w:t>
            </w:r>
            <w:r w:rsidRPr="00A9677A">
              <w:rPr>
                <w:color w:val="000000"/>
              </w:rPr>
              <w:t>того цикла (Астраханская область)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</w:t>
            </w:r>
            <w:r w:rsidRPr="00A9677A">
              <w:rPr>
                <w:color w:val="000000"/>
              </w:rPr>
              <w:t>е</w:t>
            </w:r>
            <w:r w:rsidRPr="00A9677A">
              <w:rPr>
                <w:color w:val="000000"/>
              </w:rPr>
              <w:t>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CC0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C2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2F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092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29B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BBC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9B0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330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050A459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FE36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203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3D4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3EA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9A1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BB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9D3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231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26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29124E12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BFA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256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3DF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A44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B07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335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E7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68A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E08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C71A859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D6C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E8F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CA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E0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C0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424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9BC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FB4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D8C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A9604A2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53A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B23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F14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AEE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9F0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306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BD3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43C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A7E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4B56B392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B22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C92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87E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8A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8A3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4F1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5A5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55A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B00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DA47909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C181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470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D2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3B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E98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5FC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67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234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0E0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5F9435D2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0FFB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F5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861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02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78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4B4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4A8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897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4AA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6BF8C9B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9FDD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D4A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C03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25B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B85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D4A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0B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430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BDC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27FCA64" w14:textId="77777777" w:rsidTr="006204C5">
        <w:trPr>
          <w:trHeight w:val="80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116A" w14:textId="69FD0216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lastRenderedPageBreak/>
              <w:t xml:space="preserve">Комплекс процессных мероприятий </w:t>
            </w:r>
            <w:r w:rsidR="000B1055">
              <w:rPr>
                <w:color w:val="000000"/>
              </w:rPr>
              <w:t>«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вершенствование комплексной системы обращения с отходами в Астраханской о</w:t>
            </w:r>
            <w:r w:rsidRPr="00A9677A">
              <w:rPr>
                <w:color w:val="000000"/>
              </w:rPr>
              <w:t>б</w:t>
            </w:r>
            <w:r w:rsidRPr="00A9677A">
              <w:rPr>
                <w:color w:val="000000"/>
              </w:rPr>
              <w:t>ласти</w:t>
            </w:r>
            <w:r w:rsidR="000B1055">
              <w:rPr>
                <w:color w:val="000000"/>
              </w:rPr>
              <w:t>»</w:t>
            </w:r>
            <w:r w:rsidRPr="00A9677A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FA0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D02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B66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2F8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3AA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A08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846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6A8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7 000,0</w:t>
            </w:r>
          </w:p>
        </w:tc>
      </w:tr>
      <w:tr w:rsidR="00A9677A" w:rsidRPr="00A9677A" w14:paraId="65CF4188" w14:textId="77777777" w:rsidTr="006204C5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1B05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6D9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E2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0D9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345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BE1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E24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9B2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E75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7 000,0</w:t>
            </w:r>
          </w:p>
        </w:tc>
      </w:tr>
      <w:tr w:rsidR="00A9677A" w:rsidRPr="00A9677A" w14:paraId="32323707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F671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267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8B4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EE8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3CD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EA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D4A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939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AC9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A745F80" w14:textId="77777777" w:rsidTr="006204C5">
        <w:trPr>
          <w:trHeight w:val="47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E73A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 том числе межбюджетные трансферты из иных бюджетов бюджетной системы Ро</w:t>
            </w:r>
            <w:r w:rsidRPr="00A9677A">
              <w:rPr>
                <w:color w:val="000000"/>
              </w:rPr>
              <w:t>с</w:t>
            </w:r>
            <w:r w:rsidRPr="00A9677A">
              <w:rPr>
                <w:color w:val="000000"/>
              </w:rPr>
              <w:t>сийской Федерации (</w:t>
            </w:r>
            <w:proofErr w:type="spellStart"/>
            <w:r w:rsidRPr="00A9677A">
              <w:rPr>
                <w:color w:val="000000"/>
              </w:rPr>
              <w:t>справочно</w:t>
            </w:r>
            <w:proofErr w:type="spellEnd"/>
            <w:r w:rsidRPr="00A9677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743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204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A25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5C7D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F76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36D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98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172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D9B526B" w14:textId="77777777" w:rsidTr="006204C5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A904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A71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FBE3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FC9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37D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578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90E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F21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461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3D902890" w14:textId="77777777" w:rsidTr="006204C5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B4F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межбюджетные трансферты бюджету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государственного внебю</w:t>
            </w:r>
            <w:r w:rsidRPr="00A9677A">
              <w:rPr>
                <w:color w:val="000000"/>
              </w:rPr>
              <w:t>д</w:t>
            </w:r>
            <w:r w:rsidRPr="00A9677A">
              <w:rPr>
                <w:color w:val="000000"/>
              </w:rPr>
              <w:t>жетного фонда (бюджету территориальн</w:t>
            </w:r>
            <w:r w:rsidRPr="00A9677A">
              <w:rPr>
                <w:color w:val="000000"/>
              </w:rPr>
              <w:t>о</w:t>
            </w:r>
            <w:r w:rsidRPr="00A9677A">
              <w:rPr>
                <w:color w:val="000000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C5A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E5B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8B3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CDF8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68C7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7149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D2F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1DB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081D04F5" w14:textId="77777777" w:rsidTr="006204C5">
        <w:trPr>
          <w:trHeight w:val="9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E2D2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Бюджет территориального государстве</w:t>
            </w:r>
            <w:r w:rsidRPr="00A9677A">
              <w:rPr>
                <w:color w:val="000000"/>
              </w:rPr>
              <w:t>н</w:t>
            </w:r>
            <w:r w:rsidRPr="00A9677A">
              <w:rPr>
                <w:color w:val="000000"/>
              </w:rPr>
              <w:t>ного внебюджетного фонда (бюджет те</w:t>
            </w:r>
            <w:r w:rsidRPr="00A9677A">
              <w:rPr>
                <w:color w:val="000000"/>
              </w:rPr>
              <w:t>р</w:t>
            </w:r>
            <w:r w:rsidRPr="00A9677A">
              <w:rPr>
                <w:color w:val="000000"/>
              </w:rPr>
              <w:t>риториального фонда обязательного мед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цинского страхования)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69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E4B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AE0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E85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0D3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1A3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218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C2F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193C6E36" w14:textId="77777777" w:rsidTr="006204C5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E273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Консолидированные бюджеты муниц</w:t>
            </w:r>
            <w:r w:rsidRPr="00A9677A">
              <w:rPr>
                <w:color w:val="000000"/>
              </w:rPr>
              <w:t>и</w:t>
            </w:r>
            <w:r w:rsidRPr="00A9677A">
              <w:rPr>
                <w:color w:val="000000"/>
              </w:rPr>
              <w:t>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3F81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F6A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46BF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04C0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FAD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C43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E98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32A4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  <w:tr w:rsidR="00A9677A" w:rsidRPr="00A9677A" w14:paraId="666EBD58" w14:textId="77777777" w:rsidTr="006204C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BCAC" w14:textId="77777777" w:rsidR="00A9677A" w:rsidRPr="00A9677A" w:rsidRDefault="00A9677A" w:rsidP="00A9677A">
            <w:pPr>
              <w:rPr>
                <w:color w:val="000000"/>
              </w:rPr>
            </w:pPr>
            <w:r w:rsidRPr="00A9677A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EF06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792B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451C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F885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ECBE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1A7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91EA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7E72" w14:textId="77777777" w:rsidR="00A9677A" w:rsidRPr="00A9677A" w:rsidRDefault="00A9677A" w:rsidP="00A9677A">
            <w:pPr>
              <w:jc w:val="center"/>
              <w:rPr>
                <w:color w:val="000000"/>
              </w:rPr>
            </w:pPr>
            <w:r w:rsidRPr="00A9677A">
              <w:rPr>
                <w:color w:val="000000"/>
              </w:rPr>
              <w:t>0,0</w:t>
            </w:r>
          </w:p>
        </w:tc>
      </w:tr>
    </w:tbl>
    <w:p w14:paraId="10DF6D29" w14:textId="77777777" w:rsidR="00A9677A" w:rsidRDefault="00A9677A">
      <w:pPr>
        <w:rPr>
          <w:sz w:val="28"/>
          <w:szCs w:val="28"/>
        </w:rPr>
      </w:pPr>
    </w:p>
    <w:p w14:paraId="59D9CFC0" w14:textId="77777777" w:rsidR="00925FEF" w:rsidRPr="00F1317B" w:rsidRDefault="00925FEF">
      <w:pPr>
        <w:rPr>
          <w:sz w:val="28"/>
          <w:szCs w:val="28"/>
        </w:rPr>
      </w:pPr>
    </w:p>
    <w:p w14:paraId="567B74E1" w14:textId="77777777" w:rsidR="00861A72" w:rsidRPr="00F1317B" w:rsidRDefault="00861A72" w:rsidP="00B8139D">
      <w:pPr>
        <w:jc w:val="center"/>
        <w:rPr>
          <w:color w:val="000000" w:themeColor="text1"/>
          <w:sz w:val="28"/>
          <w:szCs w:val="28"/>
        </w:rPr>
      </w:pPr>
    </w:p>
    <w:p w14:paraId="3F9BAB17" w14:textId="77777777" w:rsidR="00B8139D" w:rsidRPr="00F1317B" w:rsidRDefault="00B8139D" w:rsidP="00BC2800">
      <w:pPr>
        <w:rPr>
          <w:color w:val="000000" w:themeColor="text1"/>
          <w:sz w:val="28"/>
          <w:szCs w:val="28"/>
        </w:rPr>
        <w:sectPr w:rsidR="00B8139D" w:rsidRPr="00F1317B" w:rsidSect="00A95B75">
          <w:footerReference w:type="default" r:id="rId11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303ED09E" w14:textId="025EE20A" w:rsidR="00471B82" w:rsidRPr="00F1317B" w:rsidRDefault="00471B82" w:rsidP="00471B82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BF4915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</w:p>
    <w:p w14:paraId="74D5FBF6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02FFFE8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C794491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33484DFC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B764536" w14:textId="77777777" w:rsidR="00AF0B47" w:rsidRPr="00F1317B" w:rsidRDefault="00AF0B47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6C877A60" w14:textId="6C332B3B" w:rsidR="006B426E" w:rsidRPr="00F1317B" w:rsidRDefault="006B426E" w:rsidP="006B426E">
      <w:pPr>
        <w:ind w:firstLine="9923"/>
        <w:rPr>
          <w:sz w:val="28"/>
        </w:rPr>
      </w:pPr>
      <w:r>
        <w:rPr>
          <w:sz w:val="28"/>
        </w:rPr>
        <w:t>Приложение № 2</w:t>
      </w:r>
    </w:p>
    <w:p w14:paraId="246EB3BB" w14:textId="77777777" w:rsidR="006B426E" w:rsidRPr="00F1317B" w:rsidRDefault="006B426E" w:rsidP="006B426E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07BA4D69" w14:textId="77777777" w:rsidR="00017C44" w:rsidRPr="001B0C2E" w:rsidRDefault="00017C44" w:rsidP="0023382D">
      <w:pPr>
        <w:rPr>
          <w:sz w:val="28"/>
          <w:szCs w:val="28"/>
        </w:rPr>
      </w:pPr>
    </w:p>
    <w:p w14:paraId="6688F9E9" w14:textId="24771195" w:rsidR="006B426E" w:rsidRPr="001B0C2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B0C2E">
        <w:rPr>
          <w:color w:val="000000" w:themeColor="text1"/>
          <w:sz w:val="28"/>
          <w:szCs w:val="28"/>
        </w:rPr>
        <w:t xml:space="preserve">Паспорт регионального проекта </w:t>
      </w:r>
      <w:r w:rsidR="000B1055">
        <w:rPr>
          <w:color w:val="000000" w:themeColor="text1"/>
          <w:sz w:val="28"/>
          <w:szCs w:val="28"/>
        </w:rPr>
        <w:t>«</w:t>
      </w:r>
      <w:r w:rsidRPr="001B0C2E">
        <w:rPr>
          <w:color w:val="000000" w:themeColor="text1"/>
          <w:sz w:val="28"/>
          <w:szCs w:val="28"/>
        </w:rPr>
        <w:t xml:space="preserve">Инфраструктурный проект </w:t>
      </w:r>
      <w:r w:rsidR="000B1055">
        <w:rPr>
          <w:color w:val="000000" w:themeColor="text1"/>
          <w:sz w:val="28"/>
          <w:szCs w:val="28"/>
        </w:rPr>
        <w:t>«</w:t>
      </w:r>
      <w:r w:rsidRPr="001B0C2E">
        <w:rPr>
          <w:color w:val="000000" w:themeColor="text1"/>
          <w:sz w:val="28"/>
          <w:szCs w:val="28"/>
        </w:rPr>
        <w:t>Развитие Астраханской агломерации (проект развития в</w:t>
      </w:r>
      <w:r w:rsidRPr="001B0C2E">
        <w:rPr>
          <w:color w:val="000000" w:themeColor="text1"/>
          <w:sz w:val="28"/>
          <w:szCs w:val="28"/>
        </w:rPr>
        <w:t>о</w:t>
      </w:r>
      <w:r w:rsidRPr="001B0C2E">
        <w:rPr>
          <w:color w:val="000000" w:themeColor="text1"/>
          <w:sz w:val="28"/>
          <w:szCs w:val="28"/>
        </w:rPr>
        <w:t xml:space="preserve">доснабжения и водоотведения МУП г. Астрахани </w:t>
      </w:r>
      <w:r w:rsidR="000B1055">
        <w:rPr>
          <w:color w:val="000000" w:themeColor="text1"/>
          <w:sz w:val="28"/>
          <w:szCs w:val="28"/>
        </w:rPr>
        <w:t>«</w:t>
      </w:r>
      <w:proofErr w:type="spellStart"/>
      <w:r w:rsidRPr="001B0C2E">
        <w:rPr>
          <w:color w:val="000000" w:themeColor="text1"/>
          <w:sz w:val="28"/>
          <w:szCs w:val="28"/>
        </w:rPr>
        <w:t>Астрводоканал</w:t>
      </w:r>
      <w:proofErr w:type="spellEnd"/>
      <w:r w:rsidR="000B1055">
        <w:rPr>
          <w:color w:val="000000" w:themeColor="text1"/>
          <w:sz w:val="28"/>
          <w:szCs w:val="28"/>
        </w:rPr>
        <w:t>»</w:t>
      </w:r>
      <w:r w:rsidRPr="001B0C2E">
        <w:rPr>
          <w:color w:val="000000" w:themeColor="text1"/>
          <w:sz w:val="28"/>
          <w:szCs w:val="28"/>
        </w:rPr>
        <w:t xml:space="preserve"> и жилищного строительства)</w:t>
      </w:r>
      <w:r w:rsidR="000B1055">
        <w:rPr>
          <w:color w:val="000000" w:themeColor="text1"/>
          <w:sz w:val="28"/>
          <w:szCs w:val="28"/>
        </w:rPr>
        <w:t>»</w:t>
      </w:r>
    </w:p>
    <w:p w14:paraId="2FE83E5B" w14:textId="77777777" w:rsidR="006B426E" w:rsidRPr="001B0C2E" w:rsidRDefault="006B426E" w:rsidP="006B426E">
      <w:pPr>
        <w:rPr>
          <w:color w:val="000000" w:themeColor="text1"/>
          <w:sz w:val="12"/>
          <w:szCs w:val="28"/>
        </w:rPr>
      </w:pPr>
    </w:p>
    <w:p w14:paraId="7BACF34F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1. Основные положения</w:t>
      </w:r>
    </w:p>
    <w:p w14:paraId="34FF1E21" w14:textId="77777777" w:rsidR="006B426E" w:rsidRPr="00F1317B" w:rsidRDefault="006B426E" w:rsidP="006B426E">
      <w:pPr>
        <w:jc w:val="center"/>
        <w:rPr>
          <w:color w:val="000000" w:themeColor="text1"/>
          <w:sz w:val="12"/>
          <w:szCs w:val="28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4537"/>
        <w:gridCol w:w="336"/>
        <w:gridCol w:w="5182"/>
        <w:gridCol w:w="2309"/>
        <w:gridCol w:w="3512"/>
      </w:tblGrid>
      <w:tr w:rsidR="006B426E" w:rsidRPr="00F1317B" w14:paraId="1AB51095" w14:textId="77777777" w:rsidTr="001B0C2E">
        <w:trPr>
          <w:trHeight w:val="62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9834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Краткое наименование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CFEA" w14:textId="4EC50600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Инфраструктурный проект </w:t>
            </w:r>
            <w:r w:rsidR="000B1055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Развитие Астраха</w:t>
            </w:r>
            <w:r w:rsidRPr="00503799">
              <w:rPr>
                <w:color w:val="000000" w:themeColor="text1"/>
              </w:rPr>
              <w:t>н</w:t>
            </w:r>
            <w:r w:rsidRPr="00503799">
              <w:rPr>
                <w:color w:val="000000" w:themeColor="text1"/>
              </w:rPr>
              <w:t xml:space="preserve">ской агломерации (проект развития водоснабжения и </w:t>
            </w:r>
            <w:r>
              <w:rPr>
                <w:color w:val="000000" w:themeColor="text1"/>
              </w:rPr>
              <w:t xml:space="preserve">водоотведения МУП г. Астрахани </w:t>
            </w:r>
            <w:r w:rsidR="000B1055">
              <w:rPr>
                <w:color w:val="000000" w:themeColor="text1"/>
              </w:rPr>
              <w:t>«</w:t>
            </w:r>
            <w:proofErr w:type="spellStart"/>
            <w:r w:rsidRPr="00503799">
              <w:rPr>
                <w:color w:val="000000" w:themeColor="text1"/>
              </w:rPr>
              <w:t>Астрво</w:t>
            </w:r>
            <w:r>
              <w:rPr>
                <w:color w:val="000000" w:themeColor="text1"/>
              </w:rPr>
              <w:t>док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нал</w:t>
            </w:r>
            <w:proofErr w:type="spellEnd"/>
            <w:r w:rsidR="000B1055">
              <w:rPr>
                <w:color w:val="000000" w:themeColor="text1"/>
              </w:rPr>
              <w:t>»</w:t>
            </w:r>
            <w:r w:rsidRPr="00503799">
              <w:rPr>
                <w:color w:val="000000" w:themeColor="text1"/>
              </w:rPr>
              <w:t xml:space="preserve"> и жилищно</w:t>
            </w:r>
            <w:r>
              <w:rPr>
                <w:color w:val="000000" w:themeColor="text1"/>
              </w:rPr>
              <w:t>го строительства)</w:t>
            </w:r>
            <w:r w:rsidR="000B1055">
              <w:rPr>
                <w:color w:val="000000" w:themeColor="text1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39B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Срок реализации проекта</w:t>
            </w:r>
          </w:p>
        </w:tc>
        <w:tc>
          <w:tcPr>
            <w:tcW w:w="3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2F64" w14:textId="1002D56C" w:rsidR="006B426E" w:rsidRPr="00F1317B" w:rsidRDefault="006B426E" w:rsidP="00BF4915">
            <w:pPr>
              <w:ind w:left="-81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01.01.2024–31.12.202</w:t>
            </w:r>
            <w:r w:rsidR="00BF4915">
              <w:rPr>
                <w:color w:val="000000" w:themeColor="text1"/>
              </w:rPr>
              <w:t>7</w:t>
            </w:r>
          </w:p>
        </w:tc>
      </w:tr>
      <w:tr w:rsidR="006B426E" w:rsidRPr="00F1317B" w14:paraId="1C7DCC1A" w14:textId="77777777" w:rsidTr="001B0C2E">
        <w:trPr>
          <w:trHeight w:val="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E458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Куратор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D0FF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Богомолов Михаил Валерьевич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95FD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Заместитель председателя Правительства Астраха</w:t>
            </w:r>
            <w:r w:rsidRPr="00F1317B">
              <w:rPr>
                <w:color w:val="000000" w:themeColor="text1"/>
              </w:rPr>
              <w:t>н</w:t>
            </w:r>
            <w:r w:rsidRPr="00F1317B">
              <w:rPr>
                <w:color w:val="000000" w:themeColor="text1"/>
              </w:rPr>
              <w:t xml:space="preserve">ской области </w:t>
            </w:r>
          </w:p>
        </w:tc>
      </w:tr>
      <w:tr w:rsidR="006B426E" w:rsidRPr="00F1317B" w14:paraId="7D70870B" w14:textId="77777777" w:rsidTr="001B0C2E">
        <w:trPr>
          <w:trHeight w:val="6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B5F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Руководитель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D198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A0A5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6B426E" w:rsidRPr="00F1317B" w14:paraId="77DCB794" w14:textId="77777777" w:rsidTr="001B0C2E">
        <w:trPr>
          <w:trHeight w:val="6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BE8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Администратор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6C41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t>Чернухин Сергей Григорьевич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D554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t xml:space="preserve">Начальник департамента жилищно-коммунального </w:t>
            </w:r>
            <w:r w:rsidRPr="00F1317B">
              <w:rPr>
                <w:color w:val="000000" w:themeColor="text1"/>
              </w:rPr>
              <w:t xml:space="preserve">хозяйства </w:t>
            </w:r>
            <w:r>
              <w:rPr>
                <w:color w:val="000000" w:themeColor="text1"/>
              </w:rPr>
              <w:t xml:space="preserve">министерства </w:t>
            </w:r>
            <w:r w:rsidRPr="00F1317B">
              <w:rPr>
                <w:color w:val="000000" w:themeColor="text1"/>
              </w:rPr>
              <w:t>строительства и жилищно-коммунального хозяйства Астраханской области</w:t>
            </w:r>
          </w:p>
        </w:tc>
      </w:tr>
      <w:tr w:rsidR="006B426E" w:rsidRPr="00F1317B" w14:paraId="1481A4A1" w14:textId="77777777" w:rsidTr="001B0C2E">
        <w:trPr>
          <w:trHeight w:val="33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E37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Целевые группы</w:t>
            </w:r>
          </w:p>
        </w:tc>
        <w:tc>
          <w:tcPr>
            <w:tcW w:w="113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D1EF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Муниципальные образования Астраханской области</w:t>
            </w:r>
          </w:p>
        </w:tc>
      </w:tr>
      <w:tr w:rsidR="006B426E" w:rsidRPr="00F1317B" w14:paraId="315D6C34" w14:textId="77777777" w:rsidTr="001B0C2E">
        <w:trPr>
          <w:trHeight w:val="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700E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Связь с государственными программами (комплексными программами) Росси</w:t>
            </w:r>
            <w:r w:rsidRPr="00F1317B">
              <w:rPr>
                <w:color w:val="000000" w:themeColor="text1"/>
              </w:rPr>
              <w:t>й</w:t>
            </w:r>
            <w:r w:rsidRPr="00F1317B">
              <w:rPr>
                <w:color w:val="000000" w:themeColor="text1"/>
              </w:rPr>
              <w:t xml:space="preserve">ской Федерации и с государственными </w:t>
            </w:r>
            <w:proofErr w:type="spellStart"/>
            <w:proofErr w:type="gramStart"/>
            <w:r w:rsidRPr="00F1317B">
              <w:rPr>
                <w:color w:val="000000" w:themeColor="text1"/>
              </w:rPr>
              <w:t>прог-раммами</w:t>
            </w:r>
            <w:proofErr w:type="spellEnd"/>
            <w:proofErr w:type="gramEnd"/>
            <w:r w:rsidRPr="00F1317B">
              <w:rPr>
                <w:color w:val="000000" w:themeColor="text1"/>
              </w:rPr>
              <w:t xml:space="preserve"> (комплексными програ</w:t>
            </w:r>
            <w:r w:rsidRPr="00F1317B">
              <w:rPr>
                <w:color w:val="000000" w:themeColor="text1"/>
              </w:rPr>
              <w:t>м</w:t>
            </w:r>
            <w:r w:rsidRPr="00F1317B">
              <w:rPr>
                <w:color w:val="000000" w:themeColor="text1"/>
              </w:rPr>
              <w:t>мами) субъекта Российской Федерации (далее – государственные программы)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B270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3500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1153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4EF6F00C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lastRenderedPageBreak/>
        <w:t>2. Показатели регионального проекта</w:t>
      </w:r>
    </w:p>
    <w:p w14:paraId="7263E15C" w14:textId="77777777" w:rsidR="006B426E" w:rsidRPr="00822CC1" w:rsidRDefault="006B426E" w:rsidP="006B426E">
      <w:pPr>
        <w:rPr>
          <w:color w:val="000000" w:themeColor="text1"/>
          <w:sz w:val="18"/>
          <w:szCs w:val="28"/>
        </w:rPr>
      </w:pPr>
    </w:p>
    <w:tbl>
      <w:tblPr>
        <w:tblW w:w="148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5803"/>
        <w:gridCol w:w="1331"/>
        <w:gridCol w:w="1504"/>
        <w:gridCol w:w="1157"/>
        <w:gridCol w:w="969"/>
        <w:gridCol w:w="996"/>
        <w:gridCol w:w="850"/>
        <w:gridCol w:w="850"/>
        <w:gridCol w:w="850"/>
      </w:tblGrid>
      <w:tr w:rsidR="002207BB" w:rsidRPr="00F1317B" w14:paraId="31D74570" w14:textId="6CD50B00" w:rsidTr="002207BB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80ED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03B3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 регионального проекта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ED0C0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5714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</w:t>
            </w:r>
          </w:p>
          <w:p w14:paraId="33D86160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измерения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61D1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Базовое значение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FB75" w14:textId="73323EFD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Период, год</w:t>
            </w:r>
          </w:p>
        </w:tc>
      </w:tr>
      <w:tr w:rsidR="002207BB" w:rsidRPr="00F1317B" w14:paraId="5DEA4417" w14:textId="4DA2861A" w:rsidTr="002207BB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A37E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EF64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A845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729D7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27F4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значение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5F16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7F40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83D4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0A7BB" w14:textId="2E3281C9" w:rsidR="002207BB" w:rsidRPr="00F1317B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F8209" w14:textId="62A9CB71" w:rsidR="002207BB" w:rsidRPr="00F1317B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</w:tr>
      <w:tr w:rsidR="002207BB" w:rsidRPr="00F1317B" w14:paraId="3FF7E77A" w14:textId="5B2C975E" w:rsidTr="002207BB">
        <w:trPr>
          <w:trHeight w:val="4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430BA8" w14:textId="7777777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31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7D3FA" w14:textId="41B998EB" w:rsidR="002207BB" w:rsidRPr="00F1317B" w:rsidRDefault="002207BB" w:rsidP="002207BB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B1055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  <w:r w:rsidR="000B1055">
              <w:rPr>
                <w:color w:val="000000" w:themeColor="text1"/>
              </w:rPr>
              <w:t>»</w:t>
            </w:r>
          </w:p>
        </w:tc>
      </w:tr>
      <w:tr w:rsidR="002207BB" w:rsidRPr="00822CC1" w14:paraId="66D6EDF6" w14:textId="1F4C0E11" w:rsidTr="002207BB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1B79" w14:textId="77777777" w:rsidR="002207BB" w:rsidRPr="00822CC1" w:rsidRDefault="002207BB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1.1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6DE" w14:textId="78FF4978" w:rsidR="002207BB" w:rsidRPr="00822CC1" w:rsidRDefault="002207BB" w:rsidP="006B426E">
            <w:pPr>
              <w:rPr>
                <w:color w:val="000000" w:themeColor="text1"/>
              </w:rPr>
            </w:pPr>
            <w:proofErr w:type="gramStart"/>
            <w:r w:rsidRPr="00503799">
              <w:rPr>
                <w:color w:val="000000" w:themeColor="text1"/>
              </w:rPr>
              <w:t>Уровень технической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Развитие Астраханской области</w:t>
            </w:r>
            <w:r w:rsidR="000B1055">
              <w:rPr>
                <w:color w:val="000000" w:themeColor="text1"/>
              </w:rPr>
              <w:t>»</w:t>
            </w:r>
            <w:r w:rsidRPr="00503799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82E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C22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Процент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BB9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AF7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8A5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3D4A" w14:textId="77777777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D0E" w14:textId="4A1F1228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966" w14:textId="250871A8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2207BB" w:rsidRPr="00822CC1" w14:paraId="7361D048" w14:textId="5EA672DF" w:rsidTr="002207BB">
        <w:trPr>
          <w:trHeight w:val="1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0C3C" w14:textId="75D5B2AC" w:rsidR="002207BB" w:rsidRPr="002207B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3763" w14:textId="3E39D2AD" w:rsidR="002207BB" w:rsidRPr="00503799" w:rsidRDefault="002207BB" w:rsidP="006B426E">
            <w:pPr>
              <w:rPr>
                <w:color w:val="000000" w:themeColor="text1"/>
              </w:rPr>
            </w:pPr>
            <w:proofErr w:type="gramStart"/>
            <w:r w:rsidRPr="002207BB">
              <w:rPr>
                <w:color w:val="000000" w:themeColor="text1"/>
              </w:rPr>
              <w:t>Уровень технической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2207BB">
              <w:rPr>
                <w:color w:val="000000" w:themeColor="text1"/>
              </w:rPr>
              <w:t>Развитие Астраханской области</w:t>
            </w:r>
            <w:r w:rsidR="000B1055">
              <w:rPr>
                <w:color w:val="000000" w:themeColor="text1"/>
              </w:rPr>
              <w:t>»</w:t>
            </w:r>
            <w:r w:rsidRPr="002207BB">
              <w:rPr>
                <w:color w:val="000000" w:themeColor="text1"/>
              </w:rPr>
              <w:t xml:space="preserve"> (4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D0E" w14:textId="0FDA5715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45D9" w14:textId="464B7395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Процент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8819" w14:textId="579DE262" w:rsidR="002207BB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00FE" w14:textId="674C7688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0F47" w14:textId="078666B6" w:rsidR="002207BB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C24" w14:textId="4FFD0DCD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5BF" w14:textId="3A074E29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687" w14:textId="63335542" w:rsidR="002207BB" w:rsidRPr="00822CC1" w:rsidRDefault="002207BB" w:rsidP="002207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</w:tbl>
    <w:p w14:paraId="5E73EB67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</w:p>
    <w:p w14:paraId="201AC3FC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rFonts w:eastAsiaTheme="minorHAnsi"/>
          <w:sz w:val="28"/>
          <w:szCs w:val="28"/>
          <w:lang w:eastAsia="en-US"/>
        </w:rPr>
        <w:t>3. Помесячный план достижения показателей регионального проекта в 2025 году</w:t>
      </w:r>
    </w:p>
    <w:p w14:paraId="3DDD4DCC" w14:textId="77777777" w:rsidR="006B426E" w:rsidRPr="00F1317B" w:rsidRDefault="006B426E" w:rsidP="006B426E">
      <w:pPr>
        <w:rPr>
          <w:color w:val="000000" w:themeColor="text1"/>
          <w:sz w:val="28"/>
          <w:szCs w:val="28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6B426E" w:rsidRPr="00F1317B" w14:paraId="7C0EC9A5" w14:textId="77777777" w:rsidTr="006B426E">
        <w:trPr>
          <w:trHeight w:val="315"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14:paraId="6DFE6E3D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  <w:hideMark/>
          </w:tcPr>
          <w:p w14:paraId="54D7FFE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</w:t>
            </w:r>
          </w:p>
          <w:p w14:paraId="7D81811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регионального проекта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C42E57D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5D6ACFD7" w14:textId="77777777" w:rsidR="006B426E" w:rsidRPr="00F1317B" w:rsidRDefault="006B426E" w:rsidP="006B426E">
            <w:pPr>
              <w:ind w:left="-158" w:right="-18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 и</w:t>
            </w:r>
            <w:r w:rsidRPr="00F1317B">
              <w:rPr>
                <w:color w:val="000000" w:themeColor="text1"/>
              </w:rPr>
              <w:t>з</w:t>
            </w:r>
            <w:r w:rsidRPr="00F1317B">
              <w:rPr>
                <w:color w:val="000000" w:themeColor="text1"/>
              </w:rPr>
              <w:t>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9005" w:type="dxa"/>
            <w:gridSpan w:val="11"/>
            <w:shd w:val="clear" w:color="auto" w:fill="auto"/>
            <w:vAlign w:val="center"/>
            <w:hideMark/>
          </w:tcPr>
          <w:p w14:paraId="65B4467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FFF4700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</w:t>
            </w:r>
          </w:p>
          <w:p w14:paraId="0F539EB3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конец 2025 </w:t>
            </w:r>
          </w:p>
          <w:p w14:paraId="15FBE863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года</w:t>
            </w:r>
          </w:p>
        </w:tc>
      </w:tr>
      <w:tr w:rsidR="006B426E" w:rsidRPr="00F1317B" w14:paraId="2AAC2410" w14:textId="77777777" w:rsidTr="006B426E">
        <w:trPr>
          <w:trHeight w:val="655"/>
        </w:trPr>
        <w:tc>
          <w:tcPr>
            <w:tcW w:w="547" w:type="dxa"/>
            <w:vMerge/>
            <w:vAlign w:val="center"/>
            <w:hideMark/>
          </w:tcPr>
          <w:p w14:paraId="5E5ABB2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59CB66F7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3A05B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BFA449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3B25A86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BB1C1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5B316490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0EBC9B9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40A676C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D278F7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01B722D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69C079CE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180DBCAA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0B94A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52D52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993" w:type="dxa"/>
            <w:vMerge/>
            <w:vAlign w:val="center"/>
            <w:hideMark/>
          </w:tcPr>
          <w:p w14:paraId="11C76CF8" w14:textId="77777777" w:rsidR="006B426E" w:rsidRPr="00F1317B" w:rsidRDefault="006B426E" w:rsidP="006B426E">
            <w:pPr>
              <w:rPr>
                <w:color w:val="000000" w:themeColor="text1"/>
              </w:rPr>
            </w:pPr>
          </w:p>
        </w:tc>
      </w:tr>
    </w:tbl>
    <w:p w14:paraId="28F0359B" w14:textId="77777777" w:rsidR="006B426E" w:rsidRPr="00F1317B" w:rsidRDefault="006B426E" w:rsidP="006B426E">
      <w:pPr>
        <w:rPr>
          <w:color w:val="000000" w:themeColor="text1"/>
          <w:sz w:val="2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6B426E" w:rsidRPr="00F1317B" w14:paraId="5BBFC3B4" w14:textId="77777777" w:rsidTr="006B426E">
        <w:trPr>
          <w:trHeight w:val="329"/>
          <w:tblHeader/>
        </w:trPr>
        <w:tc>
          <w:tcPr>
            <w:tcW w:w="547" w:type="dxa"/>
            <w:vAlign w:val="center"/>
          </w:tcPr>
          <w:p w14:paraId="2245533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2162" w:type="dxa"/>
            <w:vAlign w:val="center"/>
          </w:tcPr>
          <w:p w14:paraId="5895A7D6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0054B48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</w:t>
            </w:r>
          </w:p>
        </w:tc>
        <w:tc>
          <w:tcPr>
            <w:tcW w:w="1292" w:type="dxa"/>
            <w:vAlign w:val="center"/>
          </w:tcPr>
          <w:p w14:paraId="4C9F7012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9B3D2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4F401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919C1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D1EBE8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803183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F83AB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4F16D4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11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CFAEF3F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B940A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BE0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4D6D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14:paraId="6582889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16</w:t>
            </w:r>
          </w:p>
        </w:tc>
      </w:tr>
      <w:tr w:rsidR="006B426E" w:rsidRPr="00F1317B" w14:paraId="22E989FD" w14:textId="77777777" w:rsidTr="006B426E">
        <w:trPr>
          <w:trHeight w:val="315"/>
        </w:trPr>
        <w:tc>
          <w:tcPr>
            <w:tcW w:w="547" w:type="dxa"/>
            <w:shd w:val="clear" w:color="auto" w:fill="auto"/>
            <w:vAlign w:val="center"/>
            <w:hideMark/>
          </w:tcPr>
          <w:p w14:paraId="66C3B3F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586" w:type="dxa"/>
            <w:gridSpan w:val="15"/>
            <w:shd w:val="clear" w:color="auto" w:fill="auto"/>
            <w:vAlign w:val="center"/>
            <w:hideMark/>
          </w:tcPr>
          <w:p w14:paraId="7CDC1A4A" w14:textId="33E72B7C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B1055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  <w:r w:rsidR="000B1055">
              <w:rPr>
                <w:color w:val="000000" w:themeColor="text1"/>
              </w:rPr>
              <w:t>»</w:t>
            </w:r>
          </w:p>
        </w:tc>
      </w:tr>
      <w:tr w:rsidR="006B426E" w:rsidRPr="00F1317B" w14:paraId="1E02E5D5" w14:textId="77777777" w:rsidTr="006B426E">
        <w:trPr>
          <w:trHeight w:val="1260"/>
        </w:trPr>
        <w:tc>
          <w:tcPr>
            <w:tcW w:w="547" w:type="dxa"/>
            <w:shd w:val="clear" w:color="auto" w:fill="auto"/>
            <w:vAlign w:val="center"/>
          </w:tcPr>
          <w:p w14:paraId="745F612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2162" w:type="dxa"/>
            <w:shd w:val="clear" w:color="auto" w:fill="auto"/>
          </w:tcPr>
          <w:p w14:paraId="0A2043B6" w14:textId="49A04B31" w:rsidR="006B426E" w:rsidRPr="00F1317B" w:rsidRDefault="006B426E" w:rsidP="006B426E">
            <w:pPr>
              <w:rPr>
                <w:color w:val="000000" w:themeColor="text1"/>
              </w:rPr>
            </w:pPr>
            <w:proofErr w:type="gramStart"/>
            <w:r w:rsidRPr="00F1317B">
              <w:rPr>
                <w:color w:val="000000" w:themeColor="text1"/>
              </w:rPr>
              <w:t>Уровень технич</w:t>
            </w:r>
            <w:r w:rsidRPr="00F1317B">
              <w:rPr>
                <w:color w:val="000000" w:themeColor="text1"/>
              </w:rPr>
              <w:t>е</w:t>
            </w:r>
            <w:r w:rsidRPr="00F1317B">
              <w:rPr>
                <w:color w:val="000000" w:themeColor="text1"/>
              </w:rPr>
              <w:t>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Разв</w:t>
            </w:r>
            <w:r w:rsidRPr="00F1317B">
              <w:rPr>
                <w:color w:val="000000" w:themeColor="text1"/>
              </w:rPr>
              <w:t>и</w:t>
            </w:r>
            <w:r w:rsidRPr="00F1317B">
              <w:rPr>
                <w:color w:val="000000" w:themeColor="text1"/>
              </w:rPr>
              <w:t>тие Астраханской области</w:t>
            </w:r>
            <w:r w:rsidR="000B1055">
              <w:rPr>
                <w:color w:val="000000" w:themeColor="text1"/>
              </w:rPr>
              <w:t>»</w:t>
            </w:r>
            <w:r w:rsidRPr="00F1317B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2D2455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7BB7C4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Процент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9C009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0902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37117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A4FDC2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A7CFE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E05F6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EB90E5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C681FA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935A2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859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3F23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0E0F5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100</w:t>
            </w:r>
          </w:p>
        </w:tc>
      </w:tr>
      <w:tr w:rsidR="002207BB" w:rsidRPr="00F1317B" w14:paraId="1BDF2803" w14:textId="77777777" w:rsidTr="006B426E">
        <w:trPr>
          <w:trHeight w:val="1260"/>
        </w:trPr>
        <w:tc>
          <w:tcPr>
            <w:tcW w:w="547" w:type="dxa"/>
            <w:shd w:val="clear" w:color="auto" w:fill="auto"/>
            <w:vAlign w:val="center"/>
          </w:tcPr>
          <w:p w14:paraId="1F0D62DA" w14:textId="5B0EBA6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</w:p>
        </w:tc>
        <w:tc>
          <w:tcPr>
            <w:tcW w:w="2162" w:type="dxa"/>
            <w:shd w:val="clear" w:color="auto" w:fill="auto"/>
          </w:tcPr>
          <w:p w14:paraId="5F960F73" w14:textId="4939587B" w:rsidR="002207BB" w:rsidRPr="00F1317B" w:rsidRDefault="002207BB" w:rsidP="006B426E">
            <w:pPr>
              <w:rPr>
                <w:color w:val="000000" w:themeColor="text1"/>
              </w:rPr>
            </w:pPr>
            <w:proofErr w:type="gramStart"/>
            <w:r w:rsidRPr="002207BB">
              <w:rPr>
                <w:color w:val="000000" w:themeColor="text1"/>
              </w:rPr>
              <w:t>Уровень технич</w:t>
            </w:r>
            <w:r w:rsidRPr="002207BB">
              <w:rPr>
                <w:color w:val="000000" w:themeColor="text1"/>
              </w:rPr>
              <w:t>е</w:t>
            </w:r>
            <w:r w:rsidRPr="002207BB">
              <w:rPr>
                <w:color w:val="000000" w:themeColor="text1"/>
              </w:rPr>
              <w:t>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2207BB">
              <w:rPr>
                <w:color w:val="000000" w:themeColor="text1"/>
              </w:rPr>
              <w:t>Разв</w:t>
            </w:r>
            <w:r w:rsidRPr="002207BB">
              <w:rPr>
                <w:color w:val="000000" w:themeColor="text1"/>
              </w:rPr>
              <w:t>и</w:t>
            </w:r>
            <w:r w:rsidRPr="002207BB">
              <w:rPr>
                <w:color w:val="000000" w:themeColor="text1"/>
              </w:rPr>
              <w:t>тие Астраханской области</w:t>
            </w:r>
            <w:r w:rsidR="000B1055">
              <w:rPr>
                <w:color w:val="000000" w:themeColor="text1"/>
              </w:rPr>
              <w:t>»</w:t>
            </w:r>
            <w:r w:rsidRPr="002207BB">
              <w:rPr>
                <w:color w:val="000000" w:themeColor="text1"/>
              </w:rPr>
              <w:t xml:space="preserve"> (4 этап)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ADB88D8" w14:textId="10E4CB67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31D86AE" w14:textId="345BD622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Процент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C4B49A" w14:textId="4232942B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1474B" w14:textId="296B09D8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828EFCC" w14:textId="0A655D3E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5843FFF" w14:textId="6DB6C8B8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980023" w14:textId="183F39B3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B4A2B23" w14:textId="4C954F6F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765B142" w14:textId="17153323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34E1F20" w14:textId="23578914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70CC28D" w14:textId="24C61EFB" w:rsidR="002207B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07056" w14:textId="48264C9E" w:rsidR="002207B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2A0A1" w14:textId="059AF56E" w:rsidR="002207B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93767" w14:textId="005630CE" w:rsidR="002207BB" w:rsidRPr="00F1317B" w:rsidRDefault="002207BB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</w:tbl>
    <w:p w14:paraId="7037EA27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7B0D2A48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5212C">
        <w:rPr>
          <w:color w:val="000000" w:themeColor="text1"/>
          <w:sz w:val="28"/>
          <w:szCs w:val="28"/>
        </w:rPr>
        <w:lastRenderedPageBreak/>
        <w:t>4. Мероприятия (результаты) регионального проекта</w:t>
      </w:r>
    </w:p>
    <w:p w14:paraId="47C42BDD" w14:textId="77777777" w:rsidR="001B0C2E" w:rsidRDefault="001B0C2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4"/>
        <w:gridCol w:w="2254"/>
        <w:gridCol w:w="2126"/>
        <w:gridCol w:w="1275"/>
        <w:gridCol w:w="851"/>
        <w:gridCol w:w="708"/>
        <w:gridCol w:w="710"/>
        <w:gridCol w:w="709"/>
        <w:gridCol w:w="715"/>
        <w:gridCol w:w="702"/>
        <w:gridCol w:w="1546"/>
        <w:gridCol w:w="1148"/>
        <w:gridCol w:w="2126"/>
      </w:tblGrid>
      <w:tr w:rsidR="002207BB" w:rsidRPr="0015212C" w14:paraId="64DA8F54" w14:textId="77777777" w:rsidTr="002207BB">
        <w:trPr>
          <w:trHeight w:val="18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C1859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 xml:space="preserve">№ </w:t>
            </w:r>
            <w:proofErr w:type="gramStart"/>
            <w:r w:rsidRPr="0015212C">
              <w:rPr>
                <w:color w:val="000000"/>
              </w:rPr>
              <w:t>п</w:t>
            </w:r>
            <w:proofErr w:type="gramEnd"/>
            <w:r w:rsidRPr="0015212C">
              <w:rPr>
                <w:color w:val="000000"/>
              </w:rPr>
              <w:t>/п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EE27A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м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роприятия (резул</w:t>
            </w:r>
            <w:r w:rsidRPr="0015212C">
              <w:rPr>
                <w:color w:val="000000"/>
              </w:rPr>
              <w:t>ь</w:t>
            </w:r>
            <w:r w:rsidRPr="0015212C">
              <w:rPr>
                <w:color w:val="000000"/>
              </w:rPr>
              <w:t>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33B7D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структурных эл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ментов госуда</w:t>
            </w:r>
            <w:r w:rsidRPr="0015212C">
              <w:rPr>
                <w:color w:val="000000"/>
              </w:rPr>
              <w:t>р</w:t>
            </w:r>
            <w:r w:rsidRPr="0015212C">
              <w:rPr>
                <w:color w:val="000000"/>
              </w:rPr>
              <w:t>ственных пр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грамм вместе с наименованием государственной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E3BC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Единица измер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ния</w:t>
            </w:r>
            <w:r w:rsidRPr="0015212C">
              <w:rPr>
                <w:color w:val="000000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86550D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Базовое зн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чение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29D194" w14:textId="50B7BD88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Значения мероприятия (результата), параметра характеристики мер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приятия (результата) по годам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558D9" w14:textId="42877895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Тип мер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приятия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E68C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Уровень мер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приятия (резул</w:t>
            </w:r>
            <w:r w:rsidRPr="0015212C">
              <w:rPr>
                <w:color w:val="000000"/>
              </w:rPr>
              <w:t>ь</w:t>
            </w:r>
            <w:r w:rsidRPr="0015212C">
              <w:rPr>
                <w:color w:val="000000"/>
              </w:rPr>
              <w:t>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776E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Связь с показат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лями регионал</w:t>
            </w:r>
            <w:r w:rsidRPr="0015212C">
              <w:rPr>
                <w:color w:val="000000"/>
              </w:rPr>
              <w:t>ь</w:t>
            </w:r>
            <w:r w:rsidRPr="0015212C">
              <w:rPr>
                <w:color w:val="000000"/>
              </w:rPr>
              <w:t>ного проекта</w:t>
            </w:r>
          </w:p>
        </w:tc>
      </w:tr>
      <w:tr w:rsidR="002207BB" w:rsidRPr="0015212C" w14:paraId="4FD66C1C" w14:textId="77777777" w:rsidTr="002207BB">
        <w:trPr>
          <w:trHeight w:val="63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87EC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2C9E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98F7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52768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4E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зн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B87C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47C9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C29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A3A" w14:textId="76D16A1E" w:rsidR="002207BB" w:rsidRPr="0015212C" w:rsidRDefault="002207BB" w:rsidP="006B426E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1A6" w14:textId="5AE100A6" w:rsidR="002207BB" w:rsidRPr="0015212C" w:rsidRDefault="002207BB" w:rsidP="006B426E">
            <w:pPr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C2CC" w14:textId="795A18B8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B877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9B72" w14:textId="77777777" w:rsidR="002207BB" w:rsidRPr="0015212C" w:rsidRDefault="002207BB" w:rsidP="006B426E">
            <w:pPr>
              <w:rPr>
                <w:color w:val="000000"/>
              </w:rPr>
            </w:pPr>
          </w:p>
        </w:tc>
      </w:tr>
      <w:tr w:rsidR="002207BB" w:rsidRPr="0015212C" w14:paraId="27AA0F10" w14:textId="77777777" w:rsidTr="002207B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E4636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86FD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860DA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876CA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1D4B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8E0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7CD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CC7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362" w14:textId="04E2D4F9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C5D" w14:textId="0D1100D1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0B2B" w14:textId="553EEEEA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1ACE" w14:textId="2D72FD28" w:rsidR="002207BB" w:rsidRPr="0015212C" w:rsidRDefault="002207BB" w:rsidP="0022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34CA" w14:textId="2D1022F1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2207BB" w:rsidRPr="0015212C" w14:paraId="4C1853C0" w14:textId="77777777" w:rsidTr="002207B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09EF2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45B" w14:textId="47E4DE19" w:rsidR="002207BB" w:rsidRPr="0015212C" w:rsidRDefault="002207BB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</w:tr>
      <w:tr w:rsidR="002207BB" w:rsidRPr="0015212C" w14:paraId="6B042D01" w14:textId="77777777" w:rsidTr="002207BB">
        <w:trPr>
          <w:trHeight w:val="315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1CB88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FA17FE" w14:textId="196E5C65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Завершены мер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приятия по кап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тальному ремонту сетей водоснабж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ния и водоотвед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ния МУП г. Астр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 xml:space="preserve">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7413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C1E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B75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F29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A72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A5B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CDD" w14:textId="5F193B36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80F" w14:textId="6601614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500C" w14:textId="71F2A5D4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Оказание услуг (в</w:t>
            </w:r>
            <w:r w:rsidRPr="0015212C">
              <w:rPr>
                <w:color w:val="000000"/>
              </w:rPr>
              <w:t>ы</w:t>
            </w:r>
            <w:r w:rsidRPr="0015212C">
              <w:rPr>
                <w:color w:val="000000"/>
              </w:rPr>
              <w:t>полнение работ)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ABDC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РП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D4F257" w14:textId="57A5BE17" w:rsidR="002207BB" w:rsidRDefault="002207BB" w:rsidP="006B426E">
            <w:pPr>
              <w:jc w:val="center"/>
              <w:rPr>
                <w:color w:val="000000"/>
              </w:rPr>
            </w:pPr>
            <w:proofErr w:type="gramStart"/>
            <w:r w:rsidRPr="0015212C">
              <w:rPr>
                <w:color w:val="000000"/>
              </w:rPr>
              <w:t>Уровень технич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ской готовности объекта (</w:t>
            </w:r>
            <w:r w:rsidR="000B1055">
              <w:rPr>
                <w:color w:val="000000"/>
              </w:rPr>
              <w:t>«</w:t>
            </w:r>
            <w:r w:rsidRPr="0015212C">
              <w:rPr>
                <w:color w:val="000000"/>
              </w:rPr>
              <w:t>Разв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тие Астраханской области</w:t>
            </w:r>
            <w:r w:rsidR="000B1055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 xml:space="preserve"> (2 этап)</w:t>
            </w:r>
            <w:r>
              <w:rPr>
                <w:color w:val="000000"/>
              </w:rPr>
              <w:t>.</w:t>
            </w:r>
            <w:proofErr w:type="gramEnd"/>
          </w:p>
          <w:p w14:paraId="4F96E60C" w14:textId="223B9CDD" w:rsidR="002207BB" w:rsidRPr="0015212C" w:rsidRDefault="002207BB" w:rsidP="006B426E">
            <w:pPr>
              <w:jc w:val="center"/>
              <w:rPr>
                <w:color w:val="000000"/>
              </w:rPr>
            </w:pPr>
            <w:proofErr w:type="gramStart"/>
            <w:r w:rsidRPr="002207BB">
              <w:rPr>
                <w:color w:val="000000" w:themeColor="text1"/>
              </w:rPr>
              <w:t>Уровень технич</w:t>
            </w:r>
            <w:r w:rsidRPr="002207BB">
              <w:rPr>
                <w:color w:val="000000" w:themeColor="text1"/>
              </w:rPr>
              <w:t>е</w:t>
            </w:r>
            <w:r w:rsidRPr="002207BB">
              <w:rPr>
                <w:color w:val="000000" w:themeColor="text1"/>
              </w:rPr>
              <w:t>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2207BB">
              <w:rPr>
                <w:color w:val="000000" w:themeColor="text1"/>
              </w:rPr>
              <w:t>Разв</w:t>
            </w:r>
            <w:r w:rsidRPr="002207BB">
              <w:rPr>
                <w:color w:val="000000" w:themeColor="text1"/>
              </w:rPr>
              <w:t>и</w:t>
            </w:r>
            <w:r w:rsidRPr="002207BB">
              <w:rPr>
                <w:color w:val="000000" w:themeColor="text1"/>
              </w:rPr>
              <w:t>тие Астраханской области</w:t>
            </w:r>
            <w:r w:rsidR="000B1055">
              <w:rPr>
                <w:color w:val="000000" w:themeColor="text1"/>
              </w:rPr>
              <w:t>»</w:t>
            </w:r>
            <w:r w:rsidRPr="002207BB">
              <w:rPr>
                <w:color w:val="000000" w:themeColor="text1"/>
              </w:rPr>
              <w:t xml:space="preserve"> (4 этап)</w:t>
            </w:r>
            <w:proofErr w:type="gramEnd"/>
          </w:p>
        </w:tc>
      </w:tr>
      <w:tr w:rsidR="002207BB" w:rsidRPr="0015212C" w14:paraId="63750521" w14:textId="77777777" w:rsidTr="002207BB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669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14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A1B" w14:textId="0DB7E36A" w:rsidR="002207BB" w:rsidRDefault="002207BB" w:rsidP="002207BB">
            <w:pPr>
              <w:ind w:firstLine="505"/>
              <w:jc w:val="both"/>
              <w:rPr>
                <w:color w:val="000000"/>
              </w:rPr>
            </w:pPr>
            <w:r w:rsidRPr="002207BB">
              <w:rPr>
                <w:color w:val="000000"/>
              </w:rPr>
              <w:t xml:space="preserve">Завершение в 2024 году мероприятия в рамках инфраструктурного проекта </w:t>
            </w:r>
            <w:r w:rsidR="000B1055">
              <w:rPr>
                <w:color w:val="000000"/>
              </w:rPr>
              <w:t>«</w:t>
            </w:r>
            <w:r w:rsidRPr="002207BB">
              <w:rPr>
                <w:color w:val="000000"/>
              </w:rPr>
              <w:t>Развитие Астраханской агломерации (проект развития в</w:t>
            </w:r>
            <w:r w:rsidRPr="002207BB">
              <w:rPr>
                <w:color w:val="000000"/>
              </w:rPr>
              <w:t>о</w:t>
            </w:r>
            <w:r w:rsidRPr="002207BB">
              <w:rPr>
                <w:color w:val="000000"/>
              </w:rPr>
              <w:t xml:space="preserve">доснабжения и водоотведения МУП 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2207BB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2207BB">
              <w:rPr>
                <w:color w:val="000000"/>
              </w:rPr>
              <w:t xml:space="preserve"> и жилищного строительства)</w:t>
            </w:r>
            <w:r w:rsidR="000B1055">
              <w:rPr>
                <w:color w:val="000000"/>
              </w:rPr>
              <w:t>»</w:t>
            </w:r>
            <w:r w:rsidRPr="002207BB">
              <w:rPr>
                <w:color w:val="000000"/>
              </w:rPr>
              <w:t xml:space="preserve">.  </w:t>
            </w:r>
          </w:p>
          <w:p w14:paraId="46B62E2D" w14:textId="034EE57B" w:rsidR="002207BB" w:rsidRDefault="002207BB" w:rsidP="002207BB">
            <w:pPr>
              <w:ind w:firstLine="505"/>
              <w:jc w:val="both"/>
              <w:rPr>
                <w:color w:val="000000"/>
              </w:rPr>
            </w:pPr>
            <w:r w:rsidRPr="002207BB">
              <w:rPr>
                <w:color w:val="000000"/>
              </w:rPr>
              <w:t xml:space="preserve">Завершение в 2025 году мероприятия в рамках инфраструктурного проекта </w:t>
            </w:r>
            <w:r w:rsidR="000B1055">
              <w:rPr>
                <w:color w:val="000000"/>
              </w:rPr>
              <w:t>«</w:t>
            </w:r>
            <w:r w:rsidRPr="002207BB">
              <w:rPr>
                <w:color w:val="000000"/>
              </w:rPr>
              <w:t xml:space="preserve">Развитие Астраханской агломерации (проект развития </w:t>
            </w:r>
            <w:proofErr w:type="spellStart"/>
            <w:r w:rsidRPr="002207BB">
              <w:rPr>
                <w:color w:val="000000"/>
              </w:rPr>
              <w:t>ВиВ</w:t>
            </w:r>
            <w:proofErr w:type="spellEnd"/>
            <w:r w:rsidRPr="002207BB">
              <w:rPr>
                <w:color w:val="000000"/>
              </w:rPr>
              <w:t xml:space="preserve"> МУП 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2207BB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2207BB">
              <w:rPr>
                <w:color w:val="000000"/>
              </w:rPr>
              <w:t xml:space="preserve"> и жилищного строительства) 2 этап / проектирование, строительство, реконструкция, техническое пер</w:t>
            </w:r>
            <w:r w:rsidRPr="002207BB">
              <w:rPr>
                <w:color w:val="000000"/>
              </w:rPr>
              <w:t>е</w:t>
            </w:r>
            <w:r w:rsidRPr="002207BB">
              <w:rPr>
                <w:color w:val="000000"/>
              </w:rPr>
              <w:t xml:space="preserve">вооружение, капитальный ремонт объектов сетей водоснабжения и водоотведения МУП 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2207BB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2207BB">
              <w:rPr>
                <w:color w:val="000000"/>
              </w:rPr>
              <w:t xml:space="preserve">. </w:t>
            </w:r>
          </w:p>
          <w:p w14:paraId="0D507A6B" w14:textId="080E9A70" w:rsidR="002207BB" w:rsidRPr="0015212C" w:rsidRDefault="002207BB" w:rsidP="002207BB">
            <w:pPr>
              <w:ind w:firstLine="505"/>
              <w:jc w:val="both"/>
              <w:rPr>
                <w:color w:val="000000"/>
              </w:rPr>
            </w:pPr>
            <w:r w:rsidRPr="002207BB">
              <w:rPr>
                <w:color w:val="000000"/>
              </w:rPr>
              <w:t xml:space="preserve">Завершение в 2027 году мероприятия в рамках инфраструктурного проекта </w:t>
            </w:r>
            <w:r w:rsidR="000B1055">
              <w:rPr>
                <w:color w:val="000000"/>
              </w:rPr>
              <w:t>«</w:t>
            </w:r>
            <w:r w:rsidRPr="002207BB">
              <w:rPr>
                <w:color w:val="000000"/>
              </w:rPr>
              <w:t>Развитие Астраханской агломерации (проект развития с</w:t>
            </w:r>
            <w:r w:rsidRPr="002207BB">
              <w:rPr>
                <w:color w:val="000000"/>
              </w:rPr>
              <w:t>и</w:t>
            </w:r>
            <w:r w:rsidRPr="002207BB">
              <w:rPr>
                <w:color w:val="000000"/>
              </w:rPr>
              <w:t>стем водоснабжения, водоотведения теплоснабжения и жилищного строительства в городе Астрахани) 4 этап</w:t>
            </w:r>
            <w:r w:rsidR="000B1055">
              <w:rPr>
                <w:color w:val="000000"/>
              </w:rPr>
              <w:t>»</w:t>
            </w:r>
            <w:r w:rsidRPr="002207BB">
              <w:rPr>
                <w:color w:val="000000"/>
              </w:rPr>
              <w:t>.</w:t>
            </w:r>
          </w:p>
        </w:tc>
      </w:tr>
    </w:tbl>
    <w:p w14:paraId="4DE6A533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5212C">
        <w:rPr>
          <w:color w:val="000000" w:themeColor="text1"/>
          <w:sz w:val="28"/>
          <w:szCs w:val="28"/>
        </w:rPr>
        <w:lastRenderedPageBreak/>
        <w:t>5. Финансовое обеспечение реализации регионального проекта</w:t>
      </w:r>
    </w:p>
    <w:p w14:paraId="245C8266" w14:textId="77777777" w:rsidR="006B426E" w:rsidRPr="0015212C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818"/>
        <w:gridCol w:w="6001"/>
        <w:gridCol w:w="1701"/>
        <w:gridCol w:w="1560"/>
        <w:gridCol w:w="1350"/>
        <w:gridCol w:w="1567"/>
        <w:gridCol w:w="1696"/>
      </w:tblGrid>
      <w:tr w:rsidR="002207BB" w:rsidRPr="0015212C" w14:paraId="4E127943" w14:textId="77777777" w:rsidTr="002207BB">
        <w:trPr>
          <w:trHeight w:val="63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59FA" w14:textId="77777777" w:rsidR="002207BB" w:rsidRPr="0015212C" w:rsidRDefault="002207BB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№</w:t>
            </w:r>
            <w:r w:rsidRPr="0015212C">
              <w:rPr>
                <w:color w:val="000000"/>
              </w:rPr>
              <w:br/>
            </w:r>
            <w:proofErr w:type="gramStart"/>
            <w:r w:rsidRPr="0015212C">
              <w:rPr>
                <w:color w:val="000000"/>
              </w:rPr>
              <w:t>п</w:t>
            </w:r>
            <w:proofErr w:type="gramEnd"/>
            <w:r w:rsidRPr="0015212C">
              <w:rPr>
                <w:color w:val="000000"/>
              </w:rPr>
              <w:t>/п</w:t>
            </w:r>
          </w:p>
        </w:tc>
        <w:tc>
          <w:tcPr>
            <w:tcW w:w="6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73E7" w14:textId="77777777" w:rsidR="002207BB" w:rsidRPr="0015212C" w:rsidRDefault="002207BB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1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E3CF" w14:textId="6736EC3B" w:rsidR="002207BB" w:rsidRPr="0015212C" w:rsidRDefault="002207BB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8B0B" w14:textId="77777777" w:rsidR="007536B3" w:rsidRDefault="002207BB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 xml:space="preserve">Всего </w:t>
            </w:r>
          </w:p>
          <w:p w14:paraId="7EEFBC29" w14:textId="70CCF70A" w:rsidR="002207BB" w:rsidRPr="0015212C" w:rsidRDefault="002207BB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(тыс.</w:t>
            </w:r>
            <w:r>
              <w:rPr>
                <w:color w:val="000000"/>
              </w:rPr>
              <w:t xml:space="preserve"> </w:t>
            </w:r>
            <w:r w:rsidRPr="0015212C">
              <w:rPr>
                <w:color w:val="000000"/>
              </w:rPr>
              <w:t>рублей)</w:t>
            </w:r>
          </w:p>
        </w:tc>
      </w:tr>
      <w:tr w:rsidR="002207BB" w:rsidRPr="0015212C" w14:paraId="5D573485" w14:textId="77777777" w:rsidTr="007536B3">
        <w:trPr>
          <w:trHeight w:val="315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EFA9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6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E497" w14:textId="77777777" w:rsidR="002207BB" w:rsidRPr="0015212C" w:rsidRDefault="002207BB" w:rsidP="006B426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1F31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F665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021B" w14:textId="411171B2" w:rsidR="002207BB" w:rsidRPr="0015212C" w:rsidRDefault="002207BB" w:rsidP="0022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28F" w14:textId="55438078" w:rsidR="002207BB" w:rsidRPr="0015212C" w:rsidRDefault="002207BB" w:rsidP="002207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81F4" w14:textId="4F54828C" w:rsidR="002207BB" w:rsidRPr="0015212C" w:rsidRDefault="002207BB" w:rsidP="006B426E">
            <w:pPr>
              <w:rPr>
                <w:color w:val="000000"/>
              </w:rPr>
            </w:pPr>
          </w:p>
        </w:tc>
      </w:tr>
    </w:tbl>
    <w:p w14:paraId="0E4B4475" w14:textId="77777777" w:rsidR="001B0C2E" w:rsidRPr="001B0C2E" w:rsidRDefault="001B0C2E">
      <w:pPr>
        <w:rPr>
          <w:sz w:val="2"/>
        </w:rPr>
      </w:pPr>
    </w:p>
    <w:tbl>
      <w:tblPr>
        <w:tblW w:w="145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901"/>
        <w:gridCol w:w="1689"/>
        <w:gridCol w:w="1532"/>
        <w:gridCol w:w="1418"/>
        <w:gridCol w:w="1513"/>
        <w:gridCol w:w="1628"/>
      </w:tblGrid>
      <w:tr w:rsidR="002207BB" w:rsidRPr="0015212C" w14:paraId="36D20C2E" w14:textId="77777777" w:rsidTr="007536B3">
        <w:trPr>
          <w:trHeight w:val="315"/>
          <w:tblHeader/>
        </w:trPr>
        <w:tc>
          <w:tcPr>
            <w:tcW w:w="918" w:type="dxa"/>
            <w:shd w:val="clear" w:color="auto" w:fill="auto"/>
            <w:hideMark/>
          </w:tcPr>
          <w:p w14:paraId="7586CC12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5901" w:type="dxa"/>
            <w:shd w:val="clear" w:color="auto" w:fill="auto"/>
            <w:hideMark/>
          </w:tcPr>
          <w:p w14:paraId="4F4FD51C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</w:t>
            </w:r>
          </w:p>
        </w:tc>
        <w:tc>
          <w:tcPr>
            <w:tcW w:w="1689" w:type="dxa"/>
            <w:shd w:val="clear" w:color="auto" w:fill="auto"/>
            <w:hideMark/>
          </w:tcPr>
          <w:p w14:paraId="44AF75B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3</w:t>
            </w:r>
          </w:p>
        </w:tc>
        <w:tc>
          <w:tcPr>
            <w:tcW w:w="1532" w:type="dxa"/>
            <w:shd w:val="clear" w:color="auto" w:fill="auto"/>
            <w:hideMark/>
          </w:tcPr>
          <w:p w14:paraId="1A434EC3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14:paraId="26DF2E94" w14:textId="19A46E63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13" w:type="dxa"/>
          </w:tcPr>
          <w:p w14:paraId="6CF09101" w14:textId="542B89EE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8" w:type="dxa"/>
            <w:shd w:val="clear" w:color="auto" w:fill="auto"/>
            <w:hideMark/>
          </w:tcPr>
          <w:p w14:paraId="2331568C" w14:textId="21E2F24B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207BB" w:rsidRPr="0015212C" w14:paraId="2AC0682E" w14:textId="77777777" w:rsidTr="007536B3">
        <w:trPr>
          <w:trHeight w:val="759"/>
        </w:trPr>
        <w:tc>
          <w:tcPr>
            <w:tcW w:w="918" w:type="dxa"/>
            <w:shd w:val="clear" w:color="auto" w:fill="auto"/>
            <w:hideMark/>
          </w:tcPr>
          <w:p w14:paraId="332A19F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1" w:type="dxa"/>
            <w:shd w:val="clear" w:color="auto" w:fill="auto"/>
            <w:hideMark/>
          </w:tcPr>
          <w:p w14:paraId="713265ED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Создание инструментов, позволяющих направить во</w:t>
            </w:r>
            <w:r w:rsidRPr="0015212C">
              <w:rPr>
                <w:color w:val="000000"/>
              </w:rPr>
              <w:t>з</w:t>
            </w:r>
            <w:r w:rsidRPr="0015212C">
              <w:rPr>
                <w:color w:val="000000"/>
              </w:rPr>
              <w:t>вратные средства на реализацию экономически эффе</w:t>
            </w:r>
            <w:r w:rsidRPr="0015212C">
              <w:rPr>
                <w:color w:val="000000"/>
              </w:rPr>
              <w:t>к</w:t>
            </w:r>
            <w:r w:rsidRPr="0015212C">
              <w:rPr>
                <w:color w:val="000000"/>
              </w:rPr>
              <w:t>тивных и социально значимых проектов, для обесп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чения инфраструктурного развития Астраханской о</w:t>
            </w:r>
            <w:r w:rsidRPr="0015212C">
              <w:rPr>
                <w:color w:val="000000"/>
              </w:rPr>
              <w:t>б</w:t>
            </w:r>
            <w:r w:rsidRPr="0015212C">
              <w:rPr>
                <w:color w:val="000000"/>
              </w:rPr>
              <w:t>ласти</w:t>
            </w:r>
          </w:p>
        </w:tc>
        <w:tc>
          <w:tcPr>
            <w:tcW w:w="1689" w:type="dxa"/>
            <w:shd w:val="clear" w:color="auto" w:fill="auto"/>
            <w:hideMark/>
          </w:tcPr>
          <w:p w14:paraId="357D2F7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532" w:type="dxa"/>
            <w:shd w:val="clear" w:color="auto" w:fill="auto"/>
            <w:hideMark/>
          </w:tcPr>
          <w:p w14:paraId="1E9266CF" w14:textId="5493349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1 288 845,66</w:t>
            </w:r>
          </w:p>
        </w:tc>
        <w:tc>
          <w:tcPr>
            <w:tcW w:w="1418" w:type="dxa"/>
          </w:tcPr>
          <w:p w14:paraId="40F9EFF4" w14:textId="3C5A4D24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308 736,18</w:t>
            </w:r>
          </w:p>
        </w:tc>
        <w:tc>
          <w:tcPr>
            <w:tcW w:w="1513" w:type="dxa"/>
          </w:tcPr>
          <w:p w14:paraId="32AAB3CF" w14:textId="3D64BCE1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386 910,64</w:t>
            </w:r>
          </w:p>
        </w:tc>
        <w:tc>
          <w:tcPr>
            <w:tcW w:w="1628" w:type="dxa"/>
            <w:shd w:val="clear" w:color="auto" w:fill="auto"/>
            <w:hideMark/>
          </w:tcPr>
          <w:p w14:paraId="717EDBBA" w14:textId="6586845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3 346 349,94</w:t>
            </w:r>
          </w:p>
        </w:tc>
      </w:tr>
      <w:tr w:rsidR="002207BB" w:rsidRPr="0015212C" w14:paraId="00C0EEFA" w14:textId="77777777" w:rsidTr="007536B3">
        <w:trPr>
          <w:trHeight w:val="345"/>
        </w:trPr>
        <w:tc>
          <w:tcPr>
            <w:tcW w:w="918" w:type="dxa"/>
            <w:shd w:val="clear" w:color="auto" w:fill="auto"/>
            <w:hideMark/>
          </w:tcPr>
          <w:p w14:paraId="32697F0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901" w:type="dxa"/>
            <w:shd w:val="clear" w:color="auto" w:fill="auto"/>
            <w:hideMark/>
          </w:tcPr>
          <w:p w14:paraId="143C2DD5" w14:textId="28B696D9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Завершены мероприятия по капитальному ремонту с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тей водоснабжения и водоотведения МУП г. Астрах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  <w:tc>
          <w:tcPr>
            <w:tcW w:w="1689" w:type="dxa"/>
            <w:shd w:val="clear" w:color="auto" w:fill="auto"/>
            <w:hideMark/>
          </w:tcPr>
          <w:p w14:paraId="63B6ED83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532" w:type="dxa"/>
            <w:shd w:val="clear" w:color="auto" w:fill="auto"/>
            <w:hideMark/>
          </w:tcPr>
          <w:p w14:paraId="7BC2B013" w14:textId="55D10749" w:rsidR="002207BB" w:rsidRPr="007536B3" w:rsidRDefault="007536B3" w:rsidP="006B426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1 288 845,66</w:t>
            </w:r>
          </w:p>
        </w:tc>
        <w:tc>
          <w:tcPr>
            <w:tcW w:w="1418" w:type="dxa"/>
          </w:tcPr>
          <w:p w14:paraId="2C562B2B" w14:textId="457D9B4D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308 736,18</w:t>
            </w:r>
          </w:p>
        </w:tc>
        <w:tc>
          <w:tcPr>
            <w:tcW w:w="1513" w:type="dxa"/>
          </w:tcPr>
          <w:p w14:paraId="57FE0289" w14:textId="39ECE5C7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386 910,64</w:t>
            </w:r>
          </w:p>
        </w:tc>
        <w:tc>
          <w:tcPr>
            <w:tcW w:w="1628" w:type="dxa"/>
            <w:shd w:val="clear" w:color="auto" w:fill="auto"/>
            <w:hideMark/>
          </w:tcPr>
          <w:p w14:paraId="76E9C1E9" w14:textId="6486C8E9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3 346 349,94</w:t>
            </w:r>
          </w:p>
        </w:tc>
      </w:tr>
      <w:tr w:rsidR="002207BB" w:rsidRPr="0015212C" w14:paraId="788AB31F" w14:textId="77777777" w:rsidTr="007536B3">
        <w:trPr>
          <w:trHeight w:val="315"/>
        </w:trPr>
        <w:tc>
          <w:tcPr>
            <w:tcW w:w="918" w:type="dxa"/>
            <w:shd w:val="clear" w:color="auto" w:fill="auto"/>
            <w:hideMark/>
          </w:tcPr>
          <w:p w14:paraId="049C8C8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5901" w:type="dxa"/>
            <w:shd w:val="clear" w:color="auto" w:fill="auto"/>
            <w:hideMark/>
          </w:tcPr>
          <w:p w14:paraId="04C7776E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F1317B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689" w:type="dxa"/>
            <w:shd w:val="clear" w:color="auto" w:fill="auto"/>
            <w:hideMark/>
          </w:tcPr>
          <w:p w14:paraId="733D5CE9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532" w:type="dxa"/>
            <w:shd w:val="clear" w:color="auto" w:fill="auto"/>
            <w:hideMark/>
          </w:tcPr>
          <w:p w14:paraId="142243B5" w14:textId="23F53EC0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1 244 962,92</w:t>
            </w:r>
          </w:p>
        </w:tc>
        <w:tc>
          <w:tcPr>
            <w:tcW w:w="1418" w:type="dxa"/>
          </w:tcPr>
          <w:p w14:paraId="4DBE242A" w14:textId="1E3EF25E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290 212,00</w:t>
            </w:r>
          </w:p>
        </w:tc>
        <w:tc>
          <w:tcPr>
            <w:tcW w:w="1513" w:type="dxa"/>
          </w:tcPr>
          <w:p w14:paraId="0A73B4BB" w14:textId="77C76FBA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363 696,00</w:t>
            </w:r>
          </w:p>
        </w:tc>
        <w:tc>
          <w:tcPr>
            <w:tcW w:w="1628" w:type="dxa"/>
            <w:shd w:val="clear" w:color="auto" w:fill="auto"/>
            <w:hideMark/>
          </w:tcPr>
          <w:p w14:paraId="018C2597" w14:textId="16E793E5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3 219 872,64</w:t>
            </w:r>
          </w:p>
        </w:tc>
      </w:tr>
      <w:tr w:rsidR="002207BB" w:rsidRPr="0015212C" w14:paraId="1798FFAD" w14:textId="77777777" w:rsidTr="007536B3">
        <w:trPr>
          <w:trHeight w:val="630"/>
        </w:trPr>
        <w:tc>
          <w:tcPr>
            <w:tcW w:w="918" w:type="dxa"/>
            <w:shd w:val="clear" w:color="auto" w:fill="auto"/>
            <w:hideMark/>
          </w:tcPr>
          <w:p w14:paraId="7C069EFA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 </w:t>
            </w:r>
          </w:p>
        </w:tc>
        <w:tc>
          <w:tcPr>
            <w:tcW w:w="5901" w:type="dxa"/>
            <w:shd w:val="clear" w:color="auto" w:fill="auto"/>
            <w:hideMark/>
          </w:tcPr>
          <w:p w14:paraId="250DC5A6" w14:textId="77777777" w:rsidR="002207BB" w:rsidRPr="0015212C" w:rsidRDefault="002207BB" w:rsidP="006B426E">
            <w:pPr>
              <w:jc w:val="both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в том числе межбюджетные трансферты из федерал</w:t>
            </w:r>
            <w:r w:rsidRPr="0015212C">
              <w:rPr>
                <w:iCs/>
                <w:color w:val="000000"/>
              </w:rPr>
              <w:t>ь</w:t>
            </w:r>
            <w:r w:rsidRPr="0015212C">
              <w:rPr>
                <w:iCs/>
                <w:color w:val="000000"/>
              </w:rPr>
              <w:t>ного бюджета (</w:t>
            </w:r>
            <w:proofErr w:type="spellStart"/>
            <w:r w:rsidRPr="0015212C">
              <w:rPr>
                <w:iCs/>
                <w:color w:val="000000"/>
              </w:rPr>
              <w:t>справочно</w:t>
            </w:r>
            <w:proofErr w:type="spellEnd"/>
            <w:r w:rsidRPr="0015212C">
              <w:rPr>
                <w:iCs/>
                <w:color w:val="000000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14:paraId="1C642947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49905691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</w:tcPr>
          <w:p w14:paraId="0EE896A7" w14:textId="47F90B0E" w:rsidR="002207BB" w:rsidRPr="0015212C" w:rsidRDefault="007536B3" w:rsidP="006B426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0,00</w:t>
            </w:r>
          </w:p>
        </w:tc>
        <w:tc>
          <w:tcPr>
            <w:tcW w:w="1513" w:type="dxa"/>
          </w:tcPr>
          <w:p w14:paraId="70AFBB99" w14:textId="2E522F6F" w:rsidR="002207BB" w:rsidRPr="0015212C" w:rsidRDefault="007536B3" w:rsidP="006B426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4155E758" w14:textId="13E91AA4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</w:tr>
      <w:tr w:rsidR="002207BB" w:rsidRPr="0015212C" w14:paraId="093D60C0" w14:textId="77777777" w:rsidTr="007536B3">
        <w:trPr>
          <w:trHeight w:val="509"/>
        </w:trPr>
        <w:tc>
          <w:tcPr>
            <w:tcW w:w="918" w:type="dxa"/>
            <w:shd w:val="clear" w:color="auto" w:fill="auto"/>
            <w:hideMark/>
          </w:tcPr>
          <w:p w14:paraId="6395481E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 </w:t>
            </w:r>
          </w:p>
        </w:tc>
        <w:tc>
          <w:tcPr>
            <w:tcW w:w="5901" w:type="dxa"/>
            <w:shd w:val="clear" w:color="auto" w:fill="auto"/>
            <w:hideMark/>
          </w:tcPr>
          <w:p w14:paraId="70FC908B" w14:textId="77777777" w:rsidR="002207BB" w:rsidRPr="0015212C" w:rsidRDefault="002207BB" w:rsidP="006B426E">
            <w:pPr>
              <w:jc w:val="both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в том числе межбюджетные трансферты из иных бю</w:t>
            </w:r>
            <w:r w:rsidRPr="0015212C">
              <w:rPr>
                <w:iCs/>
                <w:color w:val="000000"/>
              </w:rPr>
              <w:t>д</w:t>
            </w:r>
            <w:r w:rsidRPr="0015212C">
              <w:rPr>
                <w:iCs/>
                <w:color w:val="000000"/>
              </w:rPr>
              <w:t>жетов бюджетной системы Российской Федерации (</w:t>
            </w:r>
            <w:proofErr w:type="spellStart"/>
            <w:r w:rsidRPr="0015212C">
              <w:rPr>
                <w:iCs/>
                <w:color w:val="000000"/>
              </w:rPr>
              <w:t>справочно</w:t>
            </w:r>
            <w:proofErr w:type="spellEnd"/>
            <w:r w:rsidRPr="0015212C">
              <w:rPr>
                <w:iCs/>
                <w:color w:val="000000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14:paraId="2442290C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192D7147" w14:textId="77777777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</w:tcPr>
          <w:p w14:paraId="686B01D7" w14:textId="3B3A55C4" w:rsidR="002207BB" w:rsidRPr="0015212C" w:rsidRDefault="007536B3" w:rsidP="006B426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0,00</w:t>
            </w:r>
          </w:p>
        </w:tc>
        <w:tc>
          <w:tcPr>
            <w:tcW w:w="1513" w:type="dxa"/>
          </w:tcPr>
          <w:p w14:paraId="08383F27" w14:textId="39AFF4E1" w:rsidR="002207BB" w:rsidRPr="0015212C" w:rsidRDefault="007536B3" w:rsidP="006B426E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7F5F61F1" w14:textId="20BCDB5D" w:rsidR="002207BB" w:rsidRPr="0015212C" w:rsidRDefault="002207BB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</w:tr>
      <w:tr w:rsidR="002207BB" w:rsidRPr="0015212C" w14:paraId="1DB5045C" w14:textId="77777777" w:rsidTr="007536B3">
        <w:trPr>
          <w:trHeight w:val="149"/>
        </w:trPr>
        <w:tc>
          <w:tcPr>
            <w:tcW w:w="918" w:type="dxa"/>
            <w:shd w:val="clear" w:color="auto" w:fill="auto"/>
            <w:hideMark/>
          </w:tcPr>
          <w:p w14:paraId="12B5658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1.1.1.1</w:t>
            </w:r>
          </w:p>
        </w:tc>
        <w:tc>
          <w:tcPr>
            <w:tcW w:w="5901" w:type="dxa"/>
            <w:shd w:val="clear" w:color="auto" w:fill="auto"/>
            <w:hideMark/>
          </w:tcPr>
          <w:p w14:paraId="54044288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689" w:type="dxa"/>
            <w:shd w:val="clear" w:color="auto" w:fill="auto"/>
            <w:hideMark/>
          </w:tcPr>
          <w:p w14:paraId="4279437B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532" w:type="dxa"/>
            <w:shd w:val="clear" w:color="auto" w:fill="auto"/>
            <w:hideMark/>
          </w:tcPr>
          <w:p w14:paraId="411EAAFD" w14:textId="4F615F7A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1 244 962,92</w:t>
            </w:r>
          </w:p>
        </w:tc>
        <w:tc>
          <w:tcPr>
            <w:tcW w:w="1418" w:type="dxa"/>
          </w:tcPr>
          <w:p w14:paraId="6B7CEA88" w14:textId="4DEE862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290 212,00</w:t>
            </w:r>
          </w:p>
        </w:tc>
        <w:tc>
          <w:tcPr>
            <w:tcW w:w="1513" w:type="dxa"/>
          </w:tcPr>
          <w:p w14:paraId="2D5B9FAD" w14:textId="220DC80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363 696,00</w:t>
            </w:r>
          </w:p>
        </w:tc>
        <w:tc>
          <w:tcPr>
            <w:tcW w:w="1628" w:type="dxa"/>
            <w:shd w:val="clear" w:color="auto" w:fill="auto"/>
            <w:hideMark/>
          </w:tcPr>
          <w:p w14:paraId="50927590" w14:textId="301E7ED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3 219 872,64</w:t>
            </w:r>
          </w:p>
        </w:tc>
      </w:tr>
      <w:tr w:rsidR="002207BB" w:rsidRPr="0015212C" w14:paraId="78017EC3" w14:textId="77777777" w:rsidTr="007536B3">
        <w:trPr>
          <w:trHeight w:val="296"/>
        </w:trPr>
        <w:tc>
          <w:tcPr>
            <w:tcW w:w="918" w:type="dxa"/>
            <w:shd w:val="clear" w:color="auto" w:fill="auto"/>
            <w:hideMark/>
          </w:tcPr>
          <w:p w14:paraId="4474F83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1.1.1.2</w:t>
            </w:r>
          </w:p>
        </w:tc>
        <w:tc>
          <w:tcPr>
            <w:tcW w:w="5901" w:type="dxa"/>
            <w:shd w:val="clear" w:color="auto" w:fill="auto"/>
            <w:hideMark/>
          </w:tcPr>
          <w:p w14:paraId="56642C8D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межбюджетные трансферты бюджету территориальн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го государственного внебюджетного фонда Росси</w:t>
            </w:r>
            <w:r w:rsidRPr="0015212C">
              <w:rPr>
                <w:color w:val="000000"/>
              </w:rPr>
              <w:t>й</w:t>
            </w:r>
            <w:r w:rsidRPr="0015212C">
              <w:rPr>
                <w:color w:val="000000"/>
              </w:rPr>
              <w:t>ской Федерации</w:t>
            </w:r>
          </w:p>
        </w:tc>
        <w:tc>
          <w:tcPr>
            <w:tcW w:w="1689" w:type="dxa"/>
            <w:shd w:val="clear" w:color="auto" w:fill="auto"/>
            <w:hideMark/>
          </w:tcPr>
          <w:p w14:paraId="5C0E08B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217253F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1E40EC44" w14:textId="51E78DDE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1861DFBD" w14:textId="57A6EBC6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3A0BF6A2" w14:textId="2F0971DC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2207BB" w:rsidRPr="0015212C" w14:paraId="7DDF1F54" w14:textId="77777777" w:rsidTr="007536B3">
        <w:trPr>
          <w:trHeight w:val="85"/>
        </w:trPr>
        <w:tc>
          <w:tcPr>
            <w:tcW w:w="918" w:type="dxa"/>
            <w:shd w:val="clear" w:color="auto" w:fill="auto"/>
            <w:hideMark/>
          </w:tcPr>
          <w:p w14:paraId="6C68FDD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5901" w:type="dxa"/>
            <w:shd w:val="clear" w:color="auto" w:fill="auto"/>
            <w:hideMark/>
          </w:tcPr>
          <w:p w14:paraId="12DF1CD1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Бюджет территориального государственного внебю</w:t>
            </w:r>
            <w:r w:rsidRPr="0015212C">
              <w:rPr>
                <w:color w:val="000000"/>
              </w:rPr>
              <w:t>д</w:t>
            </w:r>
            <w:r w:rsidRPr="0015212C">
              <w:rPr>
                <w:color w:val="000000"/>
              </w:rPr>
              <w:t>жетного фонда (бюджет территориального фонда об</w:t>
            </w:r>
            <w:r w:rsidRPr="0015212C">
              <w:rPr>
                <w:color w:val="000000"/>
              </w:rPr>
              <w:t>я</w:t>
            </w:r>
            <w:r w:rsidRPr="0015212C">
              <w:rPr>
                <w:color w:val="000000"/>
              </w:rPr>
              <w:t>зательного медицинского страхования)</w:t>
            </w:r>
          </w:p>
        </w:tc>
        <w:tc>
          <w:tcPr>
            <w:tcW w:w="1689" w:type="dxa"/>
            <w:shd w:val="clear" w:color="auto" w:fill="auto"/>
            <w:hideMark/>
          </w:tcPr>
          <w:p w14:paraId="14612D3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6F10155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1E829314" w14:textId="1BF645FC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5832CB8F" w14:textId="42126B30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570F37DE" w14:textId="7DD10ED4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2207BB" w:rsidRPr="0015212C" w14:paraId="072B3B78" w14:textId="77777777" w:rsidTr="007536B3">
        <w:trPr>
          <w:trHeight w:val="315"/>
        </w:trPr>
        <w:tc>
          <w:tcPr>
            <w:tcW w:w="918" w:type="dxa"/>
            <w:shd w:val="clear" w:color="auto" w:fill="auto"/>
            <w:hideMark/>
          </w:tcPr>
          <w:p w14:paraId="73C1D7F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5901" w:type="dxa"/>
            <w:shd w:val="clear" w:color="auto" w:fill="auto"/>
            <w:hideMark/>
          </w:tcPr>
          <w:p w14:paraId="6E881C7D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Консолидированные бюджеты муниципальных обр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зований</w:t>
            </w:r>
          </w:p>
        </w:tc>
        <w:tc>
          <w:tcPr>
            <w:tcW w:w="1689" w:type="dxa"/>
            <w:shd w:val="clear" w:color="auto" w:fill="auto"/>
            <w:hideMark/>
          </w:tcPr>
          <w:p w14:paraId="76B9D2E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532" w:type="dxa"/>
            <w:shd w:val="clear" w:color="auto" w:fill="auto"/>
            <w:hideMark/>
          </w:tcPr>
          <w:p w14:paraId="51DDE77A" w14:textId="30A9AE50" w:rsidR="002207BB" w:rsidRPr="0015212C" w:rsidRDefault="002207BB" w:rsidP="0075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36B3">
              <w:rPr>
                <w:color w:val="000000"/>
              </w:rPr>
              <w:t> 288 845,66</w:t>
            </w:r>
          </w:p>
        </w:tc>
        <w:tc>
          <w:tcPr>
            <w:tcW w:w="1418" w:type="dxa"/>
          </w:tcPr>
          <w:p w14:paraId="5023D3DA" w14:textId="4DF04822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308 736,18</w:t>
            </w:r>
          </w:p>
        </w:tc>
        <w:tc>
          <w:tcPr>
            <w:tcW w:w="1513" w:type="dxa"/>
          </w:tcPr>
          <w:p w14:paraId="40E690B2" w14:textId="0B145E1D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386 910,64</w:t>
            </w:r>
          </w:p>
        </w:tc>
        <w:tc>
          <w:tcPr>
            <w:tcW w:w="1628" w:type="dxa"/>
            <w:shd w:val="clear" w:color="auto" w:fill="auto"/>
            <w:hideMark/>
          </w:tcPr>
          <w:p w14:paraId="49060644" w14:textId="19C29D4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3 346 349,94</w:t>
            </w:r>
          </w:p>
        </w:tc>
      </w:tr>
      <w:tr w:rsidR="002207BB" w:rsidRPr="0015212C" w14:paraId="615CC3D8" w14:textId="77777777" w:rsidTr="007536B3">
        <w:trPr>
          <w:trHeight w:val="315"/>
        </w:trPr>
        <w:tc>
          <w:tcPr>
            <w:tcW w:w="918" w:type="dxa"/>
            <w:shd w:val="clear" w:color="auto" w:fill="auto"/>
            <w:hideMark/>
          </w:tcPr>
          <w:p w14:paraId="20951920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5901" w:type="dxa"/>
            <w:shd w:val="clear" w:color="auto" w:fill="auto"/>
            <w:hideMark/>
          </w:tcPr>
          <w:p w14:paraId="12F1B2C0" w14:textId="77777777" w:rsidR="002207BB" w:rsidRPr="0015212C" w:rsidRDefault="002207BB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Внебюджетные источники</w:t>
            </w:r>
          </w:p>
        </w:tc>
        <w:tc>
          <w:tcPr>
            <w:tcW w:w="1689" w:type="dxa"/>
            <w:shd w:val="clear" w:color="auto" w:fill="auto"/>
            <w:hideMark/>
          </w:tcPr>
          <w:p w14:paraId="5D632639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3FBE3492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0B87610D" w14:textId="49069105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71BCFB4B" w14:textId="79295798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7EF39309" w14:textId="6849C950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2207BB" w:rsidRPr="0015212C" w14:paraId="17C6EB04" w14:textId="77777777" w:rsidTr="007536B3">
        <w:trPr>
          <w:trHeight w:val="256"/>
        </w:trPr>
        <w:tc>
          <w:tcPr>
            <w:tcW w:w="918" w:type="dxa"/>
            <w:shd w:val="clear" w:color="auto" w:fill="auto"/>
            <w:hideMark/>
          </w:tcPr>
          <w:p w14:paraId="3ED20DC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1" w:type="dxa"/>
            <w:shd w:val="clear" w:color="auto" w:fill="auto"/>
            <w:hideMark/>
          </w:tcPr>
          <w:p w14:paraId="1B689DF6" w14:textId="77777777" w:rsidR="002207BB" w:rsidRPr="0015212C" w:rsidRDefault="002207BB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Нераспределенный резерв (бюджет субъекта Росси</w:t>
            </w:r>
            <w:r w:rsidRPr="0015212C">
              <w:rPr>
                <w:color w:val="000000"/>
              </w:rPr>
              <w:t>й</w:t>
            </w:r>
            <w:r w:rsidRPr="0015212C">
              <w:rPr>
                <w:color w:val="000000"/>
              </w:rPr>
              <w:lastRenderedPageBreak/>
              <w:t>ской Федерации)</w:t>
            </w:r>
          </w:p>
        </w:tc>
        <w:tc>
          <w:tcPr>
            <w:tcW w:w="1689" w:type="dxa"/>
            <w:shd w:val="clear" w:color="auto" w:fill="auto"/>
            <w:hideMark/>
          </w:tcPr>
          <w:p w14:paraId="17809F1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lastRenderedPageBreak/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3C63FC1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7DE6EB2F" w14:textId="38EF2260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230F1083" w14:textId="225D87A4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62CAC3D0" w14:textId="7A016866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2207BB" w:rsidRPr="0015212C" w14:paraId="05389B1F" w14:textId="77777777" w:rsidTr="007536B3">
        <w:trPr>
          <w:trHeight w:val="231"/>
        </w:trPr>
        <w:tc>
          <w:tcPr>
            <w:tcW w:w="6819" w:type="dxa"/>
            <w:gridSpan w:val="2"/>
            <w:shd w:val="clear" w:color="auto" w:fill="auto"/>
            <w:hideMark/>
          </w:tcPr>
          <w:p w14:paraId="4532B3DF" w14:textId="77777777" w:rsidR="002207BB" w:rsidRPr="0015212C" w:rsidRDefault="002207BB" w:rsidP="006B426E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lastRenderedPageBreak/>
              <w:t>Итого по региональному проекту:</w:t>
            </w:r>
          </w:p>
        </w:tc>
        <w:tc>
          <w:tcPr>
            <w:tcW w:w="1689" w:type="dxa"/>
            <w:shd w:val="clear" w:color="auto" w:fill="auto"/>
            <w:hideMark/>
          </w:tcPr>
          <w:p w14:paraId="452B4D6D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532" w:type="dxa"/>
            <w:shd w:val="clear" w:color="auto" w:fill="auto"/>
            <w:hideMark/>
          </w:tcPr>
          <w:p w14:paraId="29461927" w14:textId="6CAC2DFD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1 288 845,66</w:t>
            </w:r>
          </w:p>
        </w:tc>
        <w:tc>
          <w:tcPr>
            <w:tcW w:w="1418" w:type="dxa"/>
          </w:tcPr>
          <w:p w14:paraId="144AE8ED" w14:textId="07792558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308 736,18</w:t>
            </w:r>
          </w:p>
        </w:tc>
        <w:tc>
          <w:tcPr>
            <w:tcW w:w="1513" w:type="dxa"/>
          </w:tcPr>
          <w:p w14:paraId="57E790A8" w14:textId="0AB00B36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386 910,64</w:t>
            </w:r>
          </w:p>
        </w:tc>
        <w:tc>
          <w:tcPr>
            <w:tcW w:w="1628" w:type="dxa"/>
            <w:shd w:val="clear" w:color="auto" w:fill="auto"/>
            <w:hideMark/>
          </w:tcPr>
          <w:p w14:paraId="013FBCBF" w14:textId="7168BCD5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3 346 349,94</w:t>
            </w:r>
          </w:p>
        </w:tc>
      </w:tr>
      <w:tr w:rsidR="002207BB" w:rsidRPr="0015212C" w14:paraId="2C138E5A" w14:textId="77777777" w:rsidTr="007536B3">
        <w:trPr>
          <w:trHeight w:val="315"/>
        </w:trPr>
        <w:tc>
          <w:tcPr>
            <w:tcW w:w="6819" w:type="dxa"/>
            <w:gridSpan w:val="2"/>
            <w:shd w:val="clear" w:color="auto" w:fill="auto"/>
            <w:hideMark/>
          </w:tcPr>
          <w:p w14:paraId="67A39C6C" w14:textId="77777777" w:rsidR="002207BB" w:rsidRPr="0015212C" w:rsidRDefault="002207BB" w:rsidP="006B426E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t>Бюджет Астраханской области</w:t>
            </w:r>
          </w:p>
        </w:tc>
        <w:tc>
          <w:tcPr>
            <w:tcW w:w="1689" w:type="dxa"/>
            <w:shd w:val="clear" w:color="auto" w:fill="auto"/>
            <w:hideMark/>
          </w:tcPr>
          <w:p w14:paraId="0AB4CE5E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532" w:type="dxa"/>
            <w:shd w:val="clear" w:color="auto" w:fill="auto"/>
            <w:hideMark/>
          </w:tcPr>
          <w:p w14:paraId="555D8FF7" w14:textId="7BA8AF2D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1 244 962,92</w:t>
            </w:r>
          </w:p>
        </w:tc>
        <w:tc>
          <w:tcPr>
            <w:tcW w:w="1418" w:type="dxa"/>
          </w:tcPr>
          <w:p w14:paraId="7ABA7B9C" w14:textId="142564E4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290 212,00</w:t>
            </w:r>
          </w:p>
        </w:tc>
        <w:tc>
          <w:tcPr>
            <w:tcW w:w="1513" w:type="dxa"/>
          </w:tcPr>
          <w:p w14:paraId="09D6DA19" w14:textId="7817BCA5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363 696,00</w:t>
            </w:r>
          </w:p>
        </w:tc>
        <w:tc>
          <w:tcPr>
            <w:tcW w:w="1628" w:type="dxa"/>
            <w:shd w:val="clear" w:color="auto" w:fill="auto"/>
            <w:hideMark/>
          </w:tcPr>
          <w:p w14:paraId="0168C9D5" w14:textId="24A8F7C8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3 219 872,64</w:t>
            </w:r>
          </w:p>
        </w:tc>
      </w:tr>
      <w:tr w:rsidR="002207BB" w:rsidRPr="0015212C" w14:paraId="2157FFAA" w14:textId="77777777" w:rsidTr="007536B3">
        <w:trPr>
          <w:trHeight w:val="308"/>
        </w:trPr>
        <w:tc>
          <w:tcPr>
            <w:tcW w:w="6819" w:type="dxa"/>
            <w:gridSpan w:val="2"/>
            <w:shd w:val="clear" w:color="auto" w:fill="auto"/>
            <w:hideMark/>
          </w:tcPr>
          <w:p w14:paraId="0548DF5A" w14:textId="77777777" w:rsidR="002207BB" w:rsidRPr="0015212C" w:rsidRDefault="002207BB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цинского страхования)</w:t>
            </w:r>
          </w:p>
        </w:tc>
        <w:tc>
          <w:tcPr>
            <w:tcW w:w="1689" w:type="dxa"/>
            <w:shd w:val="clear" w:color="auto" w:fill="auto"/>
            <w:hideMark/>
          </w:tcPr>
          <w:p w14:paraId="57AD37B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2B3ED8D5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2C04345E" w14:textId="25FEBEEC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5F32190D" w14:textId="2D86AB1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25113CD8" w14:textId="1279A16A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2207BB" w:rsidRPr="0015212C" w14:paraId="52EFC1F1" w14:textId="77777777" w:rsidTr="007536B3">
        <w:trPr>
          <w:trHeight w:val="315"/>
        </w:trPr>
        <w:tc>
          <w:tcPr>
            <w:tcW w:w="6819" w:type="dxa"/>
            <w:gridSpan w:val="2"/>
            <w:shd w:val="clear" w:color="auto" w:fill="auto"/>
            <w:hideMark/>
          </w:tcPr>
          <w:p w14:paraId="47F7E464" w14:textId="77777777" w:rsidR="002207BB" w:rsidRPr="0015212C" w:rsidRDefault="002207BB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14:paraId="0C019CAF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532" w:type="dxa"/>
            <w:shd w:val="clear" w:color="auto" w:fill="auto"/>
            <w:hideMark/>
          </w:tcPr>
          <w:p w14:paraId="34E49C93" w14:textId="0C309E41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1 288 845,66</w:t>
            </w:r>
          </w:p>
        </w:tc>
        <w:tc>
          <w:tcPr>
            <w:tcW w:w="1418" w:type="dxa"/>
          </w:tcPr>
          <w:p w14:paraId="66CD9D9C" w14:textId="6269C79A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308 736,18</w:t>
            </w:r>
          </w:p>
        </w:tc>
        <w:tc>
          <w:tcPr>
            <w:tcW w:w="1513" w:type="dxa"/>
          </w:tcPr>
          <w:p w14:paraId="067501E1" w14:textId="68E26EE9" w:rsidR="002207BB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386 910,64</w:t>
            </w:r>
          </w:p>
        </w:tc>
        <w:tc>
          <w:tcPr>
            <w:tcW w:w="1628" w:type="dxa"/>
            <w:shd w:val="clear" w:color="auto" w:fill="auto"/>
            <w:hideMark/>
          </w:tcPr>
          <w:p w14:paraId="41577351" w14:textId="71D919EF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3 346 349,94</w:t>
            </w:r>
          </w:p>
        </w:tc>
      </w:tr>
      <w:tr w:rsidR="002207BB" w:rsidRPr="0015212C" w14:paraId="1F4C7DDC" w14:textId="77777777" w:rsidTr="007536B3">
        <w:trPr>
          <w:trHeight w:val="315"/>
        </w:trPr>
        <w:tc>
          <w:tcPr>
            <w:tcW w:w="6819" w:type="dxa"/>
            <w:gridSpan w:val="2"/>
            <w:shd w:val="clear" w:color="auto" w:fill="auto"/>
            <w:hideMark/>
          </w:tcPr>
          <w:p w14:paraId="52F01A62" w14:textId="77777777" w:rsidR="002207BB" w:rsidRPr="0015212C" w:rsidRDefault="002207BB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Внебюджетные источники</w:t>
            </w:r>
          </w:p>
        </w:tc>
        <w:tc>
          <w:tcPr>
            <w:tcW w:w="1689" w:type="dxa"/>
            <w:shd w:val="clear" w:color="auto" w:fill="auto"/>
            <w:hideMark/>
          </w:tcPr>
          <w:p w14:paraId="603107A7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532" w:type="dxa"/>
            <w:shd w:val="clear" w:color="auto" w:fill="auto"/>
            <w:hideMark/>
          </w:tcPr>
          <w:p w14:paraId="53FF7AA4" w14:textId="77777777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01C58D2B" w14:textId="0F1B50FD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13" w:type="dxa"/>
          </w:tcPr>
          <w:p w14:paraId="143D5753" w14:textId="51C5D4EF" w:rsidR="002207BB" w:rsidRPr="0015212C" w:rsidRDefault="007536B3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28" w:type="dxa"/>
            <w:shd w:val="clear" w:color="auto" w:fill="auto"/>
            <w:hideMark/>
          </w:tcPr>
          <w:p w14:paraId="0B10D1C7" w14:textId="51D5DAF2" w:rsidR="002207BB" w:rsidRPr="0015212C" w:rsidRDefault="002207BB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</w:tbl>
    <w:p w14:paraId="30C4D193" w14:textId="77777777" w:rsidR="007536B3" w:rsidRDefault="007536B3" w:rsidP="006B426E">
      <w:pPr>
        <w:jc w:val="center"/>
        <w:rPr>
          <w:bCs/>
          <w:color w:val="000000" w:themeColor="text1"/>
          <w:sz w:val="28"/>
          <w:szCs w:val="28"/>
        </w:rPr>
      </w:pPr>
    </w:p>
    <w:p w14:paraId="54852E19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1446525F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3"/>
        <w:gridCol w:w="4369"/>
        <w:gridCol w:w="774"/>
        <w:gridCol w:w="728"/>
        <w:gridCol w:w="680"/>
        <w:gridCol w:w="818"/>
        <w:gridCol w:w="683"/>
        <w:gridCol w:w="769"/>
        <w:gridCol w:w="688"/>
        <w:gridCol w:w="793"/>
        <w:gridCol w:w="680"/>
        <w:gridCol w:w="439"/>
        <w:gridCol w:w="669"/>
        <w:gridCol w:w="2098"/>
      </w:tblGrid>
      <w:tr w:rsidR="006B426E" w:rsidRPr="00F1317B" w14:paraId="74E08D3A" w14:textId="77777777" w:rsidTr="007536B3">
        <w:trPr>
          <w:trHeight w:val="315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BF7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№</w:t>
            </w:r>
            <w:r w:rsidRPr="00F1317B">
              <w:rPr>
                <w:color w:val="000000" w:themeColor="text1"/>
              </w:rPr>
              <w:br/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4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C723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Наименование мероприятия</w:t>
            </w:r>
          </w:p>
          <w:p w14:paraId="5D6F8F8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(результата)</w:t>
            </w:r>
          </w:p>
        </w:tc>
        <w:tc>
          <w:tcPr>
            <w:tcW w:w="77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645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 исполнения нарастающим итогом (тыс. рублей)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5B2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Всего </w:t>
            </w:r>
            <w:proofErr w:type="gramStart"/>
            <w:r w:rsidRPr="00F1317B">
              <w:rPr>
                <w:color w:val="000000" w:themeColor="text1"/>
              </w:rPr>
              <w:t>на конец</w:t>
            </w:r>
            <w:proofErr w:type="gramEnd"/>
            <w:r w:rsidRPr="00F1317B">
              <w:rPr>
                <w:color w:val="000000" w:themeColor="text1"/>
              </w:rPr>
              <w:t xml:space="preserve"> 2025 года </w:t>
            </w:r>
          </w:p>
          <w:p w14:paraId="75270465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(тыс. рублей)</w:t>
            </w:r>
          </w:p>
        </w:tc>
      </w:tr>
      <w:tr w:rsidR="006B426E" w:rsidRPr="00F1317B" w14:paraId="2FDE492A" w14:textId="77777777" w:rsidTr="007536B3">
        <w:trPr>
          <w:cantSplit/>
          <w:trHeight w:val="982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D18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BBDA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C08BCA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BF85F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826C4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80D80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ED590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7CD6A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449E1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7199C5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24E413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4E67A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EB0E5E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F56D" w14:textId="77777777" w:rsidR="006B426E" w:rsidRPr="00F1317B" w:rsidRDefault="006B426E" w:rsidP="006B426E">
            <w:pPr>
              <w:rPr>
                <w:color w:val="000000" w:themeColor="text1"/>
              </w:rPr>
            </w:pPr>
          </w:p>
        </w:tc>
      </w:tr>
      <w:tr w:rsidR="006B426E" w:rsidRPr="00F1317B" w14:paraId="480B10C6" w14:textId="77777777" w:rsidTr="007536B3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99FA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18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C4BA" w14:textId="087D0F0E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B1055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</w:t>
            </w:r>
            <w:r w:rsidRPr="00F1317B">
              <w:rPr>
                <w:color w:val="000000" w:themeColor="text1"/>
              </w:rPr>
              <w:t>ь</w:t>
            </w:r>
            <w:r w:rsidRPr="00F1317B">
              <w:rPr>
                <w:color w:val="000000" w:themeColor="text1"/>
              </w:rPr>
              <w:t>но значимых проектов, для обеспечения инфраструктурного развития Астраханской области</w:t>
            </w:r>
            <w:r w:rsidR="000B1055">
              <w:rPr>
                <w:color w:val="000000" w:themeColor="text1"/>
              </w:rPr>
              <w:t>»</w:t>
            </w:r>
          </w:p>
        </w:tc>
      </w:tr>
      <w:tr w:rsidR="007536B3" w:rsidRPr="00F1317B" w14:paraId="7CE6CAFF" w14:textId="77777777" w:rsidTr="007536B3">
        <w:trPr>
          <w:cantSplit/>
          <w:trHeight w:val="1538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69D9" w14:textId="77777777" w:rsidR="007536B3" w:rsidRPr="00F1317B" w:rsidRDefault="007536B3" w:rsidP="007536B3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4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9593" w14:textId="4F639016" w:rsidR="007536B3" w:rsidRPr="00F1317B" w:rsidRDefault="007536B3" w:rsidP="007536B3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Завершены мероприятия по капитал</w:t>
            </w:r>
            <w:r w:rsidRPr="00F1317B">
              <w:rPr>
                <w:color w:val="000000" w:themeColor="text1"/>
              </w:rPr>
              <w:t>ь</w:t>
            </w:r>
            <w:r w:rsidRPr="00F1317B">
              <w:rPr>
                <w:color w:val="000000" w:themeColor="text1"/>
              </w:rPr>
              <w:t xml:space="preserve">ному ремонту сетей водоснабжения и водоотведения МУП г. Астрахани </w:t>
            </w:r>
            <w:r w:rsidR="000B1055">
              <w:rPr>
                <w:color w:val="000000" w:themeColor="text1"/>
              </w:rPr>
              <w:t>«</w:t>
            </w:r>
            <w:proofErr w:type="spellStart"/>
            <w:r w:rsidRPr="00F1317B">
              <w:rPr>
                <w:color w:val="000000" w:themeColor="text1"/>
              </w:rPr>
              <w:t>Астрводоканал</w:t>
            </w:r>
            <w:proofErr w:type="spellEnd"/>
            <w:r w:rsidR="000B1055">
              <w:rPr>
                <w:color w:val="000000" w:themeColor="text1"/>
              </w:rPr>
              <w:t>»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63303F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3EC6DD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5FEE4B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57D33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E0F216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B3E053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108 372,66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B1C20A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603 462,59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6DFD6F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603 462,93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05249" w14:textId="7F9C63C9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848 622,19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A816E85" w14:textId="1C366662" w:rsidR="007536B3" w:rsidRPr="007536B3" w:rsidRDefault="007536B3" w:rsidP="006B426E">
            <w:pPr>
              <w:ind w:left="-28" w:right="-54"/>
              <w:jc w:val="center"/>
              <w:rPr>
                <w:color w:val="000000"/>
              </w:rPr>
            </w:pPr>
            <w:r w:rsidRPr="00E16154">
              <w:rPr>
                <w:color w:val="000000"/>
              </w:rPr>
              <w:t>848 622,19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79C067" w14:textId="7181BDDD" w:rsidR="007536B3" w:rsidRPr="007536B3" w:rsidRDefault="007536B3" w:rsidP="006B426E">
            <w:pPr>
              <w:ind w:left="-28" w:right="-54"/>
              <w:jc w:val="center"/>
              <w:rPr>
                <w:color w:val="000000"/>
              </w:rPr>
            </w:pPr>
            <w:r w:rsidRPr="00E16154">
              <w:rPr>
                <w:color w:val="000000"/>
              </w:rPr>
              <w:t>848 622,19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1253" w14:textId="1CD8FC59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1 244 962,92</w:t>
            </w:r>
          </w:p>
        </w:tc>
      </w:tr>
      <w:tr w:rsidR="007536B3" w:rsidRPr="00F1317B" w14:paraId="0A9AD072" w14:textId="77777777" w:rsidTr="007536B3">
        <w:trPr>
          <w:cantSplit/>
          <w:trHeight w:val="1545"/>
        </w:trPr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9877" w14:textId="77777777" w:rsidR="007536B3" w:rsidRPr="00F1317B" w:rsidRDefault="007536B3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Итого: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13E26D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E2373B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6D9EC9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716262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D80984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F1E478" w14:textId="1A3E34B5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108 372,66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D6AF6D" w14:textId="36E32F8B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603 462,59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14CEA7" w14:textId="58B5B7FE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603 462,93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489F48" w14:textId="634A78BF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848 622,19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41352FD" w14:textId="1E9ED105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E16154">
              <w:rPr>
                <w:color w:val="000000"/>
              </w:rPr>
              <w:t>848 622,19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46398D8" w14:textId="2D27D413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E16154">
              <w:rPr>
                <w:color w:val="000000"/>
              </w:rPr>
              <w:t>848 622,19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3D47" w14:textId="77777777" w:rsidR="007536B3" w:rsidRPr="00F1317B" w:rsidRDefault="007536B3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1 081 485,92</w:t>
            </w:r>
          </w:p>
        </w:tc>
      </w:tr>
    </w:tbl>
    <w:p w14:paraId="1ABC50C7" w14:textId="77777777" w:rsidR="00E027F6" w:rsidRDefault="001B0C2E" w:rsidP="006B426E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7</w:t>
      </w:r>
      <w:r w:rsidR="00E027F6">
        <w:rPr>
          <w:bCs/>
          <w:color w:val="000000" w:themeColor="text1"/>
          <w:sz w:val="28"/>
          <w:szCs w:val="28"/>
        </w:rPr>
        <w:t>. Дополнительная информация</w:t>
      </w:r>
    </w:p>
    <w:p w14:paraId="10A6D84C" w14:textId="77777777" w:rsidR="00E027F6" w:rsidRDefault="00E027F6" w:rsidP="006B426E">
      <w:pPr>
        <w:jc w:val="center"/>
        <w:rPr>
          <w:bCs/>
          <w:color w:val="000000" w:themeColor="text1"/>
          <w:sz w:val="28"/>
          <w:szCs w:val="28"/>
        </w:rPr>
      </w:pPr>
    </w:p>
    <w:p w14:paraId="5568B169" w14:textId="10C4C1C2" w:rsidR="003F350E" w:rsidRDefault="00E027F6" w:rsidP="00E027F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E027F6">
        <w:rPr>
          <w:bCs/>
          <w:color w:val="000000" w:themeColor="text1"/>
          <w:sz w:val="28"/>
          <w:szCs w:val="28"/>
        </w:rPr>
        <w:t xml:space="preserve">В соответствии с Законом Астраханской области от 11.12.2023 №108/2023-ОЗ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E027F6">
        <w:rPr>
          <w:bCs/>
          <w:color w:val="000000" w:themeColor="text1"/>
          <w:sz w:val="28"/>
          <w:szCs w:val="28"/>
        </w:rPr>
        <w:t>О бюджете Астраханской области на 2024 год и на плановый период 2025 и 2026 годов</w:t>
      </w:r>
      <w:r w:rsidR="000B1055">
        <w:rPr>
          <w:bCs/>
          <w:color w:val="000000" w:themeColor="text1"/>
          <w:sz w:val="28"/>
          <w:szCs w:val="28"/>
        </w:rPr>
        <w:t>»</w:t>
      </w:r>
      <w:r w:rsidRPr="00E027F6">
        <w:rPr>
          <w:bCs/>
          <w:color w:val="000000" w:themeColor="text1"/>
          <w:sz w:val="28"/>
          <w:szCs w:val="28"/>
        </w:rPr>
        <w:t xml:space="preserve"> лимит финансирования из бюджета Астраханской области 2024 го</w:t>
      </w:r>
      <w:r w:rsidR="003F350E">
        <w:rPr>
          <w:bCs/>
          <w:color w:val="000000" w:themeColor="text1"/>
          <w:sz w:val="28"/>
          <w:szCs w:val="28"/>
        </w:rPr>
        <w:t xml:space="preserve">да – 1 321 001,72 тыс. рублей. </w:t>
      </w:r>
    </w:p>
    <w:p w14:paraId="1C3F2776" w14:textId="77777777" w:rsidR="003F350E" w:rsidRDefault="00E027F6" w:rsidP="00E027F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E027F6">
        <w:rPr>
          <w:bCs/>
          <w:color w:val="000000" w:themeColor="text1"/>
          <w:sz w:val="28"/>
          <w:szCs w:val="28"/>
        </w:rPr>
        <w:t xml:space="preserve">Кассовый расход 2024 года – 1 179 140,01 тыс. рублей. </w:t>
      </w:r>
    </w:p>
    <w:p w14:paraId="247C78DB" w14:textId="3640D6B0" w:rsidR="006B426E" w:rsidRPr="00F1317B" w:rsidRDefault="00E027F6" w:rsidP="003F350E">
      <w:pPr>
        <w:ind w:firstLine="709"/>
        <w:jc w:val="both"/>
      </w:pPr>
      <w:r w:rsidRPr="00E027F6">
        <w:rPr>
          <w:bCs/>
          <w:color w:val="000000" w:themeColor="text1"/>
          <w:sz w:val="28"/>
          <w:szCs w:val="28"/>
        </w:rPr>
        <w:t>Неиспользованные средства бюджета Астраханской области в размере 141 861,71 тыс. рублей были восстановлены в 2025 году.</w:t>
      </w:r>
      <w:r>
        <w:rPr>
          <w:bCs/>
          <w:color w:val="000000" w:themeColor="text1"/>
          <w:sz w:val="28"/>
          <w:szCs w:val="28"/>
        </w:rPr>
        <w:t xml:space="preserve">  </w:t>
      </w:r>
    </w:p>
    <w:p w14:paraId="537A6158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18F560A9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1889F842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0005ACAF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4BE6B98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4832A500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59F0BF26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03E1FFF5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102503BE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70D4A2A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53E32BA9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4D0EDCB8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4E364F04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148233EF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620F0561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54E44DC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56B497F8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6936DC15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8A60D68" w14:textId="77777777" w:rsidR="007536B3" w:rsidRDefault="007536B3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5635372F" w14:textId="6167AB44" w:rsidR="006B426E" w:rsidRPr="00F1317B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Приложение № 1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B1055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B1055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B1055">
        <w:rPr>
          <w:color w:val="000000" w:themeColor="text1"/>
          <w:sz w:val="28"/>
          <w:szCs w:val="28"/>
        </w:rPr>
        <w:t>»</w:t>
      </w:r>
    </w:p>
    <w:p w14:paraId="5292E6CE" w14:textId="77777777" w:rsidR="006B426E" w:rsidRPr="00F1317B" w:rsidRDefault="006B426E" w:rsidP="006B426E"/>
    <w:p w14:paraId="68AD59C8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План реализации регионального проекта</w:t>
      </w:r>
    </w:p>
    <w:p w14:paraId="5D5A2B8A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8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12"/>
        <w:gridCol w:w="1448"/>
        <w:gridCol w:w="1418"/>
        <w:gridCol w:w="1134"/>
        <w:gridCol w:w="1134"/>
        <w:gridCol w:w="1559"/>
        <w:gridCol w:w="1016"/>
        <w:gridCol w:w="1394"/>
        <w:gridCol w:w="567"/>
        <w:gridCol w:w="1275"/>
        <w:gridCol w:w="2128"/>
      </w:tblGrid>
      <w:tr w:rsidR="006B426E" w:rsidRPr="00F1317B" w14:paraId="62D28AFB" w14:textId="77777777" w:rsidTr="006B426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3DD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>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A8A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Наименование мероприятия</w:t>
            </w:r>
          </w:p>
          <w:p w14:paraId="4B91240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(результата),</w:t>
            </w:r>
            <w:r>
              <w:rPr>
                <w:color w:val="000000" w:themeColor="text1"/>
                <w:sz w:val="23"/>
                <w:szCs w:val="23"/>
              </w:rPr>
              <w:t xml:space="preserve"> объекта </w:t>
            </w:r>
            <w:r w:rsidRPr="00F1317B">
              <w:rPr>
                <w:color w:val="000000" w:themeColor="text1"/>
                <w:sz w:val="23"/>
                <w:szCs w:val="23"/>
              </w:rPr>
              <w:t>мер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приятия</w:t>
            </w:r>
          </w:p>
          <w:p w14:paraId="1A20144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(результата),</w:t>
            </w:r>
          </w:p>
          <w:p w14:paraId="5BB7E686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контрольные точки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9BFD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15AC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Взаимосвязь с ин</w:t>
            </w:r>
            <w:r w:rsidRPr="00F1317B">
              <w:rPr>
                <w:color w:val="000000" w:themeColor="text1"/>
                <w:sz w:val="23"/>
                <w:szCs w:val="23"/>
              </w:rPr>
              <w:t>ы</w:t>
            </w:r>
            <w:r w:rsidRPr="00F1317B">
              <w:rPr>
                <w:color w:val="000000" w:themeColor="text1"/>
                <w:sz w:val="23"/>
                <w:szCs w:val="23"/>
              </w:rPr>
              <w:t>ми результатами и контрольными то</w:t>
            </w:r>
            <w:r w:rsidRPr="00F1317B">
              <w:rPr>
                <w:color w:val="000000" w:themeColor="text1"/>
                <w:sz w:val="23"/>
                <w:szCs w:val="23"/>
              </w:rPr>
              <w:t>ч</w:t>
            </w:r>
            <w:r w:rsidRPr="00F1317B">
              <w:rPr>
                <w:color w:val="000000" w:themeColor="text1"/>
                <w:sz w:val="23"/>
                <w:szCs w:val="23"/>
              </w:rPr>
              <w:t>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3C60" w14:textId="77777777" w:rsidR="006B426E" w:rsidRPr="00F1317B" w:rsidRDefault="006B426E" w:rsidP="006B426E">
            <w:pPr>
              <w:ind w:left="-108" w:right="-163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275B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Адрес</w:t>
            </w:r>
          </w:p>
          <w:p w14:paraId="3B57D142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  <w:p w14:paraId="3303ACEA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(в соо</w:t>
            </w:r>
            <w:r w:rsidRPr="00F1317B">
              <w:rPr>
                <w:color w:val="000000" w:themeColor="text1"/>
                <w:sz w:val="23"/>
                <w:szCs w:val="23"/>
              </w:rPr>
              <w:t>т</w:t>
            </w:r>
            <w:r w:rsidRPr="00F1317B">
              <w:rPr>
                <w:color w:val="000000" w:themeColor="text1"/>
                <w:sz w:val="23"/>
                <w:szCs w:val="23"/>
              </w:rPr>
              <w:t>ветствии с ФИАС)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61F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Мощность </w:t>
            </w:r>
          </w:p>
          <w:p w14:paraId="2F748CE9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9F5D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Объем финанс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вого обе</w:t>
            </w:r>
            <w:r w:rsidRPr="00F1317B">
              <w:rPr>
                <w:color w:val="000000" w:themeColor="text1"/>
                <w:sz w:val="23"/>
                <w:szCs w:val="23"/>
              </w:rPr>
              <w:t>с</w:t>
            </w:r>
            <w:r w:rsidRPr="00F1317B">
              <w:rPr>
                <w:color w:val="000000" w:themeColor="text1"/>
                <w:sz w:val="23"/>
                <w:szCs w:val="23"/>
              </w:rPr>
              <w:t xml:space="preserve">печения </w:t>
            </w:r>
            <w:r w:rsidRPr="00F1317B">
              <w:rPr>
                <w:color w:val="000000" w:themeColor="text1"/>
                <w:sz w:val="23"/>
                <w:szCs w:val="23"/>
              </w:rPr>
              <w:br/>
              <w:t>тыс. руб.)</w:t>
            </w:r>
            <w:proofErr w:type="gramEnd"/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68A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Вид документа и характеристика мероприятия </w:t>
            </w:r>
          </w:p>
          <w:p w14:paraId="5F6FE5D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(результата)</w:t>
            </w:r>
          </w:p>
        </w:tc>
      </w:tr>
      <w:tr w:rsidR="006B426E" w:rsidRPr="00F1317B" w14:paraId="2B6A6053" w14:textId="77777777" w:rsidTr="006B426E">
        <w:trPr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9966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AC3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320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79BB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DB72" w14:textId="77777777" w:rsidR="006B426E" w:rsidRPr="00F1317B" w:rsidRDefault="006B426E" w:rsidP="006B426E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предш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ственники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5617" w14:textId="77777777" w:rsidR="006B426E" w:rsidRPr="00F1317B" w:rsidRDefault="006B426E" w:rsidP="006B426E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последов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тели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69A9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F58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8E4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7ADB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знач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ние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E73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2A02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2AFE2293" w14:textId="77777777" w:rsidR="006B426E" w:rsidRPr="00F1317B" w:rsidRDefault="006B426E" w:rsidP="006B426E">
      <w:pPr>
        <w:jc w:val="center"/>
        <w:rPr>
          <w:color w:val="000000" w:themeColor="text1"/>
          <w:sz w:val="2"/>
          <w:szCs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812"/>
        <w:gridCol w:w="31"/>
        <w:gridCol w:w="1418"/>
        <w:gridCol w:w="1418"/>
        <w:gridCol w:w="1134"/>
        <w:gridCol w:w="1134"/>
        <w:gridCol w:w="1560"/>
        <w:gridCol w:w="992"/>
        <w:gridCol w:w="1418"/>
        <w:gridCol w:w="567"/>
        <w:gridCol w:w="1275"/>
        <w:gridCol w:w="2120"/>
        <w:gridCol w:w="7"/>
      </w:tblGrid>
      <w:tr w:rsidR="006B426E" w:rsidRPr="00F1317B" w14:paraId="5BCF0252" w14:textId="77777777" w:rsidTr="00E8054A">
        <w:trPr>
          <w:trHeight w:val="70"/>
          <w:tblHeader/>
        </w:trPr>
        <w:tc>
          <w:tcPr>
            <w:tcW w:w="991" w:type="dxa"/>
            <w:shd w:val="clear" w:color="auto" w:fill="auto"/>
            <w:vAlign w:val="center"/>
            <w:hideMark/>
          </w:tcPr>
          <w:p w14:paraId="728133B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14:paraId="61AB1820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  <w:hideMark/>
          </w:tcPr>
          <w:p w14:paraId="7BC9797C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67F8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977D6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332D7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B201B9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9091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DDEE4E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0BD5FE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1D38D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14:paraId="221A08C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12</w:t>
            </w:r>
          </w:p>
        </w:tc>
      </w:tr>
      <w:tr w:rsidR="006B426E" w:rsidRPr="00F1317B" w14:paraId="6AE205AE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8E9B1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</w:t>
            </w:r>
          </w:p>
        </w:tc>
        <w:tc>
          <w:tcPr>
            <w:tcW w:w="1488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A0657" w14:textId="77777777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</w:tr>
      <w:tr w:rsidR="006B426E" w:rsidRPr="00F1317B" w14:paraId="63FBC80A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636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C86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789F" w14:textId="09DFF7BF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452F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E9F99" w14:textId="6B949260" w:rsidR="006B426E" w:rsidRPr="00F1317B" w:rsidRDefault="006666EA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8554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0ABB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D71C" w14:textId="6ADE09C6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="001B0C2E" w:rsidRPr="001B0C2E">
              <w:rPr>
                <w:color w:val="000000" w:themeColor="text1"/>
                <w:sz w:val="23"/>
                <w:szCs w:val="23"/>
              </w:rPr>
              <w:t xml:space="preserve">Диденко Геннадий </w:t>
            </w:r>
            <w:r w:rsidR="001B0C2E" w:rsidRPr="001B0C2E">
              <w:rPr>
                <w:color w:val="000000" w:themeColor="text1"/>
                <w:sz w:val="23"/>
                <w:szCs w:val="23"/>
              </w:rPr>
              <w:lastRenderedPageBreak/>
              <w:t>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01E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A8FC8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A55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64249" w14:textId="64AD43A3" w:rsidR="006B426E" w:rsidRPr="001B0C2E" w:rsidRDefault="007536B3" w:rsidP="001B0C2E">
            <w:pPr>
              <w:ind w:left="-108" w:right="-250" w:firstLine="33"/>
              <w:rPr>
                <w:color w:val="000000"/>
                <w:sz w:val="23"/>
                <w:szCs w:val="23"/>
              </w:rPr>
            </w:pPr>
            <w:r w:rsidRPr="007536B3">
              <w:rPr>
                <w:color w:val="000000"/>
                <w:sz w:val="23"/>
                <w:szCs w:val="23"/>
              </w:rPr>
              <w:t>3 346 349,94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42C22" w14:textId="77777777" w:rsidR="00E8054A" w:rsidRP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Акт выполненных работ</w:t>
            </w:r>
          </w:p>
          <w:p w14:paraId="3AAC6286" w14:textId="04007972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2024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r w:rsidRPr="00E8054A">
              <w:rPr>
                <w:color w:val="000000"/>
              </w:rPr>
              <w:lastRenderedPageBreak/>
              <w:t>водоснабжения и водоотведения МУП г. Астрах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Астрводок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жилищн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го строител</w:t>
            </w:r>
            <w:r w:rsidRPr="00E8054A">
              <w:rPr>
                <w:color w:val="000000"/>
              </w:rPr>
              <w:t>ь</w:t>
            </w:r>
            <w:r>
              <w:rPr>
                <w:color w:val="000000"/>
              </w:rPr>
              <w:t>ства)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14:paraId="4AFEE06E" w14:textId="73FC9E35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2025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proofErr w:type="spellStart"/>
            <w:r w:rsidRPr="00E8054A">
              <w:rPr>
                <w:color w:val="000000"/>
              </w:rPr>
              <w:t>ВиВ</w:t>
            </w:r>
            <w:proofErr w:type="spellEnd"/>
            <w:r w:rsidRPr="00E8054A">
              <w:rPr>
                <w:color w:val="000000"/>
              </w:rPr>
              <w:t xml:space="preserve">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лищного стро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тельства) 2 этап / проектирование, строительство, реконструкция, техническое пер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вооружение, 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питальный 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монт объектов с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тей водоснабж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и водоотвед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. </w:t>
            </w:r>
          </w:p>
          <w:p w14:paraId="7E9BAEE0" w14:textId="00D17D04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lastRenderedPageBreak/>
              <w:t>Завершение в 2027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систем водосна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жения, водоотв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дения теплосна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 и жили</w:t>
            </w:r>
            <w:r w:rsidRPr="00E8054A">
              <w:rPr>
                <w:color w:val="000000"/>
              </w:rPr>
              <w:t>щ</w:t>
            </w:r>
            <w:r w:rsidRPr="00E8054A">
              <w:rPr>
                <w:color w:val="000000"/>
              </w:rPr>
              <w:t>ного строител</w:t>
            </w:r>
            <w:r w:rsidRPr="00E8054A">
              <w:rPr>
                <w:color w:val="000000"/>
              </w:rPr>
              <w:t>ь</w:t>
            </w:r>
            <w:r w:rsidRPr="00E8054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тва в городе Астрахани) </w:t>
            </w:r>
          </w:p>
          <w:p w14:paraId="1B59ED92" w14:textId="76DAF69C" w:rsidR="006B426E" w:rsidRPr="00F1317B" w:rsidRDefault="00E8054A" w:rsidP="00E8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этап</w:t>
            </w:r>
            <w:r w:rsidR="000B1055">
              <w:rPr>
                <w:color w:val="000000"/>
              </w:rPr>
              <w:t>»</w:t>
            </w:r>
          </w:p>
        </w:tc>
      </w:tr>
      <w:tr w:rsidR="006B426E" w:rsidRPr="00F1317B" w14:paraId="777867F5" w14:textId="77777777" w:rsidTr="00E8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091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604D8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4AAD0" w14:textId="56BDA717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2024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9A6F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E418" w14:textId="15B03D48" w:rsidR="006B426E" w:rsidRPr="00F1317B" w:rsidRDefault="006B426E" w:rsidP="006666EA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</w:t>
            </w:r>
            <w:r w:rsidR="006666E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90D1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7F0D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E4F7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  <w:t>Фомичев Игорь Вяч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D52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D579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52F11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6D68" w14:textId="77777777" w:rsidR="006B426E" w:rsidRPr="00F1317B" w:rsidRDefault="006B426E" w:rsidP="006B426E">
            <w:pPr>
              <w:ind w:right="-202" w:hanging="250"/>
              <w:jc w:val="center"/>
              <w:rPr>
                <w:color w:val="000000"/>
                <w:sz w:val="23"/>
                <w:szCs w:val="23"/>
              </w:rPr>
            </w:pPr>
            <w:r w:rsidRPr="00F1317B">
              <w:rPr>
                <w:color w:val="000000"/>
                <w:sz w:val="23"/>
                <w:szCs w:val="23"/>
              </w:rPr>
              <w:t>1 361 857,46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628B3" w14:textId="77777777" w:rsidR="00E8054A" w:rsidRP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Акт выполненных работ</w:t>
            </w:r>
          </w:p>
          <w:p w14:paraId="00D423C9" w14:textId="3BCE71E6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2024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водоснабжения и водоотведения МУП г. Астрах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Астрводок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жилищн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го строител</w:t>
            </w:r>
            <w:r w:rsidRPr="00E8054A">
              <w:rPr>
                <w:color w:val="000000"/>
              </w:rPr>
              <w:t>ь</w:t>
            </w:r>
            <w:r>
              <w:rPr>
                <w:color w:val="000000"/>
              </w:rPr>
              <w:lastRenderedPageBreak/>
              <w:t>ства)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14:paraId="656D97CE" w14:textId="194D8F19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2025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proofErr w:type="spellStart"/>
            <w:r w:rsidRPr="00E8054A">
              <w:rPr>
                <w:color w:val="000000"/>
              </w:rPr>
              <w:t>ВиВ</w:t>
            </w:r>
            <w:proofErr w:type="spellEnd"/>
            <w:r w:rsidRPr="00E8054A">
              <w:rPr>
                <w:color w:val="000000"/>
              </w:rPr>
              <w:t xml:space="preserve">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лищного стро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тельства) 2 этап / проектирование, строительство, реконструкция, техническое пер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вооружение, 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питальный 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монт объектов с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тей водоснабж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и водоотвед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. </w:t>
            </w:r>
          </w:p>
          <w:p w14:paraId="3865A61C" w14:textId="350F5323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2027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lastRenderedPageBreak/>
              <w:t>ской агломерации (проект развития систем водосна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жения, водоотв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дения теплосна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 и жили</w:t>
            </w:r>
            <w:r w:rsidRPr="00E8054A">
              <w:rPr>
                <w:color w:val="000000"/>
              </w:rPr>
              <w:t>щ</w:t>
            </w:r>
            <w:r w:rsidRPr="00E8054A">
              <w:rPr>
                <w:color w:val="000000"/>
              </w:rPr>
              <w:t>ного строител</w:t>
            </w:r>
            <w:r w:rsidRPr="00E8054A">
              <w:rPr>
                <w:color w:val="000000"/>
              </w:rPr>
              <w:t>ь</w:t>
            </w:r>
            <w:r w:rsidRPr="00E8054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тва в городе Астрахани) </w:t>
            </w:r>
          </w:p>
          <w:p w14:paraId="2520D42C" w14:textId="03AE5DA1" w:rsidR="006B426E" w:rsidRPr="00F1317B" w:rsidRDefault="00E8054A" w:rsidP="00E8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этап</w:t>
            </w:r>
            <w:r w:rsidR="000B1055">
              <w:rPr>
                <w:color w:val="000000"/>
              </w:rPr>
              <w:t>»</w:t>
            </w:r>
          </w:p>
        </w:tc>
      </w:tr>
      <w:tr w:rsidR="006B426E" w:rsidRPr="00F1317B" w14:paraId="1CA1CD78" w14:textId="77777777" w:rsidTr="00E8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566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293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050D8" w14:textId="3F88A5AE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>
              <w:rPr>
                <w:color w:val="000000"/>
              </w:rPr>
              <w:br/>
            </w:r>
            <w:r w:rsidRPr="00F1317B">
              <w:rPr>
                <w:color w:val="000000"/>
              </w:rPr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2025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4B14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F2B96" w14:textId="1A4A9C7F" w:rsidR="006B426E" w:rsidRPr="00F1317B" w:rsidRDefault="006B426E" w:rsidP="006666EA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</w:t>
            </w:r>
            <w:r w:rsidR="006666E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F3D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2F4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040DA" w14:textId="5B56B16F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="001B0C2E" w:rsidRPr="001B0C2E">
              <w:rPr>
                <w:color w:val="000000" w:themeColor="text1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95A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0DA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C7B0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91CA1" w14:textId="1663F75E" w:rsidR="006B426E" w:rsidRPr="001B0C2E" w:rsidRDefault="00E8054A" w:rsidP="001B0C2E">
            <w:pPr>
              <w:ind w:right="-392" w:hanging="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1 288 845,66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38387" w14:textId="77777777" w:rsidR="00E8054A" w:rsidRP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Акт выполненных работ</w:t>
            </w:r>
          </w:p>
          <w:p w14:paraId="78B97A47" w14:textId="340D4888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2024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водоснабжения и водоотведения МУП г. Астрах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Астрводок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жилищн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го строител</w:t>
            </w:r>
            <w:r w:rsidRPr="00E8054A">
              <w:rPr>
                <w:color w:val="000000"/>
              </w:rPr>
              <w:t>ь</w:t>
            </w:r>
            <w:r>
              <w:rPr>
                <w:color w:val="000000"/>
              </w:rPr>
              <w:t>ства)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14:paraId="7E94E462" w14:textId="6A0EB57C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2025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lastRenderedPageBreak/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proofErr w:type="spellStart"/>
            <w:r w:rsidRPr="00E8054A">
              <w:rPr>
                <w:color w:val="000000"/>
              </w:rPr>
              <w:t>ВиВ</w:t>
            </w:r>
            <w:proofErr w:type="spellEnd"/>
            <w:r w:rsidRPr="00E8054A">
              <w:rPr>
                <w:color w:val="000000"/>
              </w:rPr>
              <w:t xml:space="preserve">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лищного стро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тельства) 2 этап / проектирование, строительство, реконструкция, техническое пер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вооружение, 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питальный 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монт объектов с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тей водоснабж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и водоотвед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. </w:t>
            </w:r>
          </w:p>
          <w:p w14:paraId="310A87B4" w14:textId="4F4B4468" w:rsidR="00E8054A" w:rsidRDefault="00E8054A" w:rsidP="00E8054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2027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систем водосна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жения, водоотв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дения теплосна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 и жили</w:t>
            </w:r>
            <w:r w:rsidRPr="00E8054A">
              <w:rPr>
                <w:color w:val="000000"/>
              </w:rPr>
              <w:t>щ</w:t>
            </w:r>
            <w:r w:rsidRPr="00E8054A">
              <w:rPr>
                <w:color w:val="000000"/>
              </w:rPr>
              <w:lastRenderedPageBreak/>
              <w:t>ного строител</w:t>
            </w:r>
            <w:r w:rsidRPr="00E8054A">
              <w:rPr>
                <w:color w:val="000000"/>
              </w:rPr>
              <w:t>ь</w:t>
            </w:r>
            <w:r w:rsidRPr="00E8054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тва в городе Астрахани) </w:t>
            </w:r>
          </w:p>
          <w:p w14:paraId="5F8C18D7" w14:textId="3F027C9F" w:rsidR="006B426E" w:rsidRPr="00F1317B" w:rsidRDefault="00E8054A" w:rsidP="00E80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этап</w:t>
            </w:r>
            <w:r w:rsidR="000B1055">
              <w:rPr>
                <w:color w:val="000000"/>
              </w:rPr>
              <w:t>»</w:t>
            </w:r>
          </w:p>
        </w:tc>
      </w:tr>
      <w:tr w:rsidR="006B426E" w:rsidRPr="00F1317B" w14:paraId="7882FD3F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928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348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1.1.К.1.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36BE" w14:textId="77777777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Заключено д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полнительное соглашение к Соглашению о предоставл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нии субсидии из бюджета Астраханской области бю</w:t>
            </w:r>
            <w:r w:rsidRPr="00F1317B">
              <w:rPr>
                <w:color w:val="000000"/>
              </w:rPr>
              <w:t>д</w:t>
            </w:r>
            <w:r w:rsidRPr="00F1317B">
              <w:rPr>
                <w:color w:val="000000"/>
              </w:rPr>
              <w:t>жету муниц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пального обр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зования Астр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ханской обл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сти от 14.02.2024 </w:t>
            </w:r>
            <w:r w:rsidRPr="00F1317B">
              <w:rPr>
                <w:color w:val="000000"/>
              </w:rPr>
              <w:br/>
              <w:t>№ 04-01/6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F6DC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159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15.02</w:t>
            </w:r>
            <w:r w:rsidRPr="00F1317B">
              <w:rPr>
                <w:color w:val="000000"/>
              </w:rPr>
              <w:t>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EA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A82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2BA5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/>
              </w:rPr>
              <w:t>Фомичев Игорь Вяч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261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2A2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2C75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671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EA31" w14:textId="77777777" w:rsidR="006B426E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  <w:r w:rsidR="00A106BC">
              <w:rPr>
                <w:color w:val="000000"/>
              </w:rPr>
              <w:t>.</w:t>
            </w:r>
          </w:p>
          <w:p w14:paraId="14937883" w14:textId="7BA3F7CB" w:rsidR="00A106BC" w:rsidRPr="00F1317B" w:rsidRDefault="00A106BC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Дополнительное соглашение к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глашению</w:t>
            </w:r>
          </w:p>
        </w:tc>
      </w:tr>
      <w:tr w:rsidR="006B426E" w:rsidRPr="00F1317B" w14:paraId="7DE87E9C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890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5AEA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E949A" w14:textId="6197FE30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Получены п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ложительные заключения государстве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ной экспертизы о достоверн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сти сметной стоимости 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питального р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монта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lastRenderedPageBreak/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7D0BA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684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05D9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002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63015" w14:textId="20980C43" w:rsidR="006B426E" w:rsidRPr="00F1317B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F68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E8C0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F060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7A67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557E1" w14:textId="77777777" w:rsidR="000637DC" w:rsidRDefault="000637DC" w:rsidP="0006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документ.</w:t>
            </w:r>
          </w:p>
          <w:p w14:paraId="718B0916" w14:textId="03FD9E44" w:rsidR="006B426E" w:rsidRPr="00F1317B" w:rsidRDefault="006B426E" w:rsidP="00063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Заключени</w:t>
            </w:r>
            <w:r w:rsidR="000637DC">
              <w:rPr>
                <w:color w:val="000000"/>
              </w:rPr>
              <w:t xml:space="preserve">я </w:t>
            </w:r>
            <w:r w:rsidR="000637DC" w:rsidRPr="00F1317B">
              <w:rPr>
                <w:color w:val="000000"/>
              </w:rPr>
              <w:t>гос</w:t>
            </w:r>
            <w:r w:rsidR="000637DC" w:rsidRPr="00F1317B">
              <w:rPr>
                <w:color w:val="000000"/>
              </w:rPr>
              <w:t>у</w:t>
            </w:r>
            <w:r w:rsidR="000637DC" w:rsidRPr="00F1317B">
              <w:rPr>
                <w:color w:val="000000"/>
              </w:rPr>
              <w:t>дарственной эк</w:t>
            </w:r>
            <w:r w:rsidR="000637DC" w:rsidRPr="00F1317B">
              <w:rPr>
                <w:color w:val="000000"/>
              </w:rPr>
              <w:t>с</w:t>
            </w:r>
            <w:r w:rsidR="000637DC" w:rsidRPr="00F1317B">
              <w:rPr>
                <w:color w:val="000000"/>
              </w:rPr>
              <w:t>пертизы о дост</w:t>
            </w:r>
            <w:r w:rsidR="000637DC" w:rsidRPr="00F1317B">
              <w:rPr>
                <w:color w:val="000000"/>
              </w:rPr>
              <w:t>о</w:t>
            </w:r>
            <w:r w:rsidR="000637DC" w:rsidRPr="00F1317B">
              <w:rPr>
                <w:color w:val="000000"/>
              </w:rPr>
              <w:t>верности сметной стоимости кап</w:t>
            </w:r>
            <w:r w:rsidR="000637DC" w:rsidRPr="00F1317B">
              <w:rPr>
                <w:color w:val="000000"/>
              </w:rPr>
              <w:t>и</w:t>
            </w:r>
            <w:r w:rsidR="000637DC" w:rsidRPr="00F1317B">
              <w:rPr>
                <w:color w:val="000000"/>
              </w:rPr>
              <w:t>тального ремонта сетей водосна</w:t>
            </w:r>
            <w:r w:rsidR="000637DC" w:rsidRPr="00F1317B">
              <w:rPr>
                <w:color w:val="000000"/>
              </w:rPr>
              <w:t>б</w:t>
            </w:r>
            <w:r w:rsidR="000637DC" w:rsidRPr="00F1317B">
              <w:rPr>
                <w:color w:val="000000"/>
              </w:rPr>
              <w:t>жения и водоо</w:t>
            </w:r>
            <w:r w:rsidR="000637DC" w:rsidRPr="00F1317B">
              <w:rPr>
                <w:color w:val="000000"/>
              </w:rPr>
              <w:t>т</w:t>
            </w:r>
            <w:r w:rsidR="000637DC" w:rsidRPr="00F1317B">
              <w:rPr>
                <w:color w:val="000000"/>
              </w:rPr>
              <w:t xml:space="preserve">ведения МУП </w:t>
            </w:r>
            <w:r w:rsidR="000637DC" w:rsidRPr="00F1317B">
              <w:rPr>
                <w:color w:val="000000"/>
              </w:rPr>
              <w:br/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="000637DC" w:rsidRPr="00F1317B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</w:tr>
      <w:tr w:rsidR="001B0C2E" w:rsidRPr="00F1317B" w14:paraId="4BB395E3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338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1CFB" w14:textId="3B78F68E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1.1.К.3.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C231" w14:textId="77777777" w:rsidR="001B0C2E" w:rsidRPr="00C86348" w:rsidRDefault="001B0C2E" w:rsidP="006B426E">
            <w:r w:rsidRPr="00C86348">
              <w:t>Техническая готовность – 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B90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0D1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F1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CA1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02A4" w14:textId="1D3FE169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1F8E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332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105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B367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0F1F" w14:textId="77777777" w:rsidR="001B0C2E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  <w:r w:rsidR="00A106BC">
              <w:rPr>
                <w:color w:val="000000"/>
              </w:rPr>
              <w:t>.</w:t>
            </w:r>
          </w:p>
          <w:p w14:paraId="1F103450" w14:textId="465D9FC2" w:rsidR="00A106BC" w:rsidRPr="00F1317B" w:rsidRDefault="00A106BC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 об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полнении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точки</w:t>
            </w:r>
          </w:p>
        </w:tc>
      </w:tr>
      <w:tr w:rsidR="001B0C2E" w:rsidRPr="00F1317B" w14:paraId="4DAB9429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256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A017A" w14:textId="525EF326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78142" w14:textId="77777777" w:rsidR="001B0C2E" w:rsidRPr="00C86348" w:rsidRDefault="001B0C2E" w:rsidP="006B426E">
            <w:r w:rsidRPr="00C86348">
              <w:t>Техническая готовность –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695F2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33E0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E851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42C81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C1B58" w14:textId="2E9BE5E3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1C79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2C9E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6778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52101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02C9" w14:textId="77777777" w:rsidR="00A106BC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документ.</w:t>
            </w:r>
          </w:p>
          <w:p w14:paraId="7DC019D2" w14:textId="6BFDB195" w:rsidR="001B0C2E" w:rsidRPr="00F1317B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 об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полнении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точки</w:t>
            </w:r>
          </w:p>
        </w:tc>
      </w:tr>
      <w:tr w:rsidR="001B0C2E" w:rsidRPr="00F1317B" w14:paraId="4652DC9B" w14:textId="77777777" w:rsidTr="0066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557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5FC0EF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97B12" w14:textId="77777777" w:rsidR="001B0C2E" w:rsidRPr="00C86348" w:rsidRDefault="001B0C2E" w:rsidP="006B426E">
            <w:r w:rsidRPr="00C86348">
              <w:t>Техническая готовность – 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3511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B6468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7BD5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37074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FC8E6" w14:textId="7C290DE4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AF4A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39518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8DF2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9525A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95F8A" w14:textId="77777777" w:rsidR="00A106BC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документ.</w:t>
            </w:r>
          </w:p>
          <w:p w14:paraId="66D2F6CC" w14:textId="29232666" w:rsidR="001B0C2E" w:rsidRPr="00F1317B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 об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полнении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точки</w:t>
            </w:r>
          </w:p>
        </w:tc>
      </w:tr>
      <w:tr w:rsidR="001B0C2E" w:rsidRPr="00F1317B" w14:paraId="2233D8C2" w14:textId="77777777" w:rsidTr="0066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00BF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8271" w14:textId="77777777" w:rsidR="001B0C2E" w:rsidRPr="00F1317B" w:rsidRDefault="001B0C2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Подписаны а</w:t>
            </w:r>
            <w:r w:rsidRPr="00F1317B">
              <w:rPr>
                <w:color w:val="000000"/>
              </w:rPr>
              <w:t>к</w:t>
            </w:r>
            <w:r w:rsidRPr="00F1317B">
              <w:rPr>
                <w:color w:val="000000"/>
              </w:rPr>
              <w:t>ты завершения капитального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07D5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6DF7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72A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177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ED32" w14:textId="79DCB346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51E8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1AB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5B0A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347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635C" w14:textId="77777777" w:rsidR="00A106BC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документ.</w:t>
            </w:r>
          </w:p>
          <w:p w14:paraId="1711D562" w14:textId="72C4A4AC" w:rsidR="001B0C2E" w:rsidRPr="00F1317B" w:rsidRDefault="00A106BC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Справка об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полнении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трольной точки</w:t>
            </w:r>
          </w:p>
        </w:tc>
      </w:tr>
      <w:tr w:rsidR="006666EA" w:rsidRPr="00F1317B" w14:paraId="37F7E0AF" w14:textId="77777777" w:rsidTr="0066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15F4" w14:textId="7FA08E26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39C8" w14:textId="03964D8B" w:rsidR="006666EA" w:rsidRPr="00F1317B" w:rsidRDefault="006666EA" w:rsidP="006666EA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lastRenderedPageBreak/>
              <w:t xml:space="preserve">ния МУП </w:t>
            </w:r>
            <w:r>
              <w:rPr>
                <w:color w:val="000000"/>
              </w:rPr>
              <w:br/>
            </w:r>
            <w:r w:rsidRPr="00F1317B">
              <w:rPr>
                <w:color w:val="000000"/>
              </w:rPr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</w:t>
            </w:r>
            <w:r>
              <w:rPr>
                <w:color w:val="000000"/>
              </w:rPr>
              <w:t>6</w:t>
            </w:r>
            <w:r w:rsidRPr="00F1317B">
              <w:rPr>
                <w:color w:val="000000"/>
              </w:rPr>
              <w:t xml:space="preserve">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AF83" w14:textId="66EA0951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01.01.202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DFD2" w14:textId="3B7456B9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7413" w14:textId="792FB911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CF3F" w14:textId="36DBB46B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95A1" w14:textId="25A52E49" w:rsidR="006666EA" w:rsidRPr="00955B6F" w:rsidRDefault="006666EA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lastRenderedPageBreak/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Pr="001B0C2E">
              <w:rPr>
                <w:color w:val="000000" w:themeColor="text1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10FD" w14:textId="4CED6FF3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890A" w14:textId="4BEC976A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F0EB" w14:textId="4E79AB0D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2843" w14:textId="604B5EB6" w:rsidR="006666EA" w:rsidRPr="00F1317B" w:rsidRDefault="006666EA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308 736,18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E000" w14:textId="77777777" w:rsidR="006666EA" w:rsidRPr="00E8054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Акт выполненных работ</w:t>
            </w:r>
          </w:p>
          <w:p w14:paraId="2A8C1DAB" w14:textId="102CC79C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2024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lastRenderedPageBreak/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водоснабжения и водоотведения МУП г. Астрах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Астрводок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жилищн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го строител</w:t>
            </w:r>
            <w:r w:rsidRPr="00E8054A">
              <w:rPr>
                <w:color w:val="000000"/>
              </w:rPr>
              <w:t>ь</w:t>
            </w:r>
            <w:r>
              <w:rPr>
                <w:color w:val="000000"/>
              </w:rPr>
              <w:t>ства)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14:paraId="5C5AEF67" w14:textId="67C9C499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2025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proofErr w:type="spellStart"/>
            <w:r w:rsidRPr="00E8054A">
              <w:rPr>
                <w:color w:val="000000"/>
              </w:rPr>
              <w:t>ВиВ</w:t>
            </w:r>
            <w:proofErr w:type="spellEnd"/>
            <w:r w:rsidRPr="00E8054A">
              <w:rPr>
                <w:color w:val="000000"/>
              </w:rPr>
              <w:t xml:space="preserve">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лищного стро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тельства) 2 этап / проектирование, строительство, реконструкция, техническое пер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вооружение, 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питальный 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монт объектов с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тей водоснабж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lastRenderedPageBreak/>
              <w:t>ния и водоотвед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. </w:t>
            </w:r>
          </w:p>
          <w:p w14:paraId="279F2ACB" w14:textId="79EF9FEC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2027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систем водосна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жения, водоотв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дения теплосна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 и жили</w:t>
            </w:r>
            <w:r w:rsidRPr="00E8054A">
              <w:rPr>
                <w:color w:val="000000"/>
              </w:rPr>
              <w:t>щ</w:t>
            </w:r>
            <w:r w:rsidRPr="00E8054A">
              <w:rPr>
                <w:color w:val="000000"/>
              </w:rPr>
              <w:t>ного строител</w:t>
            </w:r>
            <w:r w:rsidRPr="00E8054A">
              <w:rPr>
                <w:color w:val="000000"/>
              </w:rPr>
              <w:t>ь</w:t>
            </w:r>
            <w:r w:rsidRPr="00E8054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тва в городе Астрахани) </w:t>
            </w:r>
          </w:p>
          <w:p w14:paraId="1402515C" w14:textId="70DDBFEF" w:rsidR="006666EA" w:rsidRDefault="006666EA" w:rsidP="00A10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этап</w:t>
            </w:r>
            <w:r w:rsidR="000B1055">
              <w:rPr>
                <w:color w:val="000000"/>
              </w:rPr>
              <w:t>»</w:t>
            </w:r>
          </w:p>
        </w:tc>
      </w:tr>
      <w:tr w:rsidR="006666EA" w:rsidRPr="00F1317B" w14:paraId="74D8D47D" w14:textId="77777777" w:rsidTr="0066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2E31" w14:textId="4FE674DC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F5E0" w14:textId="00F875D6" w:rsidR="006666EA" w:rsidRPr="00F1317B" w:rsidRDefault="006666EA" w:rsidP="006666EA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>
              <w:rPr>
                <w:color w:val="000000"/>
              </w:rPr>
              <w:br/>
            </w:r>
            <w:r w:rsidRPr="00F1317B">
              <w:rPr>
                <w:color w:val="000000"/>
              </w:rPr>
              <w:t xml:space="preserve">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</w:t>
            </w:r>
            <w:r>
              <w:rPr>
                <w:color w:val="000000"/>
              </w:rPr>
              <w:t>7</w:t>
            </w:r>
            <w:r w:rsidRPr="00F1317B">
              <w:rPr>
                <w:color w:val="000000"/>
              </w:rPr>
              <w:t xml:space="preserve">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77AE" w14:textId="319B4056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17DD" w14:textId="2BFFE196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6853" w14:textId="127DEFC4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FB3" w14:textId="0463F57E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023" w14:textId="09CD9A99" w:rsidR="006666EA" w:rsidRPr="00F1317B" w:rsidRDefault="006666EA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Pr="001B0C2E">
              <w:rPr>
                <w:color w:val="000000" w:themeColor="text1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647B" w14:textId="2FB09F6C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8B24" w14:textId="25E0C2C9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B05B" w14:textId="3A9D569C" w:rsidR="006666EA" w:rsidRPr="00F1317B" w:rsidRDefault="006666EA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6973" w14:textId="11D096A3" w:rsidR="006666EA" w:rsidRDefault="006666EA" w:rsidP="006B426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386 910,64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6D4" w14:textId="77777777" w:rsidR="006666EA" w:rsidRPr="00E8054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Акт выполненных работ</w:t>
            </w:r>
          </w:p>
          <w:p w14:paraId="1CEE3D75" w14:textId="233E906B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2024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водоснабжения и водоотведения </w:t>
            </w:r>
            <w:r w:rsidRPr="00E8054A">
              <w:rPr>
                <w:color w:val="000000"/>
              </w:rPr>
              <w:lastRenderedPageBreak/>
              <w:t>МУП г. Астрах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 xml:space="preserve">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Астрводок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жилищн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го строител</w:t>
            </w:r>
            <w:r w:rsidRPr="00E8054A">
              <w:rPr>
                <w:color w:val="000000"/>
              </w:rPr>
              <w:t>ь</w:t>
            </w:r>
            <w:r>
              <w:rPr>
                <w:color w:val="000000"/>
              </w:rPr>
              <w:t>ства)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14:paraId="7AB86E31" w14:textId="0EBB4DB2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2025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 xml:space="preserve">ской агломерации (проект развития </w:t>
            </w:r>
            <w:proofErr w:type="spellStart"/>
            <w:r w:rsidRPr="00E8054A">
              <w:rPr>
                <w:color w:val="000000"/>
              </w:rPr>
              <w:t>ВиВ</w:t>
            </w:r>
            <w:proofErr w:type="spellEnd"/>
            <w:r w:rsidRPr="00E8054A">
              <w:rPr>
                <w:color w:val="000000"/>
              </w:rPr>
              <w:t xml:space="preserve">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 и ж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лищного стро</w:t>
            </w:r>
            <w:r w:rsidRPr="00E8054A">
              <w:rPr>
                <w:color w:val="000000"/>
              </w:rPr>
              <w:t>и</w:t>
            </w:r>
            <w:r w:rsidRPr="00E8054A">
              <w:rPr>
                <w:color w:val="000000"/>
              </w:rPr>
              <w:t>тельства) 2 этап / проектирование, строительство, реконструкция, техническое пер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вооружение, к</w:t>
            </w:r>
            <w:r w:rsidRPr="00E8054A">
              <w:rPr>
                <w:color w:val="000000"/>
              </w:rPr>
              <w:t>а</w:t>
            </w:r>
            <w:r w:rsidRPr="00E8054A">
              <w:rPr>
                <w:color w:val="000000"/>
              </w:rPr>
              <w:t>питальный р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монт объектов с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тей водоснабж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и водоотвед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ния МУП г. Ас</w:t>
            </w:r>
            <w:r w:rsidRPr="00E8054A">
              <w:rPr>
                <w:color w:val="000000"/>
              </w:rPr>
              <w:t>т</w:t>
            </w:r>
            <w:r w:rsidRPr="00E8054A">
              <w:rPr>
                <w:color w:val="000000"/>
              </w:rPr>
              <w:t xml:space="preserve">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E8054A">
              <w:rPr>
                <w:color w:val="000000"/>
              </w:rPr>
              <w:t>Астрв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>доканал</w:t>
            </w:r>
            <w:proofErr w:type="spellEnd"/>
            <w:r w:rsidR="000B1055">
              <w:rPr>
                <w:color w:val="000000"/>
              </w:rPr>
              <w:t>»</w:t>
            </w:r>
            <w:r w:rsidRPr="00E8054A">
              <w:rPr>
                <w:color w:val="000000"/>
              </w:rPr>
              <w:t xml:space="preserve">. </w:t>
            </w:r>
          </w:p>
          <w:p w14:paraId="106852F4" w14:textId="1AD67F48" w:rsidR="006666EA" w:rsidRDefault="006666EA" w:rsidP="006666EA">
            <w:pPr>
              <w:jc w:val="center"/>
              <w:rPr>
                <w:color w:val="000000"/>
              </w:rPr>
            </w:pPr>
            <w:r w:rsidRPr="00E8054A">
              <w:rPr>
                <w:color w:val="000000"/>
              </w:rPr>
              <w:t>Завершение в 2027 году мер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lastRenderedPageBreak/>
              <w:t>приятия в рамках инфраструктурн</w:t>
            </w:r>
            <w:r w:rsidRPr="00E8054A">
              <w:rPr>
                <w:color w:val="000000"/>
              </w:rPr>
              <w:t>о</w:t>
            </w:r>
            <w:r w:rsidRPr="00E8054A">
              <w:rPr>
                <w:color w:val="000000"/>
              </w:rPr>
              <w:t xml:space="preserve">го проекта </w:t>
            </w:r>
            <w:r w:rsidR="000B1055">
              <w:rPr>
                <w:color w:val="000000"/>
              </w:rPr>
              <w:t>«</w:t>
            </w:r>
            <w:r w:rsidRPr="00E8054A">
              <w:rPr>
                <w:color w:val="000000"/>
              </w:rPr>
              <w:t>Ра</w:t>
            </w:r>
            <w:r w:rsidRPr="00E8054A">
              <w:rPr>
                <w:color w:val="000000"/>
              </w:rPr>
              <w:t>з</w:t>
            </w:r>
            <w:r w:rsidRPr="00E8054A">
              <w:rPr>
                <w:color w:val="000000"/>
              </w:rPr>
              <w:t>витие Астраха</w:t>
            </w:r>
            <w:r w:rsidRPr="00E8054A">
              <w:rPr>
                <w:color w:val="000000"/>
              </w:rPr>
              <w:t>н</w:t>
            </w:r>
            <w:r w:rsidRPr="00E8054A">
              <w:rPr>
                <w:color w:val="000000"/>
              </w:rPr>
              <w:t>ской агломерации (проект развития систем водосна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жения, водоотв</w:t>
            </w:r>
            <w:r w:rsidRPr="00E8054A">
              <w:rPr>
                <w:color w:val="000000"/>
              </w:rPr>
              <w:t>е</w:t>
            </w:r>
            <w:r w:rsidRPr="00E8054A">
              <w:rPr>
                <w:color w:val="000000"/>
              </w:rPr>
              <w:t>дения теплосна</w:t>
            </w:r>
            <w:r w:rsidRPr="00E8054A">
              <w:rPr>
                <w:color w:val="000000"/>
              </w:rPr>
              <w:t>б</w:t>
            </w:r>
            <w:r w:rsidRPr="00E8054A">
              <w:rPr>
                <w:color w:val="000000"/>
              </w:rPr>
              <w:t>жения и жили</w:t>
            </w:r>
            <w:r w:rsidRPr="00E8054A">
              <w:rPr>
                <w:color w:val="000000"/>
              </w:rPr>
              <w:t>щ</w:t>
            </w:r>
            <w:r w:rsidRPr="00E8054A">
              <w:rPr>
                <w:color w:val="000000"/>
              </w:rPr>
              <w:t>ного строител</w:t>
            </w:r>
            <w:r w:rsidRPr="00E8054A">
              <w:rPr>
                <w:color w:val="000000"/>
              </w:rPr>
              <w:t>ь</w:t>
            </w:r>
            <w:r w:rsidRPr="00E8054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тва в городе Астрахани) </w:t>
            </w:r>
          </w:p>
          <w:p w14:paraId="10284B2E" w14:textId="1F9BCAB0" w:rsidR="006666EA" w:rsidRPr="00E8054A" w:rsidRDefault="006666EA" w:rsidP="00666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этап</w:t>
            </w:r>
            <w:r w:rsidR="000B1055">
              <w:rPr>
                <w:color w:val="000000"/>
              </w:rPr>
              <w:t>»</w:t>
            </w:r>
          </w:p>
        </w:tc>
      </w:tr>
    </w:tbl>
    <w:p w14:paraId="3A0F613F" w14:textId="77777777" w:rsidR="006B426E" w:rsidRPr="00F1317B" w:rsidRDefault="006B426E" w:rsidP="006B426E"/>
    <w:p w14:paraId="7B126E66" w14:textId="77777777" w:rsidR="006B426E" w:rsidRDefault="006B426E" w:rsidP="006B426E"/>
    <w:p w14:paraId="0D2227F5" w14:textId="77777777" w:rsidR="006B426E" w:rsidRDefault="006B426E" w:rsidP="006B426E"/>
    <w:p w14:paraId="7263A0DE" w14:textId="77777777" w:rsidR="006B426E" w:rsidRDefault="006B426E" w:rsidP="006B426E"/>
    <w:p w14:paraId="731F4DB2" w14:textId="77777777" w:rsidR="006B426E" w:rsidRDefault="006B426E" w:rsidP="006B426E"/>
    <w:p w14:paraId="12F498D5" w14:textId="77777777" w:rsidR="006B426E" w:rsidRDefault="006B426E" w:rsidP="006B426E"/>
    <w:p w14:paraId="0A2FA058" w14:textId="77777777" w:rsidR="006666EA" w:rsidRDefault="006666EA" w:rsidP="006B426E"/>
    <w:p w14:paraId="6026FB20" w14:textId="77777777" w:rsidR="006666EA" w:rsidRDefault="006666EA" w:rsidP="006B426E"/>
    <w:p w14:paraId="527CEC71" w14:textId="77777777" w:rsidR="006666EA" w:rsidRDefault="006666EA" w:rsidP="006B426E"/>
    <w:p w14:paraId="1D878185" w14:textId="77777777" w:rsidR="006666EA" w:rsidRDefault="006666EA" w:rsidP="006B426E"/>
    <w:p w14:paraId="72809651" w14:textId="77777777" w:rsidR="006666EA" w:rsidRDefault="006666EA" w:rsidP="006B426E"/>
    <w:p w14:paraId="4C97DDE6" w14:textId="77777777" w:rsidR="006B426E" w:rsidRDefault="006B426E" w:rsidP="006B426E"/>
    <w:p w14:paraId="79289512" w14:textId="77777777" w:rsidR="006B426E" w:rsidRDefault="006B426E" w:rsidP="006B426E"/>
    <w:p w14:paraId="24EBCF8C" w14:textId="77777777" w:rsidR="006B426E" w:rsidRDefault="006B426E" w:rsidP="006B426E"/>
    <w:p w14:paraId="0585F904" w14:textId="77777777" w:rsidR="006B426E" w:rsidRDefault="006B426E" w:rsidP="006B426E"/>
    <w:p w14:paraId="7FAEC90B" w14:textId="77777777" w:rsidR="006B426E" w:rsidRDefault="006B426E" w:rsidP="006B426E"/>
    <w:p w14:paraId="6F63ACD8" w14:textId="77777777" w:rsidR="006B426E" w:rsidRDefault="006B426E" w:rsidP="006B426E"/>
    <w:p w14:paraId="5DEAD26D" w14:textId="3734615E" w:rsidR="006B426E" w:rsidRPr="00F1317B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</w:t>
      </w:r>
      <w:r>
        <w:rPr>
          <w:color w:val="000000" w:themeColor="text1"/>
          <w:sz w:val="28"/>
          <w:szCs w:val="28"/>
        </w:rPr>
        <w:t>риложение № 2</w:t>
      </w:r>
      <w:r w:rsidRPr="00F1317B">
        <w:rPr>
          <w:color w:val="000000" w:themeColor="text1"/>
          <w:sz w:val="28"/>
          <w:szCs w:val="28"/>
        </w:rPr>
        <w:t xml:space="preserve">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B1055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B1055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B1055">
        <w:rPr>
          <w:color w:val="000000" w:themeColor="text1"/>
          <w:sz w:val="28"/>
          <w:szCs w:val="28"/>
        </w:rPr>
        <w:t>»</w:t>
      </w:r>
    </w:p>
    <w:p w14:paraId="14979876" w14:textId="77777777" w:rsidR="006B426E" w:rsidRPr="00F1317B" w:rsidRDefault="006B426E" w:rsidP="006B426E"/>
    <w:p w14:paraId="16C099D2" w14:textId="77777777" w:rsidR="006B426E" w:rsidRPr="00F1317B" w:rsidRDefault="006B426E" w:rsidP="006B426E">
      <w:pPr>
        <w:jc w:val="center"/>
      </w:pPr>
      <w:r w:rsidRPr="00982641">
        <w:rPr>
          <w:bCs/>
          <w:color w:val="000000" w:themeColor="text1"/>
          <w:sz w:val="28"/>
          <w:szCs w:val="28"/>
        </w:rPr>
        <w:t>Показатели регионального проекта по муниципальным образованиям субъекта Российской Федерации</w:t>
      </w:r>
    </w:p>
    <w:p w14:paraId="75D9D48B" w14:textId="77777777" w:rsidR="006B426E" w:rsidRDefault="006B426E" w:rsidP="006B426E"/>
    <w:tbl>
      <w:tblPr>
        <w:tblW w:w="151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1417"/>
        <w:gridCol w:w="1133"/>
        <w:gridCol w:w="1708"/>
        <w:gridCol w:w="1569"/>
        <w:gridCol w:w="1550"/>
        <w:gridCol w:w="1701"/>
      </w:tblGrid>
      <w:tr w:rsidR="006666EA" w:rsidRPr="00982641" w14:paraId="543059C2" w14:textId="7F81FE31" w:rsidTr="006666EA">
        <w:tc>
          <w:tcPr>
            <w:tcW w:w="6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BBCEBC" w14:textId="77777777" w:rsidR="006666EA" w:rsidRDefault="006666EA" w:rsidP="006B4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муниципального образования </w:t>
            </w:r>
          </w:p>
          <w:p w14:paraId="7FF6CDE5" w14:textId="77777777" w:rsidR="006666EA" w:rsidRPr="00982641" w:rsidRDefault="006666EA" w:rsidP="006B42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Астраханской области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45D4F6" w14:textId="77777777" w:rsidR="006666EA" w:rsidRPr="00982641" w:rsidRDefault="006666EA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Базовое значение</w:t>
            </w:r>
          </w:p>
        </w:tc>
        <w:tc>
          <w:tcPr>
            <w:tcW w:w="6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01A20D" w14:textId="13B3C061" w:rsidR="006666EA" w:rsidRPr="00982641" w:rsidRDefault="006666EA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Период реализации регионального проекта, год</w:t>
            </w:r>
          </w:p>
        </w:tc>
      </w:tr>
      <w:tr w:rsidR="006666EA" w:rsidRPr="00982641" w14:paraId="79FBD782" w14:textId="0EB29721" w:rsidTr="006666EA">
        <w:tc>
          <w:tcPr>
            <w:tcW w:w="6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04429" w14:textId="77777777" w:rsidR="006666EA" w:rsidRPr="00982641" w:rsidRDefault="006666EA" w:rsidP="006B426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73CD2E" w14:textId="77777777" w:rsidR="006666EA" w:rsidRPr="00982641" w:rsidRDefault="006666EA" w:rsidP="006B426E">
            <w:pPr>
              <w:ind w:left="269" w:hanging="269"/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935A52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год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FCB1E2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4130D9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70E98" w14:textId="71E80388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C8E9F" w14:textId="6CDC5E62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6666EA" w:rsidRPr="00982641" w14:paraId="58428944" w14:textId="1DD86E76" w:rsidTr="006666EA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879EE5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79D04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7F9CE2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B282A9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4B7133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99BC1" w14:textId="5D1DB7AE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272B9" w14:textId="581C8592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666EA" w:rsidRPr="00982641" w14:paraId="0466CABE" w14:textId="45C7CC1E" w:rsidTr="006666EA"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EE7B7C" w14:textId="3ACA9BF4" w:rsidR="006666EA" w:rsidRPr="00982641" w:rsidRDefault="006666EA" w:rsidP="006B426E">
            <w:pPr>
              <w:rPr>
                <w:color w:val="000000"/>
              </w:rPr>
            </w:pPr>
            <w:proofErr w:type="gramStart"/>
            <w:r w:rsidRPr="00982641">
              <w:rPr>
                <w:color w:val="000000"/>
              </w:rPr>
              <w:t>Уровень технической готовности объекта (</w:t>
            </w:r>
            <w:r w:rsidR="000B1055">
              <w:rPr>
                <w:color w:val="000000"/>
              </w:rPr>
              <w:t>«</w:t>
            </w:r>
            <w:r w:rsidRPr="00982641">
              <w:rPr>
                <w:color w:val="000000"/>
              </w:rPr>
              <w:t>Развитие А</w:t>
            </w:r>
            <w:r>
              <w:rPr>
                <w:color w:val="000000"/>
              </w:rPr>
              <w:t>страханской области</w:t>
            </w:r>
            <w:r w:rsidR="000B105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(2 этап), п</w:t>
            </w:r>
            <w:r w:rsidRPr="00982641">
              <w:rPr>
                <w:color w:val="000000"/>
              </w:rPr>
              <w:t>роцент</w:t>
            </w:r>
            <w:proofErr w:type="gramEnd"/>
          </w:p>
        </w:tc>
      </w:tr>
      <w:tr w:rsidR="006666EA" w:rsidRPr="00982641" w14:paraId="444CE868" w14:textId="0403FCB2" w:rsidTr="006666EA">
        <w:trPr>
          <w:trHeight w:val="80"/>
        </w:trPr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7C9EC1" w14:textId="4703A793" w:rsidR="006666EA" w:rsidRPr="00982641" w:rsidRDefault="006666EA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Город</w:t>
            </w:r>
            <w:r>
              <w:rPr>
                <w:color w:val="000000"/>
              </w:rPr>
              <w:t>ской округ город</w:t>
            </w:r>
            <w:r w:rsidRPr="00982641">
              <w:rPr>
                <w:color w:val="000000"/>
              </w:rPr>
              <w:t xml:space="preserve"> Астрахань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E35A1C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04B1BA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22DFF9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F71E2A" w14:textId="77777777" w:rsidR="006666EA" w:rsidRPr="00982641" w:rsidRDefault="006666E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730E7" w14:textId="64C54AAB" w:rsidR="006666E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1F86E" w14:textId="1A05A09B" w:rsidR="006666EA" w:rsidRPr="00982641" w:rsidRDefault="00F238DD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A364A" w:rsidRPr="00982641" w14:paraId="0DDE5D06" w14:textId="77777777" w:rsidTr="003A364A">
        <w:trPr>
          <w:trHeight w:val="80"/>
        </w:trPr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D03DC4" w14:textId="11921EB1" w:rsidR="003A364A" w:rsidRDefault="003A364A" w:rsidP="003A364A">
            <w:pPr>
              <w:textAlignment w:val="top"/>
              <w:rPr>
                <w:color w:val="000000"/>
              </w:rPr>
            </w:pPr>
            <w:proofErr w:type="gramStart"/>
            <w:r w:rsidRPr="003A364A">
              <w:rPr>
                <w:color w:val="000000"/>
              </w:rPr>
              <w:t>Уровень технической готовности объекта (</w:t>
            </w:r>
            <w:r w:rsidR="000B1055">
              <w:rPr>
                <w:color w:val="000000"/>
              </w:rPr>
              <w:t>«</w:t>
            </w:r>
            <w:r w:rsidRPr="003A364A">
              <w:rPr>
                <w:color w:val="000000"/>
              </w:rPr>
              <w:t>Развитие Астраханской области</w:t>
            </w:r>
            <w:r w:rsidR="000B1055">
              <w:rPr>
                <w:color w:val="000000"/>
              </w:rPr>
              <w:t>»</w:t>
            </w:r>
            <w:r w:rsidRPr="003A364A">
              <w:rPr>
                <w:color w:val="000000"/>
              </w:rPr>
              <w:t xml:space="preserve"> (4 этап), Процент</w:t>
            </w:r>
            <w:proofErr w:type="gramEnd"/>
          </w:p>
        </w:tc>
      </w:tr>
      <w:tr w:rsidR="003A364A" w:rsidRPr="00982641" w14:paraId="754979EE" w14:textId="77777777" w:rsidTr="006666EA">
        <w:trPr>
          <w:trHeight w:val="80"/>
        </w:trPr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BDD5D6" w14:textId="3EAFF24A" w:rsidR="003A364A" w:rsidRPr="00982641" w:rsidRDefault="003A364A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Город</w:t>
            </w:r>
            <w:r>
              <w:rPr>
                <w:color w:val="000000"/>
              </w:rPr>
              <w:t>ской округ город</w:t>
            </w:r>
            <w:r w:rsidRPr="00982641">
              <w:rPr>
                <w:color w:val="000000"/>
              </w:rPr>
              <w:t xml:space="preserve"> Астрахань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C11E6C" w14:textId="15761429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91179" w14:textId="63E7051B" w:rsidR="003A364A" w:rsidRPr="00982641" w:rsidRDefault="003A364A" w:rsidP="00F238DD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</w:t>
            </w:r>
            <w:r w:rsidR="00F238DD">
              <w:rPr>
                <w:color w:val="000000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FF938" w14:textId="33B8E96E" w:rsidR="003A364A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689DE8" w14:textId="31E11059" w:rsidR="003A364A" w:rsidRPr="00982641" w:rsidRDefault="00F238DD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7E887A" w14:textId="43B9FDC5" w:rsidR="003A364A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676D4" w14:textId="51494542" w:rsidR="003A364A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557CABA1" w14:textId="77777777" w:rsidR="006B426E" w:rsidRDefault="006B426E" w:rsidP="006B426E"/>
    <w:p w14:paraId="2AD13521" w14:textId="77777777" w:rsidR="006B426E" w:rsidRPr="003A364A" w:rsidRDefault="006B426E" w:rsidP="006B426E"/>
    <w:p w14:paraId="36EFED35" w14:textId="77777777" w:rsidR="006B426E" w:rsidRPr="003A364A" w:rsidRDefault="006B426E" w:rsidP="006B426E"/>
    <w:p w14:paraId="2D6BE944" w14:textId="77777777" w:rsidR="006B426E" w:rsidRPr="003A364A" w:rsidRDefault="006B426E" w:rsidP="006B426E"/>
    <w:p w14:paraId="1FE09578" w14:textId="77777777" w:rsidR="006B426E" w:rsidRPr="003A364A" w:rsidRDefault="006B426E" w:rsidP="006B426E"/>
    <w:p w14:paraId="05D2E62D" w14:textId="77777777" w:rsidR="006B426E" w:rsidRPr="003A364A" w:rsidRDefault="006B426E" w:rsidP="006B426E"/>
    <w:p w14:paraId="06D50E10" w14:textId="77777777" w:rsidR="006B426E" w:rsidRPr="003A364A" w:rsidRDefault="006B426E" w:rsidP="006B426E"/>
    <w:p w14:paraId="36893AC1" w14:textId="77777777" w:rsidR="006B426E" w:rsidRPr="003A364A" w:rsidRDefault="006B426E" w:rsidP="006B426E"/>
    <w:p w14:paraId="499FC7C4" w14:textId="77777777" w:rsidR="006B426E" w:rsidRPr="003A364A" w:rsidRDefault="006B426E" w:rsidP="006B426E"/>
    <w:p w14:paraId="11BF9940" w14:textId="77777777" w:rsidR="006B426E" w:rsidRPr="003A364A" w:rsidRDefault="006B426E" w:rsidP="006B426E"/>
    <w:p w14:paraId="7E66E711" w14:textId="77777777" w:rsidR="006B426E" w:rsidRPr="003A364A" w:rsidRDefault="006B426E" w:rsidP="006B426E"/>
    <w:p w14:paraId="4CBB6791" w14:textId="77777777" w:rsidR="006B426E" w:rsidRPr="003A364A" w:rsidRDefault="006B426E" w:rsidP="006B426E"/>
    <w:p w14:paraId="4C811133" w14:textId="77777777" w:rsidR="006B426E" w:rsidRPr="003A364A" w:rsidRDefault="006B426E" w:rsidP="006B426E"/>
    <w:p w14:paraId="0E7D9E1B" w14:textId="77777777" w:rsidR="006B426E" w:rsidRPr="003A364A" w:rsidRDefault="006B426E" w:rsidP="006B426E"/>
    <w:p w14:paraId="04273DB7" w14:textId="77777777" w:rsidR="006B426E" w:rsidRPr="003A364A" w:rsidRDefault="006B426E" w:rsidP="006B426E"/>
    <w:p w14:paraId="70774907" w14:textId="77777777" w:rsidR="006B426E" w:rsidRPr="003A364A" w:rsidRDefault="006B426E" w:rsidP="006B426E"/>
    <w:p w14:paraId="5A6B2034" w14:textId="0C1D591D" w:rsidR="006B426E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риложение № 3</w:t>
      </w:r>
      <w:r w:rsidRPr="00F1317B">
        <w:rPr>
          <w:color w:val="000000" w:themeColor="text1"/>
          <w:sz w:val="28"/>
          <w:szCs w:val="28"/>
        </w:rPr>
        <w:t xml:space="preserve">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B1055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B1055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B1055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B1055">
        <w:rPr>
          <w:color w:val="000000" w:themeColor="text1"/>
          <w:sz w:val="28"/>
          <w:szCs w:val="28"/>
        </w:rPr>
        <w:t>»</w:t>
      </w:r>
    </w:p>
    <w:p w14:paraId="5ABF4075" w14:textId="77777777" w:rsidR="006B426E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618B2F9" w14:textId="77777777" w:rsidR="006B426E" w:rsidRPr="00F1317B" w:rsidRDefault="006B426E" w:rsidP="006B426E">
      <w:pPr>
        <w:shd w:val="clear" w:color="auto" w:fill="FFFFFF" w:themeFill="background1"/>
        <w:autoSpaceDE w:val="0"/>
        <w:jc w:val="both"/>
        <w:rPr>
          <w:color w:val="000000" w:themeColor="text1"/>
          <w:sz w:val="28"/>
          <w:szCs w:val="28"/>
        </w:rPr>
      </w:pPr>
      <w:r w:rsidRPr="00982641">
        <w:rPr>
          <w:color w:val="000000" w:themeColor="text1"/>
          <w:sz w:val="28"/>
          <w:szCs w:val="28"/>
        </w:rPr>
        <w:t>Мероприятия (результаты) регионального проекта по муниципальным образованиям субъекта Российской Федерации</w:t>
      </w:r>
    </w:p>
    <w:p w14:paraId="2C96FEEF" w14:textId="77777777" w:rsidR="006B426E" w:rsidRPr="00F1317B" w:rsidRDefault="006B426E" w:rsidP="006B426E"/>
    <w:tbl>
      <w:tblPr>
        <w:tblW w:w="148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2268"/>
        <w:gridCol w:w="1140"/>
        <w:gridCol w:w="612"/>
        <w:gridCol w:w="1225"/>
        <w:gridCol w:w="1276"/>
        <w:gridCol w:w="1417"/>
        <w:gridCol w:w="1276"/>
      </w:tblGrid>
      <w:tr w:rsidR="003A364A" w:rsidRPr="00982641" w14:paraId="64ED2B42" w14:textId="569C68D0" w:rsidTr="003A364A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BECFB2" w14:textId="77777777" w:rsidR="003A364A" w:rsidRPr="00982641" w:rsidRDefault="003A364A" w:rsidP="006B42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Наименование муниципального образования Астр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ханской области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32B456" w14:textId="77777777" w:rsidR="003A364A" w:rsidRDefault="003A364A" w:rsidP="006B426E">
            <w:pPr>
              <w:jc w:val="center"/>
              <w:rPr>
                <w:color w:val="000000"/>
                <w:lang w:val="en-US"/>
              </w:rPr>
            </w:pPr>
            <w:r w:rsidRPr="00982641">
              <w:rPr>
                <w:color w:val="000000"/>
              </w:rPr>
              <w:t xml:space="preserve">Единица измерения </w:t>
            </w:r>
          </w:p>
          <w:p w14:paraId="6A3D0475" w14:textId="77777777" w:rsidR="003A364A" w:rsidRPr="00982641" w:rsidRDefault="003A364A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(по ОКЕИ)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E0E5B4" w14:textId="77777777" w:rsidR="003A364A" w:rsidRDefault="003A364A" w:rsidP="006B426E">
            <w:pPr>
              <w:jc w:val="center"/>
              <w:rPr>
                <w:color w:val="000000"/>
                <w:lang w:val="en-US"/>
              </w:rPr>
            </w:pPr>
            <w:r w:rsidRPr="00982641">
              <w:rPr>
                <w:color w:val="000000"/>
              </w:rPr>
              <w:t xml:space="preserve">Базовое </w:t>
            </w:r>
          </w:p>
          <w:p w14:paraId="6BD90520" w14:textId="77777777" w:rsidR="003A364A" w:rsidRPr="00982641" w:rsidRDefault="003A364A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51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6DCBAE" w14:textId="21F9091F" w:rsidR="003A364A" w:rsidRPr="00982641" w:rsidRDefault="003A364A" w:rsidP="003A364A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Период реализации регионального проекта, год</w:t>
            </w:r>
          </w:p>
        </w:tc>
      </w:tr>
      <w:tr w:rsidR="003A364A" w:rsidRPr="00982641" w14:paraId="6FCAB866" w14:textId="142B9D11" w:rsidTr="003A364A"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17829" w14:textId="77777777" w:rsidR="003A364A" w:rsidRPr="00982641" w:rsidRDefault="003A364A" w:rsidP="006B426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BC065" w14:textId="77777777" w:rsidR="003A364A" w:rsidRPr="00982641" w:rsidRDefault="003A364A" w:rsidP="006B426E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60B424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EB8D90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год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A2A7E6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0138C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112B2" w14:textId="2E70DE94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55A42" w14:textId="3B178FEF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3A364A" w:rsidRPr="00982641" w14:paraId="2192815E" w14:textId="61D481F2" w:rsidTr="003A364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111964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07E03A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31F52C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978C99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F9ADE9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91A5CD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6104A" w14:textId="69DFA30E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A174D" w14:textId="437F4426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364A" w:rsidRPr="00982641" w14:paraId="3258F588" w14:textId="3CACBE83" w:rsidTr="003A364A">
        <w:tc>
          <w:tcPr>
            <w:tcW w:w="14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1583C0" w14:textId="51F0028D" w:rsidR="003A364A" w:rsidRPr="00982641" w:rsidRDefault="003A364A" w:rsidP="006B426E">
            <w:pPr>
              <w:rPr>
                <w:color w:val="000000"/>
              </w:rPr>
            </w:pPr>
            <w:r w:rsidRPr="00982641">
              <w:rPr>
                <w:color w:val="000000"/>
              </w:rPr>
              <w:t>1. 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</w:tr>
      <w:tr w:rsidR="003A364A" w:rsidRPr="00982641" w14:paraId="6170D36A" w14:textId="366C46A0" w:rsidTr="003A364A">
        <w:tc>
          <w:tcPr>
            <w:tcW w:w="14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DE34D9" w14:textId="415C7B26" w:rsidR="003A364A" w:rsidRPr="00982641" w:rsidRDefault="003A364A" w:rsidP="006B426E">
            <w:pPr>
              <w:rPr>
                <w:color w:val="000000"/>
              </w:rPr>
            </w:pPr>
            <w:r w:rsidRPr="00982641">
              <w:rPr>
                <w:color w:val="000000"/>
              </w:rPr>
              <w:t xml:space="preserve">1.1. Завершены мероприятия по капитальному ремонту сетей водоснабжения и водоотведения МУП г. Астрахани </w:t>
            </w:r>
            <w:r w:rsidR="000B1055">
              <w:rPr>
                <w:color w:val="000000"/>
              </w:rPr>
              <w:t>«</w:t>
            </w:r>
            <w:proofErr w:type="spellStart"/>
            <w:r w:rsidRPr="00982641">
              <w:rPr>
                <w:color w:val="000000"/>
              </w:rPr>
              <w:t>Астрводоканал</w:t>
            </w:r>
            <w:proofErr w:type="spellEnd"/>
            <w:r w:rsidR="000B1055">
              <w:rPr>
                <w:color w:val="000000"/>
              </w:rPr>
              <w:t>»</w:t>
            </w:r>
          </w:p>
        </w:tc>
      </w:tr>
      <w:tr w:rsidR="003A364A" w:rsidRPr="00982641" w14:paraId="5050FBAA" w14:textId="519E6909" w:rsidTr="003A364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6B7A80" w14:textId="77777777" w:rsidR="003A364A" w:rsidRPr="00982641" w:rsidRDefault="003A364A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Всего по субъекту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47570A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E312F8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5B82FF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BD2E60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A90C7D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D8E5A" w14:textId="04664D82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05004" w14:textId="2D16DC33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A364A" w:rsidRPr="00982641" w14:paraId="0C899BF8" w14:textId="697A89CF" w:rsidTr="003A364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D383F2" w14:textId="3AB87C47" w:rsidR="003A364A" w:rsidRPr="00982641" w:rsidRDefault="003A364A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Город</w:t>
            </w:r>
            <w:r>
              <w:rPr>
                <w:color w:val="000000"/>
              </w:rPr>
              <w:t>ской округ город</w:t>
            </w:r>
            <w:r w:rsidRPr="00982641">
              <w:rPr>
                <w:color w:val="000000"/>
              </w:rPr>
              <w:t xml:space="preserve"> Астрахань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79B6ED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6B7E09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CEF43D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7CA140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42ECF6" w14:textId="77777777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CA9CD" w14:textId="63B836B0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5BAAB" w14:textId="610A5755" w:rsidR="003A364A" w:rsidRPr="00982641" w:rsidRDefault="003A364A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163143A6" w14:textId="77777777" w:rsidR="006B426E" w:rsidRDefault="006B426E" w:rsidP="006B426E"/>
    <w:p w14:paraId="7AFD06E0" w14:textId="77777777" w:rsidR="006B426E" w:rsidRPr="00F1317B" w:rsidRDefault="006B426E" w:rsidP="006B426E"/>
    <w:p w14:paraId="57FDBBD4" w14:textId="77777777" w:rsidR="006B426E" w:rsidRPr="00F1317B" w:rsidRDefault="006B426E" w:rsidP="006B426E"/>
    <w:p w14:paraId="7BDC6B92" w14:textId="77777777" w:rsidR="006B426E" w:rsidRDefault="006B426E" w:rsidP="0023382D"/>
    <w:p w14:paraId="5217B754" w14:textId="77777777" w:rsidR="006B426E" w:rsidRDefault="006B426E" w:rsidP="0023382D"/>
    <w:p w14:paraId="72E0E283" w14:textId="77777777" w:rsidR="006B426E" w:rsidRDefault="006B426E" w:rsidP="0023382D"/>
    <w:p w14:paraId="385EA2FE" w14:textId="77777777" w:rsidR="006B426E" w:rsidRDefault="006B426E" w:rsidP="0023382D"/>
    <w:p w14:paraId="219FB73A" w14:textId="77777777" w:rsidR="006B426E" w:rsidRPr="00F1317B" w:rsidRDefault="006B426E" w:rsidP="0023382D"/>
    <w:p w14:paraId="2804F6E1" w14:textId="77777777" w:rsidR="00AF0B47" w:rsidRPr="00F1317B" w:rsidRDefault="00AF0B47" w:rsidP="0023382D"/>
    <w:p w14:paraId="4989DC99" w14:textId="77777777" w:rsidR="00410B89" w:rsidRPr="00F1317B" w:rsidRDefault="00410B89" w:rsidP="0023382D">
      <w:pPr>
        <w:sectPr w:rsidR="00410B89" w:rsidRPr="00F1317B" w:rsidSect="00BC2800">
          <w:headerReference w:type="default" r:id="rId12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3695E43B" w14:textId="5CC560C1" w:rsidR="00410B89" w:rsidRPr="00F1317B" w:rsidRDefault="00410B89" w:rsidP="00410B89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0" w:name="_Hlk188260572"/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AD71D2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14:paraId="2F618965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4BE0B8FD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07259ED3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94AC11F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4E6EDCEB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02B57120" w14:textId="2752C859" w:rsidR="00410B89" w:rsidRPr="00F1317B" w:rsidRDefault="00410B89" w:rsidP="00A61150">
      <w:pPr>
        <w:ind w:firstLine="9923"/>
        <w:rPr>
          <w:sz w:val="28"/>
        </w:rPr>
      </w:pPr>
      <w:r w:rsidRPr="00F1317B">
        <w:rPr>
          <w:sz w:val="28"/>
        </w:rPr>
        <w:t>Приложение № 4</w:t>
      </w:r>
    </w:p>
    <w:p w14:paraId="0E1E0468" w14:textId="302660E2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48E0B572" w14:textId="77777777" w:rsidR="00410B89" w:rsidRPr="00F1317B" w:rsidRDefault="00410B89" w:rsidP="0023382D"/>
    <w:bookmarkEnd w:id="0"/>
    <w:p w14:paraId="0B1F396C" w14:textId="0DA7EC5C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7131">
        <w:rPr>
          <w:color w:val="000000"/>
          <w:sz w:val="28"/>
          <w:szCs w:val="28"/>
        </w:rPr>
        <w:t xml:space="preserve">аспорт регионального проекта </w:t>
      </w:r>
      <w:r w:rsidR="000B1055">
        <w:rPr>
          <w:color w:val="000000"/>
          <w:sz w:val="28"/>
          <w:szCs w:val="28"/>
        </w:rPr>
        <w:t>«</w:t>
      </w:r>
      <w:r w:rsidRPr="00E37131">
        <w:rPr>
          <w:color w:val="000000"/>
          <w:sz w:val="28"/>
          <w:szCs w:val="28"/>
        </w:rPr>
        <w:t xml:space="preserve">Поддержка муниципальных образований Астраханской области на организацию </w:t>
      </w:r>
    </w:p>
    <w:p w14:paraId="47EAA74C" w14:textId="29A391B6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тепло</w:t>
      </w:r>
      <w:proofErr w:type="gramStart"/>
      <w:r w:rsidRPr="00E37131">
        <w:rPr>
          <w:color w:val="000000"/>
          <w:sz w:val="28"/>
          <w:szCs w:val="28"/>
        </w:rPr>
        <w:t xml:space="preserve"> -, </w:t>
      </w:r>
      <w:proofErr w:type="gramEnd"/>
      <w:r w:rsidRPr="00E37131">
        <w:rPr>
          <w:color w:val="000000"/>
          <w:sz w:val="28"/>
          <w:szCs w:val="28"/>
        </w:rPr>
        <w:t>водоснабжения и водоотведения населения</w:t>
      </w:r>
      <w:r w:rsidR="000B1055">
        <w:rPr>
          <w:color w:val="000000"/>
          <w:sz w:val="28"/>
          <w:szCs w:val="28"/>
        </w:rPr>
        <w:t>»</w:t>
      </w:r>
    </w:p>
    <w:p w14:paraId="1020D7E4" w14:textId="77777777" w:rsidR="00C607F3" w:rsidRPr="0048649E" w:rsidRDefault="00C607F3" w:rsidP="00C607F3">
      <w:pPr>
        <w:rPr>
          <w:color w:val="000000"/>
          <w:sz w:val="20"/>
          <w:szCs w:val="28"/>
        </w:rPr>
      </w:pPr>
    </w:p>
    <w:p w14:paraId="1AAA4327" w14:textId="77777777" w:rsidR="0048649E" w:rsidRPr="00E37131" w:rsidRDefault="0048649E" w:rsidP="0048649E">
      <w:pPr>
        <w:jc w:val="center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1. Основные положения</w:t>
      </w:r>
    </w:p>
    <w:p w14:paraId="10DEF228" w14:textId="77777777" w:rsidR="0048649E" w:rsidRPr="0048649E" w:rsidRDefault="0048649E" w:rsidP="0048649E">
      <w:pPr>
        <w:jc w:val="center"/>
        <w:rPr>
          <w:color w:val="000000"/>
          <w:sz w:val="22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410"/>
        <w:gridCol w:w="850"/>
        <w:gridCol w:w="3827"/>
        <w:gridCol w:w="2977"/>
        <w:gridCol w:w="3119"/>
      </w:tblGrid>
      <w:tr w:rsidR="0048649E" w:rsidRPr="00E37131" w14:paraId="25FB0D65" w14:textId="77777777" w:rsidTr="0048649E">
        <w:trPr>
          <w:trHeight w:val="9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AAD8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Краткое наименование регионального проекта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F0CB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Поддержка муниципальных образований Астраханской области на исполнение по</w:t>
            </w:r>
            <w:r w:rsidRPr="00E37131">
              <w:rPr>
                <w:color w:val="000000"/>
              </w:rPr>
              <w:t>л</w:t>
            </w:r>
            <w:r w:rsidRPr="00E37131">
              <w:rPr>
                <w:color w:val="000000"/>
              </w:rPr>
              <w:t>номочий в сфере жилищно-коммунального хозяйства Астраханской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6ACD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Срок реализации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DFCA" w14:textId="77777777" w:rsidR="0048649E" w:rsidRPr="00E37131" w:rsidRDefault="0048649E" w:rsidP="0048649E">
            <w:pPr>
              <w:ind w:left="-81" w:right="-108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01.01.2024–31.12.202</w:t>
            </w:r>
            <w:r>
              <w:rPr>
                <w:color w:val="000000"/>
              </w:rPr>
              <w:t>7</w:t>
            </w:r>
          </w:p>
        </w:tc>
      </w:tr>
      <w:tr w:rsidR="0048649E" w:rsidRPr="00E37131" w14:paraId="2A10FB15" w14:textId="77777777" w:rsidTr="0048649E">
        <w:trPr>
          <w:trHeight w:val="11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A8B3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Куратор регионального проекта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B23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Богомолов Михаил Валерьевич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DED9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Заместитель председателя Правительства Астраханской области </w:t>
            </w:r>
          </w:p>
        </w:tc>
      </w:tr>
      <w:tr w:rsidR="0048649E" w:rsidRPr="00E37131" w14:paraId="0C2EA3E4" w14:textId="77777777" w:rsidTr="0048649E">
        <w:trPr>
          <w:trHeight w:val="24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1CB5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Руководитель регионального проекта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41EB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F9326B">
              <w:rPr>
                <w:color w:val="000000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9902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48649E" w:rsidRPr="00E37131" w14:paraId="040BCE59" w14:textId="77777777" w:rsidTr="0048649E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2436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Администратор регионального проекта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2946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t>Чернухин Сергей Григорьевич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2D6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t xml:space="preserve">Начальник департамента жилищно-коммунального </w:t>
            </w:r>
            <w:r w:rsidRPr="00E37131">
              <w:rPr>
                <w:color w:val="000000"/>
              </w:rPr>
              <w:t>х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зяйства министерства строительства и жилищно-коммунального хозяйства Астраханской области</w:t>
            </w:r>
          </w:p>
        </w:tc>
      </w:tr>
      <w:tr w:rsidR="0048649E" w:rsidRPr="00E37131" w14:paraId="266EB2F8" w14:textId="77777777" w:rsidTr="0048649E">
        <w:trPr>
          <w:trHeight w:val="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E9B3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Целевые группы</w:t>
            </w: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48CC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Муниципальные образования Астраханской области</w:t>
            </w:r>
          </w:p>
        </w:tc>
      </w:tr>
      <w:tr w:rsidR="0048649E" w:rsidRPr="00E37131" w14:paraId="6C31FE20" w14:textId="77777777" w:rsidTr="0048649E">
        <w:trPr>
          <w:trHeight w:val="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AD68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Связь с государственными программами (комплексными программами) Росси</w:t>
            </w:r>
            <w:r w:rsidRPr="00E37131">
              <w:rPr>
                <w:color w:val="000000"/>
              </w:rPr>
              <w:t>й</w:t>
            </w:r>
            <w:r w:rsidRPr="00E37131">
              <w:rPr>
                <w:color w:val="000000"/>
              </w:rPr>
              <w:t>ской Федерации и с государственными программами (комплексными програ</w:t>
            </w:r>
            <w:r w:rsidRPr="00E37131">
              <w:rPr>
                <w:color w:val="000000"/>
              </w:rPr>
              <w:t>м</w:t>
            </w:r>
            <w:r w:rsidRPr="00E37131">
              <w:rPr>
                <w:color w:val="000000"/>
              </w:rPr>
              <w:t>мами) субъекта Российской Федерации (далее – государственные программы)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D5C67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AB5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Государственная программа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07B7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Улучшение качества предоставления жилищно-коммунальных услуг на территории Астраханской обл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сти</w:t>
            </w:r>
          </w:p>
        </w:tc>
      </w:tr>
    </w:tbl>
    <w:p w14:paraId="6F27AAD1" w14:textId="77777777" w:rsidR="0048649E" w:rsidRPr="00E37131" w:rsidRDefault="0048649E" w:rsidP="0048649E">
      <w:pPr>
        <w:jc w:val="center"/>
        <w:rPr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lastRenderedPageBreak/>
        <w:t>2. Показатели регионального проекта</w:t>
      </w:r>
    </w:p>
    <w:p w14:paraId="5FD10537" w14:textId="77777777" w:rsidR="0048649E" w:rsidRPr="00E37131" w:rsidRDefault="0048649E" w:rsidP="0048649E">
      <w:pPr>
        <w:rPr>
          <w:color w:val="000000"/>
          <w:sz w:val="28"/>
          <w:szCs w:val="28"/>
        </w:rPr>
      </w:pPr>
    </w:p>
    <w:tbl>
      <w:tblPr>
        <w:tblW w:w="150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867"/>
        <w:gridCol w:w="1561"/>
        <w:gridCol w:w="2410"/>
        <w:gridCol w:w="1134"/>
        <w:gridCol w:w="851"/>
        <w:gridCol w:w="992"/>
        <w:gridCol w:w="1134"/>
        <w:gridCol w:w="1276"/>
        <w:gridCol w:w="1276"/>
      </w:tblGrid>
      <w:tr w:rsidR="0048649E" w:rsidRPr="00E37131" w14:paraId="3BA07749" w14:textId="77777777" w:rsidTr="0048649E">
        <w:trPr>
          <w:trHeight w:val="31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016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№ </w:t>
            </w:r>
            <w:proofErr w:type="gramStart"/>
            <w:r w:rsidRPr="00E37131">
              <w:rPr>
                <w:color w:val="000000"/>
              </w:rPr>
              <w:t>п</w:t>
            </w:r>
            <w:proofErr w:type="gramEnd"/>
            <w:r w:rsidRPr="00E37131">
              <w:rPr>
                <w:color w:val="000000"/>
              </w:rPr>
              <w:t>/п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78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Показатели регионального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0FE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Уровень п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A3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D12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ние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70C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Период, год</w:t>
            </w:r>
          </w:p>
        </w:tc>
      </w:tr>
      <w:tr w:rsidR="0048649E" w:rsidRPr="00E37131" w14:paraId="71F3AC38" w14:textId="77777777" w:rsidTr="0048649E">
        <w:trPr>
          <w:trHeight w:val="31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0D4E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E63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685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BE5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DFE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знач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2F4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E9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9BC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9D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3CF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48649E" w:rsidRPr="00E37131" w14:paraId="55C29AAA" w14:textId="77777777" w:rsidTr="0048649E">
        <w:trPr>
          <w:trHeight w:val="6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94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4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913" w14:textId="0AAE602B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Задача </w:t>
            </w:r>
            <w:r w:rsidR="000B1055">
              <w:rPr>
                <w:color w:val="000000"/>
              </w:rPr>
              <w:t>«</w:t>
            </w:r>
            <w:r w:rsidRPr="00E37131">
              <w:rPr>
                <w:color w:val="000000"/>
              </w:rPr>
              <w:t xml:space="preserve">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</w:rPr>
              <w:t>в</w:t>
            </w:r>
            <w:proofErr w:type="gramEnd"/>
          </w:p>
          <w:p w14:paraId="38C41767" w14:textId="0A9C9E1C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сфере жилищно-коммунального хозяйства</w:t>
            </w:r>
            <w:r w:rsidR="000B1055">
              <w:rPr>
                <w:color w:val="000000"/>
              </w:rPr>
              <w:t>»</w:t>
            </w:r>
          </w:p>
        </w:tc>
      </w:tr>
      <w:tr w:rsidR="0048649E" w:rsidRPr="00E37131" w14:paraId="3FA4C548" w14:textId="77777777" w:rsidTr="0048649E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A3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4CB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Нормативный эксплуатационный запас жидкого топлива (мазута)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E6E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475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Тонна, метрическая тонна (1 000 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A1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EE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8EA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12 300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BD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11 928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C0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F1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8649E" w:rsidRPr="00E37131" w14:paraId="30043068" w14:textId="77777777" w:rsidTr="0048649E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00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794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Протяженность замененных инж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3A0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РП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A6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Километр, (1 000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72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B45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BBDB" w14:textId="77777777" w:rsidR="0048649E" w:rsidRPr="00E37131" w:rsidRDefault="0048649E" w:rsidP="0048649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305" w14:textId="77777777" w:rsidR="0048649E" w:rsidRPr="00E37131" w:rsidRDefault="0048649E" w:rsidP="0048649E">
            <w:pPr>
              <w:jc w:val="center"/>
              <w:rPr>
                <w:color w:val="FF0000"/>
                <w:highlight w:val="yellow"/>
              </w:rPr>
            </w:pPr>
            <w:r w:rsidRPr="00E3713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513" w14:textId="77777777" w:rsidR="0048649E" w:rsidRPr="00E37131" w:rsidRDefault="0048649E" w:rsidP="0048649E">
            <w:pPr>
              <w:jc w:val="center"/>
              <w:rPr>
                <w:lang w:val="en-US"/>
              </w:rPr>
            </w:pPr>
            <w:r w:rsidRPr="00E37131">
              <w:rPr>
                <w:lang w:val="en-US"/>
              </w:rPr>
              <w:t>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712" w14:textId="77777777" w:rsidR="0048649E" w:rsidRPr="000A308F" w:rsidRDefault="0048649E" w:rsidP="0048649E">
            <w:pPr>
              <w:jc w:val="center"/>
            </w:pPr>
            <w:r>
              <w:t>44,43</w:t>
            </w:r>
          </w:p>
        </w:tc>
      </w:tr>
      <w:tr w:rsidR="0048649E" w:rsidRPr="00E37131" w14:paraId="0CDDEF6B" w14:textId="77777777" w:rsidTr="0048649E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AB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C8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приобретённых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риалов и оборудования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C3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92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08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D44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3AE" w14:textId="77777777" w:rsidR="0048649E" w:rsidRDefault="0048649E" w:rsidP="0048649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0E7" w14:textId="77777777" w:rsidR="0048649E" w:rsidRPr="00E37131" w:rsidRDefault="0048649E" w:rsidP="0048649E">
            <w:pPr>
              <w:jc w:val="center"/>
            </w:pPr>
            <w:r w:rsidRPr="0067225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DD3" w14:textId="77777777" w:rsidR="0048649E" w:rsidRPr="00273AD3" w:rsidRDefault="0048649E" w:rsidP="0048649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4AC" w14:textId="77777777" w:rsidR="0048649E" w:rsidRDefault="0048649E" w:rsidP="0048649E">
            <w:pPr>
              <w:jc w:val="center"/>
            </w:pPr>
            <w:r>
              <w:t>-</w:t>
            </w:r>
          </w:p>
        </w:tc>
      </w:tr>
    </w:tbl>
    <w:p w14:paraId="393682AF" w14:textId="77777777" w:rsidR="0048649E" w:rsidRPr="00E37131" w:rsidRDefault="0048649E" w:rsidP="0048649E">
      <w:pPr>
        <w:rPr>
          <w:bCs/>
          <w:color w:val="000000"/>
          <w:sz w:val="28"/>
          <w:szCs w:val="28"/>
        </w:rPr>
      </w:pPr>
    </w:p>
    <w:p w14:paraId="7B4050DB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3. Помесячный план достижения показателей регионального проекта в 2025 году</w:t>
      </w:r>
    </w:p>
    <w:p w14:paraId="6D6AE73A" w14:textId="77777777" w:rsidR="0048649E" w:rsidRPr="00E37131" w:rsidRDefault="0048649E" w:rsidP="0048649E">
      <w:pPr>
        <w:rPr>
          <w:color w:val="000000"/>
          <w:sz w:val="28"/>
          <w:szCs w:val="28"/>
        </w:rPr>
      </w:pPr>
    </w:p>
    <w:tbl>
      <w:tblPr>
        <w:tblW w:w="15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163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48649E" w:rsidRPr="00E37131" w14:paraId="6A48803F" w14:textId="77777777" w:rsidTr="0048649E">
        <w:trPr>
          <w:trHeight w:val="31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9E1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F81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Показатели</w:t>
            </w:r>
          </w:p>
          <w:p w14:paraId="2222BB1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регионального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E7BA" w14:textId="77777777" w:rsidR="0048649E" w:rsidRPr="00E3713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8EE8" w14:textId="77777777" w:rsidR="0048649E" w:rsidRPr="00E37131" w:rsidRDefault="0048649E" w:rsidP="0048649E">
            <w:pPr>
              <w:ind w:left="-158" w:right="-183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Единица и</w:t>
            </w:r>
            <w:r w:rsidRPr="00E37131">
              <w:rPr>
                <w:color w:val="000000"/>
                <w:sz w:val="23"/>
                <w:szCs w:val="23"/>
              </w:rPr>
              <w:t>з</w:t>
            </w:r>
            <w:r w:rsidRPr="00E37131">
              <w:rPr>
                <w:color w:val="000000"/>
                <w:sz w:val="23"/>
                <w:szCs w:val="23"/>
              </w:rPr>
              <w:t>мерения (по ОКЕИ)</w:t>
            </w:r>
          </w:p>
        </w:tc>
        <w:tc>
          <w:tcPr>
            <w:tcW w:w="90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26F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71B3" w14:textId="77777777" w:rsidR="0048649E" w:rsidRPr="00E3713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</w:t>
            </w:r>
          </w:p>
          <w:p w14:paraId="741C8F75" w14:textId="77777777" w:rsidR="0048649E" w:rsidRPr="00E3713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конец 2025 </w:t>
            </w:r>
          </w:p>
          <w:p w14:paraId="06B86006" w14:textId="77777777" w:rsidR="0048649E" w:rsidRPr="00E3713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года</w:t>
            </w:r>
          </w:p>
        </w:tc>
      </w:tr>
      <w:tr w:rsidR="0048649E" w:rsidRPr="00E37131" w14:paraId="50740FC8" w14:textId="77777777" w:rsidTr="0048649E">
        <w:trPr>
          <w:trHeight w:val="679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E852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8029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6DCD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2133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5F32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C772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48C9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4832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85B3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EE35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3A5A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июль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5307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268E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0EE5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4407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9C67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0F8E48DF" w14:textId="77777777" w:rsidR="0048649E" w:rsidRPr="00E37131" w:rsidRDefault="0048649E" w:rsidP="0048649E">
      <w:pPr>
        <w:rPr>
          <w:color w:val="000000"/>
          <w:sz w:val="2"/>
        </w:rPr>
      </w:pPr>
    </w:p>
    <w:tbl>
      <w:tblPr>
        <w:tblW w:w="15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163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48649E" w:rsidRPr="00E37131" w14:paraId="4B5E5CC9" w14:textId="77777777" w:rsidTr="0048649E">
        <w:trPr>
          <w:trHeight w:val="77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44F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97DA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E83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FFF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525E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C899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775D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30633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9D14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FE34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E6FC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2013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3A29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3F1E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1DEA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86C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16</w:t>
            </w:r>
          </w:p>
        </w:tc>
      </w:tr>
      <w:tr w:rsidR="0048649E" w:rsidRPr="00E37131" w14:paraId="1CE9901A" w14:textId="77777777" w:rsidTr="0048649E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5D9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5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4A23" w14:textId="4B2F821B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</w:t>
            </w:r>
            <w:r w:rsidR="000B1055">
              <w:rPr>
                <w:color w:val="000000"/>
                <w:sz w:val="23"/>
                <w:szCs w:val="23"/>
              </w:rPr>
              <w:t>«</w:t>
            </w:r>
            <w:r w:rsidRPr="00E37131">
              <w:rPr>
                <w:color w:val="000000"/>
                <w:sz w:val="23"/>
                <w:szCs w:val="23"/>
              </w:rPr>
              <w:t xml:space="preserve">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14:paraId="187A0A4B" w14:textId="09746D2A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сфере жилищно-коммунального хозяйства</w:t>
            </w:r>
            <w:r w:rsidR="000B1055">
              <w:rPr>
                <w:color w:val="000000"/>
                <w:sz w:val="23"/>
                <w:szCs w:val="23"/>
              </w:rPr>
              <w:t>»</w:t>
            </w:r>
          </w:p>
        </w:tc>
      </w:tr>
      <w:tr w:rsidR="0048649E" w:rsidRPr="00E37131" w14:paraId="525B8176" w14:textId="77777777" w:rsidTr="0048649E">
        <w:trPr>
          <w:trHeight w:val="12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F96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AF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Нормативный </w:t>
            </w:r>
          </w:p>
          <w:p w14:paraId="0869AA1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эксплуатационный запас жидкого то</w:t>
            </w:r>
            <w:r w:rsidRPr="00E37131">
              <w:rPr>
                <w:color w:val="000000"/>
                <w:sz w:val="23"/>
                <w:szCs w:val="23"/>
              </w:rPr>
              <w:t>п</w:t>
            </w:r>
            <w:r w:rsidRPr="00E37131">
              <w:rPr>
                <w:color w:val="000000"/>
                <w:sz w:val="23"/>
                <w:szCs w:val="23"/>
              </w:rPr>
              <w:t>лива (мазута)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014E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606B" w14:textId="77777777" w:rsidR="0048649E" w:rsidRPr="00E37131" w:rsidRDefault="0048649E" w:rsidP="0048649E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Тонна, ме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рическая тонна</w:t>
            </w:r>
          </w:p>
          <w:p w14:paraId="0665D0CD" w14:textId="77777777" w:rsidR="0048649E" w:rsidRPr="00E37131" w:rsidRDefault="0048649E" w:rsidP="0048649E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(1 000 кг)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F98E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F16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2 400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92A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4 000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8DB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D947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4C0A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EDE7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1B1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D6EC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EA7C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D37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AC7A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E37131">
              <w:rPr>
                <w:color w:val="000000"/>
              </w:rPr>
              <w:t>11 928</w:t>
            </w:r>
          </w:p>
        </w:tc>
      </w:tr>
      <w:tr w:rsidR="0048649E" w:rsidRPr="00E37131" w14:paraId="19987552" w14:textId="77777777" w:rsidTr="0048649E">
        <w:trPr>
          <w:trHeight w:val="12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6E1A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lastRenderedPageBreak/>
              <w:t>1.2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93F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</w:rPr>
              <w:t>Протяженность замененных и</w:t>
            </w:r>
            <w:r w:rsidRPr="00E37131">
              <w:rPr>
                <w:color w:val="000000"/>
              </w:rPr>
              <w:t>н</w:t>
            </w:r>
            <w:r w:rsidRPr="00E37131">
              <w:rPr>
                <w:color w:val="000000"/>
              </w:rPr>
              <w:t>женерных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5CB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B6ED" w14:textId="77777777" w:rsidR="0048649E" w:rsidRPr="00E37131" w:rsidRDefault="0048649E" w:rsidP="0048649E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Километр (1 000 м)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43AA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B8FC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73E3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B3A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8CA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9A7B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2625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B87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BD3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D911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BBB" w14:textId="77777777" w:rsidR="0048649E" w:rsidRPr="00E37131" w:rsidRDefault="0048649E" w:rsidP="0048649E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481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  <w:tr w:rsidR="0048649E" w:rsidRPr="00E37131" w14:paraId="6D3BD80E" w14:textId="77777777" w:rsidTr="0048649E">
        <w:trPr>
          <w:trHeight w:val="12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995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9B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обретённых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риалов и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836C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BAEC20" w14:textId="77777777" w:rsidR="0048649E" w:rsidRPr="00E37131" w:rsidRDefault="0048649E" w:rsidP="0048649E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штук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46B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32E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4B9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E2C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E3F7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6D98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B97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4DB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012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56B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A29" w14:textId="77777777" w:rsidR="0048649E" w:rsidRPr="00E37131" w:rsidRDefault="0048649E" w:rsidP="0048649E">
            <w:pPr>
              <w:ind w:left="-125" w:right="-158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AE4" w14:textId="77777777" w:rsidR="0048649E" w:rsidRPr="00E37131" w:rsidRDefault="0048649E" w:rsidP="0048649E">
            <w:pPr>
              <w:ind w:left="-125" w:right="-158"/>
              <w:jc w:val="center"/>
              <w:rPr>
                <w:color w:val="000000"/>
              </w:rPr>
            </w:pPr>
            <w:r w:rsidRPr="00A22C87">
              <w:t>11</w:t>
            </w:r>
          </w:p>
        </w:tc>
      </w:tr>
    </w:tbl>
    <w:p w14:paraId="441B3F88" w14:textId="77777777" w:rsidR="0048649E" w:rsidRDefault="0048649E" w:rsidP="0048649E">
      <w:pPr>
        <w:jc w:val="center"/>
        <w:rPr>
          <w:bCs/>
          <w:color w:val="000000"/>
          <w:sz w:val="28"/>
          <w:szCs w:val="28"/>
        </w:rPr>
      </w:pPr>
    </w:p>
    <w:p w14:paraId="64611D45" w14:textId="77777777" w:rsidR="0048649E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4. Мероприятия (результаты) регионального проекта</w:t>
      </w:r>
    </w:p>
    <w:p w14:paraId="7CACCA3D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</w:p>
    <w:tbl>
      <w:tblPr>
        <w:tblW w:w="151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560"/>
        <w:gridCol w:w="992"/>
        <w:gridCol w:w="992"/>
        <w:gridCol w:w="851"/>
        <w:gridCol w:w="992"/>
        <w:gridCol w:w="992"/>
        <w:gridCol w:w="851"/>
        <w:gridCol w:w="850"/>
        <w:gridCol w:w="1561"/>
        <w:gridCol w:w="1276"/>
        <w:gridCol w:w="1560"/>
      </w:tblGrid>
      <w:tr w:rsidR="0048649E" w:rsidRPr="00E37131" w14:paraId="3DDA9FD6" w14:textId="77777777" w:rsidTr="0048649E">
        <w:trPr>
          <w:trHeight w:val="17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6EC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F83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14:paraId="1FFE695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мероприятия </w:t>
            </w:r>
          </w:p>
          <w:p w14:paraId="7E1BD38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6A6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ние стру</w:t>
            </w:r>
            <w:r w:rsidRPr="00E37131">
              <w:rPr>
                <w:color w:val="000000"/>
                <w:sz w:val="23"/>
                <w:szCs w:val="23"/>
              </w:rPr>
              <w:t>к</w:t>
            </w:r>
            <w:r w:rsidRPr="00E37131">
              <w:rPr>
                <w:color w:val="000000"/>
                <w:sz w:val="23"/>
                <w:szCs w:val="23"/>
              </w:rPr>
              <w:t>турных эл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ментов гос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дарственных программ вместе с наименов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нием гос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дарственной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519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ца и</w:t>
            </w:r>
            <w:r w:rsidRPr="00E37131">
              <w:rPr>
                <w:color w:val="000000"/>
                <w:sz w:val="23"/>
                <w:szCs w:val="23"/>
              </w:rPr>
              <w:t>з</w:t>
            </w:r>
            <w:r w:rsidRPr="00E37131">
              <w:rPr>
                <w:color w:val="000000"/>
                <w:sz w:val="23"/>
                <w:szCs w:val="23"/>
              </w:rPr>
              <w:t>мер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ния</w:t>
            </w:r>
            <w:r w:rsidRPr="00E37131">
              <w:rPr>
                <w:color w:val="000000"/>
                <w:sz w:val="23"/>
                <w:szCs w:val="23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46A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Базовое знач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1F4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Значения мероприятия (результ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та), параметра характеристики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 xml:space="preserve">роприятия (результата) </w:t>
            </w:r>
          </w:p>
          <w:p w14:paraId="38FAFA99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 годам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E5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Тип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 xml:space="preserve">приятия </w:t>
            </w:r>
          </w:p>
          <w:p w14:paraId="529D290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6DA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Уровень меропри</w:t>
            </w:r>
            <w:r w:rsidRPr="00E37131">
              <w:rPr>
                <w:color w:val="000000"/>
                <w:sz w:val="23"/>
                <w:szCs w:val="23"/>
              </w:rPr>
              <w:t>я</w:t>
            </w:r>
            <w:r w:rsidRPr="00E37131">
              <w:rPr>
                <w:color w:val="000000"/>
                <w:sz w:val="23"/>
                <w:szCs w:val="23"/>
              </w:rPr>
              <w:t>тия (р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3CB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Связь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 xml:space="preserve"> </w:t>
            </w:r>
          </w:p>
          <w:p w14:paraId="183B814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показателями региональн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го проекта</w:t>
            </w:r>
          </w:p>
        </w:tc>
      </w:tr>
      <w:tr w:rsidR="0048649E" w:rsidRPr="00E37131" w14:paraId="7718F25D" w14:textId="77777777" w:rsidTr="0048649E">
        <w:trPr>
          <w:trHeight w:val="155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ACF0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EA5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745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280D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4739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знач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410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16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E5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89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78F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2027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AED1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50E7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AFA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1316C6CF" w14:textId="77777777" w:rsidR="0048649E" w:rsidRPr="00E37131" w:rsidRDefault="0048649E" w:rsidP="0048649E">
      <w:pPr>
        <w:jc w:val="center"/>
        <w:rPr>
          <w:bCs/>
          <w:color w:val="000000"/>
          <w:sz w:val="2"/>
          <w:szCs w:val="2"/>
        </w:rPr>
      </w:pPr>
    </w:p>
    <w:tbl>
      <w:tblPr>
        <w:tblW w:w="151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111"/>
        <w:gridCol w:w="1449"/>
        <w:gridCol w:w="992"/>
        <w:gridCol w:w="992"/>
        <w:gridCol w:w="851"/>
        <w:gridCol w:w="992"/>
        <w:gridCol w:w="992"/>
        <w:gridCol w:w="851"/>
        <w:gridCol w:w="850"/>
        <w:gridCol w:w="1561"/>
        <w:gridCol w:w="1275"/>
        <w:gridCol w:w="1561"/>
      </w:tblGrid>
      <w:tr w:rsidR="0048649E" w:rsidRPr="00E37131" w14:paraId="6EDD456F" w14:textId="77777777" w:rsidTr="0048649E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1C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796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B8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02F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D2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25C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3E1A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A1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67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67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EFD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E45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C48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</w:tr>
      <w:tr w:rsidR="0048649E" w:rsidRPr="00E37131" w14:paraId="73FFCEAF" w14:textId="77777777" w:rsidTr="0048649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DB9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9959" w14:textId="2D579A76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</w:t>
            </w:r>
            <w:r w:rsidR="000B1055">
              <w:rPr>
                <w:color w:val="000000"/>
                <w:sz w:val="23"/>
                <w:szCs w:val="23"/>
              </w:rPr>
              <w:t>«</w:t>
            </w:r>
            <w:r w:rsidRPr="00E37131">
              <w:rPr>
                <w:color w:val="000000"/>
                <w:sz w:val="23"/>
                <w:szCs w:val="23"/>
              </w:rPr>
              <w:t>Предоставление муниципальным образованиям Астраханской области финансовой поддержки на исполнение полномочий в сфере ж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лищно-коммунального хозяйства</w:t>
            </w:r>
            <w:r w:rsidR="000B1055">
              <w:rPr>
                <w:color w:val="000000"/>
                <w:sz w:val="23"/>
                <w:szCs w:val="23"/>
              </w:rPr>
              <w:t>»</w:t>
            </w:r>
          </w:p>
        </w:tc>
      </w:tr>
      <w:tr w:rsidR="0048649E" w:rsidRPr="00E37131" w14:paraId="0BF3148C" w14:textId="77777777" w:rsidTr="0048649E">
        <w:trPr>
          <w:trHeight w:val="1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A3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bookmarkStart w:id="1" w:name="_Hlk207634655"/>
            <w:r w:rsidRPr="00E37131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09C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приятия, напра</w:t>
            </w:r>
            <w:r w:rsidRPr="00E37131">
              <w:rPr>
                <w:color w:val="000000"/>
                <w:sz w:val="23"/>
                <w:szCs w:val="23"/>
              </w:rPr>
              <w:t>в</w:t>
            </w:r>
            <w:r w:rsidRPr="00E37131">
              <w:rPr>
                <w:color w:val="000000"/>
                <w:sz w:val="23"/>
                <w:szCs w:val="23"/>
              </w:rPr>
              <w:t>ленные на поставку жидкого топлива (мазута) на очере</w:t>
            </w:r>
            <w:r w:rsidRPr="00E37131">
              <w:rPr>
                <w:color w:val="000000"/>
                <w:sz w:val="23"/>
                <w:szCs w:val="23"/>
              </w:rPr>
              <w:t>д</w:t>
            </w:r>
            <w:r w:rsidRPr="00E37131">
              <w:rPr>
                <w:color w:val="000000"/>
                <w:sz w:val="23"/>
                <w:szCs w:val="23"/>
              </w:rPr>
              <w:t>ной отопительный сезон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1F1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3D5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501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348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FA2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A59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D88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B5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45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Приобрет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 товаров, работ,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17D9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904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Нормати</w:t>
            </w:r>
            <w:r w:rsidRPr="00E37131">
              <w:rPr>
                <w:color w:val="000000"/>
                <w:sz w:val="23"/>
                <w:szCs w:val="23"/>
              </w:rPr>
              <w:t>в</w:t>
            </w:r>
            <w:r w:rsidRPr="00E37131">
              <w:rPr>
                <w:color w:val="000000"/>
                <w:sz w:val="23"/>
                <w:szCs w:val="23"/>
              </w:rPr>
              <w:t>ный эксплу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тационный запас жидк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го топлива (мазута)</w:t>
            </w:r>
          </w:p>
        </w:tc>
      </w:tr>
      <w:bookmarkEnd w:id="1"/>
      <w:tr w:rsidR="0048649E" w:rsidRPr="00E37131" w14:paraId="44ADB46F" w14:textId="77777777" w:rsidTr="0048649E">
        <w:trPr>
          <w:trHeight w:val="5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FD4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C08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Характеристика: </w:t>
            </w:r>
            <w:r>
              <w:rPr>
                <w:color w:val="000000"/>
                <w:sz w:val="23"/>
                <w:szCs w:val="23"/>
              </w:rPr>
              <w:t xml:space="preserve">иные </w:t>
            </w:r>
            <w:r w:rsidRPr="00E37131">
              <w:rPr>
                <w:color w:val="000000"/>
                <w:sz w:val="23"/>
                <w:szCs w:val="23"/>
              </w:rPr>
              <w:t>межбюджетные трансферты предоставляются муниципальным образованиям Астраханской области из бюджета Астр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ханской области на реализацию мероприятий по приобретению утвержденного прогнозируемого нормативного эксплуатационного запаса жи</w:t>
            </w:r>
            <w:r w:rsidRPr="00E37131">
              <w:rPr>
                <w:color w:val="000000"/>
                <w:sz w:val="23"/>
                <w:szCs w:val="23"/>
              </w:rPr>
              <w:t>д</w:t>
            </w:r>
            <w:r w:rsidRPr="00E37131">
              <w:rPr>
                <w:color w:val="000000"/>
                <w:sz w:val="23"/>
                <w:szCs w:val="23"/>
              </w:rPr>
              <w:t>кого топлива (мазута) на очередной отопительный сезон</w:t>
            </w:r>
          </w:p>
        </w:tc>
      </w:tr>
      <w:tr w:rsidR="0048649E" w:rsidRPr="00E37131" w14:paraId="5E96156D" w14:textId="77777777" w:rsidTr="0048649E">
        <w:trPr>
          <w:trHeight w:val="1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E4E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4C8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 по кап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тальному ремонту сетей теплоснабж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ния, водоснабжения и водоотведения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9EF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293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373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CAFE" w14:textId="77777777" w:rsidR="0048649E" w:rsidRPr="00DE2104" w:rsidRDefault="0048649E" w:rsidP="0048649E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202</w:t>
            </w:r>
            <w:r>
              <w:rPr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561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150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BC1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0B2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0172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Оказание услуг (в</w:t>
            </w:r>
            <w:r>
              <w:rPr>
                <w:color w:val="000000"/>
                <w:sz w:val="23"/>
                <w:szCs w:val="23"/>
              </w:rPr>
              <w:t>ы</w:t>
            </w:r>
            <w:r>
              <w:rPr>
                <w:color w:val="000000"/>
                <w:sz w:val="23"/>
                <w:szCs w:val="23"/>
              </w:rPr>
              <w:t>полнение р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бот)</w:t>
            </w:r>
            <w:r w:rsidRPr="00E37131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A6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BB2" w14:textId="77777777" w:rsidR="0048649E" w:rsidRPr="00E37131" w:rsidRDefault="0048649E" w:rsidP="0048649E">
            <w:pPr>
              <w:ind w:left="-134" w:right="-77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зам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ненных сетей</w:t>
            </w:r>
          </w:p>
        </w:tc>
      </w:tr>
      <w:tr w:rsidR="0048649E" w:rsidRPr="00E37131" w14:paraId="31EF1EEB" w14:textId="77777777" w:rsidTr="0048649E">
        <w:trPr>
          <w:trHeight w:val="6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E7AA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4246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Характеристика: </w:t>
            </w:r>
            <w:r>
              <w:rPr>
                <w:color w:val="000000"/>
                <w:sz w:val="23"/>
                <w:szCs w:val="23"/>
              </w:rPr>
              <w:t xml:space="preserve">субсидии </w:t>
            </w:r>
            <w:r w:rsidRPr="00E37131">
              <w:rPr>
                <w:color w:val="000000"/>
                <w:sz w:val="23"/>
                <w:szCs w:val="23"/>
              </w:rPr>
              <w:t>из бюджета Астраханской области предоставляются муниципальным образованиям Астраханской области на реал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 xml:space="preserve">зацию мероприятий по капитальному ремонту сетей теплоснабжения, водоснабжения и водоотведения </w:t>
            </w:r>
          </w:p>
        </w:tc>
      </w:tr>
      <w:tr w:rsidR="0048649E" w:rsidRPr="00E37131" w14:paraId="7D933F5E" w14:textId="77777777" w:rsidTr="0048649E">
        <w:trPr>
          <w:trHeight w:val="5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ECA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5686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приятия, напра</w:t>
            </w:r>
            <w:r w:rsidRPr="00E37131">
              <w:rPr>
                <w:color w:val="000000"/>
                <w:sz w:val="23"/>
                <w:szCs w:val="23"/>
              </w:rPr>
              <w:t>в</w:t>
            </w:r>
            <w:r w:rsidRPr="00E37131">
              <w:rPr>
                <w:color w:val="000000"/>
                <w:sz w:val="23"/>
                <w:szCs w:val="23"/>
              </w:rPr>
              <w:t xml:space="preserve">ленные на </w:t>
            </w:r>
            <w:r>
              <w:rPr>
                <w:color w:val="000000"/>
                <w:sz w:val="23"/>
                <w:szCs w:val="23"/>
              </w:rPr>
              <w:t>форм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рование материал</w:t>
            </w:r>
            <w:r>
              <w:rPr>
                <w:color w:val="000000"/>
                <w:sz w:val="23"/>
                <w:szCs w:val="23"/>
              </w:rPr>
              <w:t>ь</w:t>
            </w:r>
            <w:r>
              <w:rPr>
                <w:color w:val="000000"/>
                <w:sz w:val="23"/>
                <w:szCs w:val="23"/>
              </w:rPr>
              <w:t>но-технических р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сурсов, необход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мых для функци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нирования объектов жилищно-коммунального х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зяйства муниц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пальной собстве</w:t>
            </w:r>
            <w:r>
              <w:rPr>
                <w:color w:val="000000"/>
                <w:sz w:val="23"/>
                <w:szCs w:val="23"/>
              </w:rPr>
              <w:t>н</w:t>
            </w:r>
            <w:r>
              <w:rPr>
                <w:color w:val="000000"/>
                <w:sz w:val="23"/>
                <w:szCs w:val="23"/>
              </w:rPr>
              <w:t>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1B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31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3CC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A031" w14:textId="77777777" w:rsidR="0048649E" w:rsidRPr="00DE2104" w:rsidRDefault="0048649E" w:rsidP="0048649E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E37131">
              <w:rPr>
                <w:color w:val="000000"/>
                <w:sz w:val="23"/>
                <w:szCs w:val="23"/>
              </w:rPr>
              <w:t>202</w:t>
            </w:r>
            <w:r>
              <w:rPr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36B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0A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3BF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5AE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560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Приобрет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 товаров, работ,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6A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A12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58655A">
              <w:rPr>
                <w:color w:val="000000"/>
                <w:sz w:val="23"/>
                <w:szCs w:val="23"/>
              </w:rPr>
              <w:t>Количество приобретё</w:t>
            </w:r>
            <w:r w:rsidRPr="0058655A">
              <w:rPr>
                <w:color w:val="000000"/>
                <w:sz w:val="23"/>
                <w:szCs w:val="23"/>
              </w:rPr>
              <w:t>н</w:t>
            </w:r>
            <w:r w:rsidRPr="0058655A">
              <w:rPr>
                <w:color w:val="000000"/>
                <w:sz w:val="23"/>
                <w:szCs w:val="23"/>
              </w:rPr>
              <w:t>ных матер</w:t>
            </w:r>
            <w:r w:rsidRPr="0058655A">
              <w:rPr>
                <w:color w:val="000000"/>
                <w:sz w:val="23"/>
                <w:szCs w:val="23"/>
              </w:rPr>
              <w:t>и</w:t>
            </w:r>
            <w:r w:rsidRPr="0058655A">
              <w:rPr>
                <w:color w:val="000000"/>
                <w:sz w:val="23"/>
                <w:szCs w:val="23"/>
              </w:rPr>
              <w:t>алов и об</w:t>
            </w:r>
            <w:r w:rsidRPr="0058655A">
              <w:rPr>
                <w:color w:val="000000"/>
                <w:sz w:val="23"/>
                <w:szCs w:val="23"/>
              </w:rPr>
              <w:t>о</w:t>
            </w:r>
            <w:r w:rsidRPr="0058655A">
              <w:rPr>
                <w:color w:val="000000"/>
                <w:sz w:val="23"/>
                <w:szCs w:val="23"/>
              </w:rPr>
              <w:t>рудования</w:t>
            </w:r>
          </w:p>
        </w:tc>
      </w:tr>
      <w:tr w:rsidR="0048649E" w:rsidRPr="00E37131" w14:paraId="2A016791" w14:textId="77777777" w:rsidTr="0048649E">
        <w:trPr>
          <w:trHeight w:val="6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B4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1.3</w:t>
            </w: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014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59288B">
              <w:rPr>
                <w:color w:val="000000"/>
                <w:sz w:val="23"/>
                <w:szCs w:val="23"/>
              </w:rPr>
              <w:t>Характеристика: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58655A">
              <w:rPr>
                <w:color w:val="000000"/>
                <w:sz w:val="23"/>
                <w:szCs w:val="23"/>
              </w:rPr>
              <w:t>иные межбюджетные трансферты предоставляются муниципальным образованиям Астраханской области из бюджета Астр</w:t>
            </w:r>
            <w:r w:rsidRPr="0058655A">
              <w:rPr>
                <w:color w:val="000000"/>
                <w:sz w:val="23"/>
                <w:szCs w:val="23"/>
              </w:rPr>
              <w:t>а</w:t>
            </w:r>
            <w:r w:rsidRPr="0058655A">
              <w:rPr>
                <w:color w:val="000000"/>
                <w:sz w:val="23"/>
                <w:szCs w:val="23"/>
              </w:rPr>
              <w:t>ханской области на реализацию мероприятий</w:t>
            </w:r>
            <w:r w:rsidRPr="0059288B">
              <w:rPr>
                <w:color w:val="000000"/>
                <w:sz w:val="23"/>
                <w:szCs w:val="23"/>
              </w:rPr>
              <w:t>, направленны</w:t>
            </w:r>
            <w:r>
              <w:rPr>
                <w:color w:val="000000"/>
                <w:sz w:val="23"/>
                <w:szCs w:val="23"/>
              </w:rPr>
              <w:t>х</w:t>
            </w:r>
            <w:r w:rsidRPr="0059288B">
              <w:rPr>
                <w:color w:val="000000"/>
                <w:sz w:val="23"/>
                <w:szCs w:val="23"/>
              </w:rPr>
              <w:t xml:space="preserve"> на формирование материально-технических ресурсов, необходимых для функци</w:t>
            </w:r>
            <w:r w:rsidRPr="0059288B">
              <w:rPr>
                <w:color w:val="000000"/>
                <w:sz w:val="23"/>
                <w:szCs w:val="23"/>
              </w:rPr>
              <w:t>о</w:t>
            </w:r>
            <w:r w:rsidRPr="0059288B">
              <w:rPr>
                <w:color w:val="000000"/>
                <w:sz w:val="23"/>
                <w:szCs w:val="23"/>
              </w:rPr>
              <w:t>нирования объектов жилищно-коммунального хозяйства муниципальной собственности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14:paraId="12EEF986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</w:p>
    <w:p w14:paraId="679A8842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5. Финансовое обеспечение реализации регионального проекта</w:t>
      </w:r>
    </w:p>
    <w:p w14:paraId="2E6A4909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</w:p>
    <w:tbl>
      <w:tblPr>
        <w:tblW w:w="15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6112"/>
        <w:gridCol w:w="1523"/>
        <w:gridCol w:w="1524"/>
        <w:gridCol w:w="1524"/>
        <w:gridCol w:w="1524"/>
        <w:gridCol w:w="1843"/>
      </w:tblGrid>
      <w:tr w:rsidR="0048649E" w:rsidRPr="00E37131" w14:paraId="1A98407D" w14:textId="77777777" w:rsidTr="00A63720">
        <w:trPr>
          <w:trHeight w:val="63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97D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№</w:t>
            </w:r>
            <w:r w:rsidRPr="00E37131">
              <w:rPr>
                <w:color w:val="000000"/>
              </w:rPr>
              <w:br/>
            </w:r>
            <w:proofErr w:type="gramStart"/>
            <w:r w:rsidRPr="00E37131">
              <w:rPr>
                <w:color w:val="000000"/>
              </w:rPr>
              <w:t>п</w:t>
            </w:r>
            <w:proofErr w:type="gramEnd"/>
            <w:r w:rsidRPr="00E37131">
              <w:rPr>
                <w:color w:val="000000"/>
              </w:rPr>
              <w:t>/п</w:t>
            </w:r>
          </w:p>
        </w:tc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39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мероприятия (результата) и источники </w:t>
            </w:r>
          </w:p>
          <w:p w14:paraId="31297FF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CC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498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</w:t>
            </w:r>
          </w:p>
          <w:p w14:paraId="1C98524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(тыс. рублей)</w:t>
            </w:r>
          </w:p>
        </w:tc>
      </w:tr>
      <w:tr w:rsidR="0048649E" w:rsidRPr="00E37131" w14:paraId="4B0F4789" w14:textId="77777777" w:rsidTr="00A63720">
        <w:trPr>
          <w:trHeight w:val="75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A9B7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B510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E9A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600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5EA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87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BA6" w14:textId="77777777" w:rsidR="0048649E" w:rsidRPr="00E37131" w:rsidRDefault="0048649E" w:rsidP="0048649E">
            <w:pPr>
              <w:rPr>
                <w:color w:val="000000"/>
              </w:rPr>
            </w:pPr>
          </w:p>
        </w:tc>
      </w:tr>
    </w:tbl>
    <w:p w14:paraId="24383082" w14:textId="77777777" w:rsidR="0048649E" w:rsidRPr="00E37131" w:rsidRDefault="0048649E" w:rsidP="0048649E">
      <w:pPr>
        <w:jc w:val="center"/>
        <w:rPr>
          <w:bCs/>
          <w:color w:val="000000"/>
          <w:sz w:val="2"/>
          <w:szCs w:val="2"/>
        </w:rPr>
      </w:pPr>
    </w:p>
    <w:tbl>
      <w:tblPr>
        <w:tblW w:w="15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6112"/>
        <w:gridCol w:w="1523"/>
        <w:gridCol w:w="1524"/>
        <w:gridCol w:w="1524"/>
        <w:gridCol w:w="1524"/>
        <w:gridCol w:w="1843"/>
      </w:tblGrid>
      <w:tr w:rsidR="0048649E" w:rsidRPr="00E37131" w14:paraId="741D2005" w14:textId="77777777" w:rsidTr="00A63720">
        <w:trPr>
          <w:trHeight w:val="75"/>
          <w:tblHeader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A79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41A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453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D3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689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2B8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A3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7</w:t>
            </w:r>
          </w:p>
        </w:tc>
      </w:tr>
      <w:tr w:rsidR="0048649E" w:rsidRPr="00E37131" w14:paraId="512215FC" w14:textId="77777777" w:rsidTr="00A63720">
        <w:trPr>
          <w:trHeight w:val="9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459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F25" w14:textId="3D5F801F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Задача </w:t>
            </w:r>
            <w:r w:rsidR="000B1055">
              <w:rPr>
                <w:color w:val="000000"/>
              </w:rPr>
              <w:t>«</w:t>
            </w:r>
            <w:r w:rsidRPr="00E37131">
              <w:rPr>
                <w:color w:val="000000"/>
              </w:rPr>
              <w:t>Предоставление муниципальным образованиям Астраханской области финансовой поддержки на испо</w:t>
            </w:r>
            <w:r w:rsidRPr="00E37131">
              <w:rPr>
                <w:color w:val="000000"/>
              </w:rPr>
              <w:t>л</w:t>
            </w:r>
            <w:r w:rsidRPr="00E37131">
              <w:rPr>
                <w:color w:val="000000"/>
              </w:rPr>
              <w:t>нение полномочий в сфере жилищно-коммунального х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зяйства</w:t>
            </w:r>
            <w:r w:rsidR="000B1055">
              <w:rPr>
                <w:color w:val="000000"/>
              </w:rPr>
              <w:t>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E6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6C2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613 244,27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7F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FE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294 733,76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CB7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1 842 217,16</w:t>
            </w:r>
          </w:p>
        </w:tc>
      </w:tr>
      <w:tr w:rsidR="0048649E" w:rsidRPr="00E37131" w14:paraId="6069CEAD" w14:textId="77777777" w:rsidTr="00A63720">
        <w:trPr>
          <w:trHeight w:val="47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86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37FD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885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B5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417 177,08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50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822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138 965,56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838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1 115 434,81</w:t>
            </w:r>
          </w:p>
        </w:tc>
      </w:tr>
      <w:tr w:rsidR="0048649E" w:rsidRPr="00E37131" w14:paraId="58CF5301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B8D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CFC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09F3" w14:textId="77777777" w:rsidR="0048649E" w:rsidRPr="00E37131" w:rsidRDefault="0048649E" w:rsidP="0048649E">
            <w:pPr>
              <w:jc w:val="center"/>
              <w:rPr>
                <w:b/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74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417 177,08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D2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88C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138 965,56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8F8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1 115 434,81</w:t>
            </w:r>
          </w:p>
        </w:tc>
      </w:tr>
      <w:tr w:rsidR="0048649E" w:rsidRPr="00E37131" w14:paraId="2F197D9A" w14:textId="77777777" w:rsidTr="00A63720">
        <w:trPr>
          <w:trHeight w:val="7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32F8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1343" w14:textId="77777777" w:rsidR="0048649E" w:rsidRPr="00E37131" w:rsidRDefault="0048649E" w:rsidP="0048649E">
            <w:pPr>
              <w:jc w:val="both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в том числе межбюджетные трансферты из федеральн</w:t>
            </w:r>
            <w:r w:rsidRPr="00E37131">
              <w:rPr>
                <w:iCs/>
                <w:color w:val="000000"/>
              </w:rPr>
              <w:t>о</w:t>
            </w:r>
            <w:r w:rsidRPr="00E37131">
              <w:rPr>
                <w:iCs/>
                <w:color w:val="000000"/>
              </w:rPr>
              <w:t>го бюджета (</w:t>
            </w:r>
            <w:proofErr w:type="spellStart"/>
            <w:r w:rsidRPr="00E37131">
              <w:rPr>
                <w:iCs/>
                <w:color w:val="000000"/>
              </w:rPr>
              <w:t>справочно</w:t>
            </w:r>
            <w:proofErr w:type="spellEnd"/>
            <w:r w:rsidRPr="00E37131">
              <w:rPr>
                <w:iCs/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98A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CF73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5115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874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F493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</w:tr>
      <w:tr w:rsidR="0048649E" w:rsidRPr="00E37131" w14:paraId="7D7493F1" w14:textId="77777777" w:rsidTr="00A63720">
        <w:trPr>
          <w:trHeight w:val="39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3A62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BFB4" w14:textId="77777777" w:rsidR="0048649E" w:rsidRPr="00E37131" w:rsidRDefault="0048649E" w:rsidP="0048649E">
            <w:pPr>
              <w:jc w:val="both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в том числе межбюджетные трансферты из иных бюдж</w:t>
            </w:r>
            <w:r w:rsidRPr="00E37131">
              <w:rPr>
                <w:iCs/>
                <w:color w:val="000000"/>
              </w:rPr>
              <w:t>е</w:t>
            </w:r>
            <w:r w:rsidRPr="00E37131">
              <w:rPr>
                <w:iCs/>
                <w:color w:val="000000"/>
              </w:rPr>
              <w:t>тов бюджетной системы Российской Федерации (</w:t>
            </w:r>
            <w:proofErr w:type="spellStart"/>
            <w:r w:rsidRPr="00E37131">
              <w:rPr>
                <w:iCs/>
                <w:color w:val="000000"/>
              </w:rPr>
              <w:t>спр</w:t>
            </w:r>
            <w:r w:rsidRPr="00E37131">
              <w:rPr>
                <w:iCs/>
                <w:color w:val="000000"/>
              </w:rPr>
              <w:t>а</w:t>
            </w:r>
            <w:r w:rsidRPr="00E37131">
              <w:rPr>
                <w:iCs/>
                <w:color w:val="000000"/>
              </w:rPr>
              <w:t>вочно</w:t>
            </w:r>
            <w:proofErr w:type="spellEnd"/>
            <w:r w:rsidRPr="00E37131">
              <w:rPr>
                <w:iCs/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5135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188C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98D7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2BC0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2EB4" w14:textId="77777777" w:rsidR="0048649E" w:rsidRPr="00E37131" w:rsidRDefault="0048649E" w:rsidP="0048649E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</w:tr>
      <w:tr w:rsidR="0048649E" w:rsidRPr="00E37131" w14:paraId="5CC17732" w14:textId="77777777" w:rsidTr="00A63720">
        <w:trPr>
          <w:trHeight w:val="23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B9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1A4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AEB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C6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417 177,08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855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8F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138 965,56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71C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1 115 434,81</w:t>
            </w:r>
          </w:p>
        </w:tc>
      </w:tr>
      <w:tr w:rsidR="0048649E" w:rsidRPr="00E37131" w14:paraId="7390F4B7" w14:textId="77777777" w:rsidTr="00A63720">
        <w:trPr>
          <w:trHeight w:val="65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0D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02C9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E37131">
              <w:rPr>
                <w:color w:val="000000"/>
              </w:rPr>
              <w:t>р</w:t>
            </w:r>
            <w:r w:rsidRPr="00E37131">
              <w:rPr>
                <w:color w:val="000000"/>
              </w:rPr>
              <w:t>риториального фонда обязательного медицинского стр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B6D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CCB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3D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34A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6ED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48649E" w:rsidRPr="00E37131" w14:paraId="6E2A84C1" w14:textId="77777777" w:rsidTr="00A63720">
        <w:trPr>
          <w:trHeight w:val="66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07E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8A61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</w:t>
            </w:r>
            <w:r w:rsidRPr="00E37131">
              <w:rPr>
                <w:color w:val="000000"/>
              </w:rPr>
              <w:t>д</w:t>
            </w:r>
            <w:r w:rsidRPr="00E37131">
              <w:rPr>
                <w:color w:val="000000"/>
              </w:rPr>
              <w:t>жетного фонда (бюджет территориального фонда обяз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lastRenderedPageBreak/>
              <w:t>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741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F4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E86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56F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74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48649E" w:rsidRPr="00E37131" w14:paraId="6E704908" w14:textId="77777777" w:rsidTr="00A63720">
        <w:trPr>
          <w:trHeight w:val="7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42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1.1.3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EE81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1F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BF6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417 177,08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598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C06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138 965,56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DF6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1 115 434,81</w:t>
            </w:r>
          </w:p>
        </w:tc>
      </w:tr>
      <w:tr w:rsidR="0048649E" w:rsidRPr="00E37131" w14:paraId="076E90C9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B73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5D79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B00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5B9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195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AB6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040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48649E" w:rsidRPr="00E37131" w14:paraId="6349AA47" w14:textId="77777777" w:rsidTr="00A63720">
        <w:trPr>
          <w:trHeight w:val="10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157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0A50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Проведены мероприятия по капитальному ремонту сетей теплоснабжения, водоснабжения и водоотведения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C9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CC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175 419,32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2F2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AED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FBC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706 134,48</w:t>
            </w:r>
          </w:p>
        </w:tc>
      </w:tr>
      <w:tr w:rsidR="0048649E" w:rsidRPr="00E37131" w14:paraId="709B009F" w14:textId="77777777" w:rsidTr="00A63720">
        <w:trPr>
          <w:trHeight w:val="41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D5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3DC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F0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5ED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647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351 660,0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A9D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3B5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664 660,0</w:t>
            </w:r>
          </w:p>
        </w:tc>
      </w:tr>
      <w:tr w:rsidR="0048649E" w:rsidRPr="00E37131" w14:paraId="58A792E4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E5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C1C7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федеральн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го бюджета (</w:t>
            </w:r>
            <w:proofErr w:type="spellStart"/>
            <w:r w:rsidRPr="00E37131">
              <w:rPr>
                <w:color w:val="000000"/>
              </w:rPr>
              <w:t>справочно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CA6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CCD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AB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0CB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EB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49E" w:rsidRPr="00E37131" w14:paraId="43BCE0E5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0F3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A6E3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иных бюдж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тов бюджетной системы Российской Федерации (</w:t>
            </w:r>
            <w:proofErr w:type="spellStart"/>
            <w:r w:rsidRPr="00E37131">
              <w:rPr>
                <w:color w:val="000000"/>
              </w:rPr>
              <w:t>спр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355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4E5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F8E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F1A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A80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  <w:tr w:rsidR="0048649E" w:rsidRPr="00E37131" w14:paraId="0DBFCC74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E8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D80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0F0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C4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29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361 660,0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40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34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664 660,0</w:t>
            </w:r>
          </w:p>
        </w:tc>
      </w:tr>
      <w:tr w:rsidR="0048649E" w:rsidRPr="00E37131" w14:paraId="398F22A2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24F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1E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E37131">
              <w:rPr>
                <w:color w:val="000000"/>
              </w:rPr>
              <w:t>р</w:t>
            </w:r>
            <w:r w:rsidRPr="00E37131">
              <w:rPr>
                <w:color w:val="000000"/>
              </w:rPr>
              <w:t>риториального фонда обязательного медицинского стр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406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16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355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CC8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32C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49E" w:rsidRPr="00E37131" w14:paraId="5775600D" w14:textId="77777777" w:rsidTr="00A63720">
        <w:trPr>
          <w:trHeight w:val="97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83F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9F0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</w:t>
            </w:r>
            <w:r w:rsidRPr="00E37131">
              <w:rPr>
                <w:color w:val="000000"/>
              </w:rPr>
              <w:t>д</w:t>
            </w:r>
            <w:r w:rsidRPr="00E37131">
              <w:rPr>
                <w:color w:val="000000"/>
              </w:rPr>
              <w:t>жетного фонда (бюджет территориального фонда обяз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D94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23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F4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F6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94A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49E" w:rsidRPr="00E37131" w14:paraId="7CB0BA38" w14:textId="77777777" w:rsidTr="00A63720">
        <w:trPr>
          <w:trHeight w:val="5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D3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547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2DA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A76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175 419.32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E42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7B8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849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706 134,48</w:t>
            </w:r>
          </w:p>
        </w:tc>
      </w:tr>
      <w:tr w:rsidR="0048649E" w:rsidRPr="00E37131" w14:paraId="7435D3A8" w14:textId="77777777" w:rsidTr="00A63720">
        <w:trPr>
          <w:trHeight w:val="42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F20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B25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B3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A0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C10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2D9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158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118DC8AE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C38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050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537890">
              <w:rPr>
                <w:color w:val="000000"/>
              </w:rPr>
              <w:t>Проведены мероприятия, направленные на формиров</w:t>
            </w:r>
            <w:r w:rsidRPr="00537890">
              <w:rPr>
                <w:color w:val="000000"/>
              </w:rPr>
              <w:t>а</w:t>
            </w:r>
            <w:r w:rsidRPr="00537890">
              <w:rPr>
                <w:color w:val="000000"/>
              </w:rPr>
              <w:t>ние материально-технических ресурсов, необходимых для функционирования объектов жилищно-коммунального хозяйства муниципальной собственн</w:t>
            </w:r>
            <w:r w:rsidRPr="00537890">
              <w:rPr>
                <w:color w:val="000000"/>
              </w:rPr>
              <w:t>о</w:t>
            </w:r>
            <w:r w:rsidRPr="00537890">
              <w:rPr>
                <w:color w:val="000000"/>
              </w:rPr>
              <w:t>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E5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38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C7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84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898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</w:tr>
      <w:tr w:rsidR="0048649E" w:rsidRPr="00E37131" w14:paraId="56B808DB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89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1DD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B8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7A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06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1B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330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</w:tr>
      <w:tr w:rsidR="0048649E" w:rsidRPr="00E37131" w14:paraId="1BC90604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DE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3F2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федеральн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го бюджета (</w:t>
            </w:r>
            <w:proofErr w:type="spellStart"/>
            <w:r w:rsidRPr="00E37131">
              <w:rPr>
                <w:color w:val="000000"/>
              </w:rPr>
              <w:t>справочно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34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46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7F9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D75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18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611B14FB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41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2AE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иных бюдж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тов бюджетной системы Российской Федерации (</w:t>
            </w:r>
            <w:proofErr w:type="spellStart"/>
            <w:r w:rsidRPr="00E37131">
              <w:rPr>
                <w:color w:val="000000"/>
              </w:rPr>
              <w:t>спр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30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66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8F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BF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D4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1029E1FD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06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FF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56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DC8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CC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DE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7D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</w:tr>
      <w:tr w:rsidR="0048649E" w:rsidRPr="00E37131" w14:paraId="30069A45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5F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144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E37131">
              <w:rPr>
                <w:color w:val="000000"/>
              </w:rPr>
              <w:t>р</w:t>
            </w:r>
            <w:r w:rsidRPr="00E37131">
              <w:rPr>
                <w:color w:val="000000"/>
              </w:rPr>
              <w:t>риториального фонда обязательного медицинского стр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40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DB9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BD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B0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CB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7962E61E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5F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1DF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</w:t>
            </w:r>
            <w:r w:rsidRPr="00E37131">
              <w:rPr>
                <w:color w:val="000000"/>
              </w:rPr>
              <w:t>д</w:t>
            </w:r>
            <w:r w:rsidRPr="00E37131">
              <w:rPr>
                <w:color w:val="000000"/>
              </w:rPr>
              <w:t>жетного фонда (бюджет территориального фонда обяз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33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BD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9A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3E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54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1CA127EB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FA5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085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F7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44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4E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ED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C1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</w:tr>
      <w:tr w:rsidR="0048649E" w:rsidRPr="00E37131" w14:paraId="382738F8" w14:textId="77777777" w:rsidTr="00A63720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53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E37131">
              <w:rPr>
                <w:color w:val="000000"/>
              </w:rPr>
              <w:t>.4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151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398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5A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D5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CE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28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48649E" w:rsidRPr="00E37131" w14:paraId="2D1C3B0F" w14:textId="77777777" w:rsidTr="00A63720">
        <w:trPr>
          <w:trHeight w:val="17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573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99A5" w14:textId="77777777" w:rsidR="0048649E" w:rsidRPr="00E37131" w:rsidRDefault="0048649E" w:rsidP="0048649E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1F6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27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85A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FE0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52B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48649E" w:rsidRPr="00E37131" w14:paraId="3AA046D3" w14:textId="77777777" w:rsidTr="00A63720">
        <w:trPr>
          <w:trHeight w:val="346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87D7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Итого по региональному проекту: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15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B5A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613 244,27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D3E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2CC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294 733,76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51F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1 842 217,16</w:t>
            </w:r>
          </w:p>
        </w:tc>
      </w:tr>
      <w:tr w:rsidR="0048649E" w:rsidRPr="00E37131" w14:paraId="2209934E" w14:textId="77777777" w:rsidTr="00A63720">
        <w:trPr>
          <w:trHeight w:val="407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B2E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34F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165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600 824,95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DD7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440 660,00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24D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288 965,56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68C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1 800 742,68</w:t>
            </w:r>
          </w:p>
        </w:tc>
      </w:tr>
      <w:tr w:rsidR="0048649E" w:rsidRPr="00E37131" w14:paraId="57D27F0C" w14:textId="77777777" w:rsidTr="00A63720">
        <w:trPr>
          <w:trHeight w:val="994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839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внебюджетного фо</w:t>
            </w:r>
            <w:r w:rsidRPr="00E37131">
              <w:rPr>
                <w:color w:val="000000"/>
              </w:rPr>
              <w:t>н</w:t>
            </w:r>
            <w:r w:rsidRPr="00E37131">
              <w:rPr>
                <w:color w:val="000000"/>
              </w:rPr>
              <w:t>да (бюджет территориального фонда обязательного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E81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49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99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23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E9B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49E" w:rsidRPr="00E37131" w14:paraId="4060B740" w14:textId="77777777" w:rsidTr="00A63720">
        <w:trPr>
          <w:trHeight w:val="414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D556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264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2F3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613 244,27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C27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601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294 733,76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040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1 842 217,16</w:t>
            </w:r>
          </w:p>
        </w:tc>
      </w:tr>
      <w:tr w:rsidR="0048649E" w:rsidRPr="00E37131" w14:paraId="19D49F92" w14:textId="77777777" w:rsidTr="00A63720">
        <w:trPr>
          <w:trHeight w:val="417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935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A09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A97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DCF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D7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8DE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</w:tbl>
    <w:p w14:paraId="746C57B8" w14:textId="77777777" w:rsidR="0048649E" w:rsidRDefault="0048649E" w:rsidP="0048649E">
      <w:pPr>
        <w:jc w:val="center"/>
        <w:rPr>
          <w:bCs/>
          <w:color w:val="000000"/>
          <w:sz w:val="28"/>
          <w:szCs w:val="28"/>
        </w:rPr>
      </w:pPr>
    </w:p>
    <w:p w14:paraId="3876DA65" w14:textId="77777777" w:rsidR="00A63720" w:rsidRDefault="00A63720" w:rsidP="0048649E">
      <w:pPr>
        <w:jc w:val="center"/>
        <w:rPr>
          <w:bCs/>
          <w:color w:val="000000"/>
          <w:sz w:val="28"/>
          <w:szCs w:val="28"/>
        </w:rPr>
      </w:pPr>
    </w:p>
    <w:p w14:paraId="7B6E2BB8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lastRenderedPageBreak/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4C90380A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</w:p>
    <w:tbl>
      <w:tblPr>
        <w:tblW w:w="15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4439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6"/>
      </w:tblGrid>
      <w:tr w:rsidR="0048649E" w:rsidRPr="00E37131" w14:paraId="0BF66493" w14:textId="77777777" w:rsidTr="0048649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BDC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№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AB6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Наименование мероприятия</w:t>
            </w:r>
          </w:p>
          <w:p w14:paraId="421B0FF2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9C4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План исполнения нарастающим итогом (тыс. рублей)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B9D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Всего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на конец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 xml:space="preserve"> 2025 года (тыс. рублей)</w:t>
            </w:r>
          </w:p>
        </w:tc>
      </w:tr>
      <w:tr w:rsidR="0048649E" w:rsidRPr="00E37131" w14:paraId="44D24A75" w14:textId="77777777" w:rsidTr="0048649E">
        <w:trPr>
          <w:cantSplit/>
          <w:trHeight w:val="9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1699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B218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34F346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D6592E1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CC0A265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22E2AC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5E9C20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9867F2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D86D2E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E15560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9531A6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9E64D4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8EE358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8800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527F37E7" w14:textId="77777777" w:rsidR="0048649E" w:rsidRPr="00E37131" w:rsidRDefault="0048649E" w:rsidP="0048649E">
      <w:pPr>
        <w:jc w:val="center"/>
        <w:rPr>
          <w:color w:val="000000"/>
          <w:sz w:val="2"/>
          <w:szCs w:val="2"/>
        </w:rPr>
      </w:pPr>
    </w:p>
    <w:tbl>
      <w:tblPr>
        <w:tblW w:w="15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4439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6"/>
      </w:tblGrid>
      <w:tr w:rsidR="0048649E" w:rsidRPr="00E37131" w14:paraId="577C3B2D" w14:textId="77777777" w:rsidTr="0048649E">
        <w:trPr>
          <w:cantSplit/>
          <w:trHeight w:val="3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8B1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841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4FBC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BB28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E1E4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EB66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A6C3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4050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FCC2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51BA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2FB3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CBC8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84C1" w14:textId="77777777" w:rsidR="0048649E" w:rsidRPr="00E37131" w:rsidRDefault="0048649E" w:rsidP="0048649E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DCC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14</w:t>
            </w:r>
          </w:p>
        </w:tc>
      </w:tr>
      <w:tr w:rsidR="0048649E" w:rsidRPr="00E37131" w14:paraId="4AED1CA9" w14:textId="77777777" w:rsidTr="0048649E">
        <w:trPr>
          <w:trHeight w:val="457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089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50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2371E" w14:textId="3A5CBEA5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</w:t>
            </w:r>
            <w:r w:rsidR="000B1055">
              <w:rPr>
                <w:color w:val="000000"/>
                <w:sz w:val="23"/>
                <w:szCs w:val="23"/>
              </w:rPr>
              <w:t>«</w:t>
            </w:r>
            <w:r w:rsidRPr="00E37131">
              <w:rPr>
                <w:color w:val="000000"/>
                <w:sz w:val="23"/>
                <w:szCs w:val="23"/>
              </w:rPr>
              <w:t xml:space="preserve">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14:paraId="20D949B3" w14:textId="17479004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сфере жилищно-коммунального хозяйства</w:t>
            </w:r>
            <w:r w:rsidR="000B1055">
              <w:rPr>
                <w:color w:val="000000"/>
                <w:sz w:val="23"/>
                <w:szCs w:val="23"/>
              </w:rPr>
              <w:t>»</w:t>
            </w:r>
          </w:p>
        </w:tc>
      </w:tr>
      <w:tr w:rsidR="0048649E" w:rsidRPr="00E37131" w14:paraId="19224843" w14:textId="77777777" w:rsidTr="0048649E">
        <w:trPr>
          <w:cantSplit/>
          <w:trHeight w:val="1344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167E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C8B1E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61FB8D" w14:textId="77777777" w:rsidR="0048649E" w:rsidRPr="00E37131" w:rsidRDefault="0048649E" w:rsidP="0048649E">
            <w:pPr>
              <w:ind w:left="-28" w:right="-5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78 490,41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1FC4183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183 220,14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6A3102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245 670,37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5E6DB36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749D61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C66854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E9D5367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957E0C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114DEE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E76673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520C17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A69EAE" w14:textId="77777777" w:rsidR="0048649E" w:rsidRPr="00E37131" w:rsidRDefault="0048649E" w:rsidP="0048649E">
            <w:pPr>
              <w:ind w:left="113" w:right="11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417 177,08</w:t>
            </w:r>
          </w:p>
        </w:tc>
      </w:tr>
      <w:tr w:rsidR="0048649E" w:rsidRPr="00E37131" w14:paraId="73E85F77" w14:textId="77777777" w:rsidTr="0048649E">
        <w:trPr>
          <w:cantSplit/>
          <w:trHeight w:val="1344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FE04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FCAD4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мероприятия по капитальному ремонту селей теплоснабжения, вод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снабжения и водоотведения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84E5A8" w14:textId="77777777" w:rsidR="0048649E" w:rsidRPr="00E37131" w:rsidRDefault="0048649E" w:rsidP="0048649E">
            <w:pPr>
              <w:ind w:left="-28" w:right="-54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A6B322D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70C183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BC9E46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10BB8B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F7B4B6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DC9590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62A149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D23D8B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8FD708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D39506E" w14:textId="77777777" w:rsidR="0048649E" w:rsidRPr="00E37131" w:rsidRDefault="0048649E" w:rsidP="0048649E">
            <w:pPr>
              <w:ind w:left="113" w:right="-3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163 000,00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ACF75D6" w14:textId="77777777" w:rsidR="0048649E" w:rsidRPr="00E37131" w:rsidRDefault="0048649E" w:rsidP="0048649E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163 000,00</w:t>
            </w:r>
          </w:p>
        </w:tc>
      </w:tr>
      <w:tr w:rsidR="0048649E" w:rsidRPr="00E37131" w14:paraId="5738DB69" w14:textId="77777777" w:rsidTr="0048649E">
        <w:trPr>
          <w:cantSplit/>
          <w:trHeight w:val="1344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586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1.3</w:t>
            </w: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46C11" w14:textId="77777777" w:rsidR="0048649E" w:rsidRPr="00E3713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Проведены мероприятия, направленные на </w:t>
            </w:r>
            <w:r>
              <w:rPr>
                <w:color w:val="000000"/>
                <w:sz w:val="23"/>
                <w:szCs w:val="23"/>
              </w:rPr>
              <w:t>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32CEE5" w14:textId="77777777" w:rsidR="0048649E" w:rsidRPr="00E37131" w:rsidRDefault="0048649E" w:rsidP="0048649E">
            <w:pPr>
              <w:ind w:left="-28" w:right="-54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3817AA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F07A87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992F23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B22C5E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5CE3D3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9CC8AD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CB8970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645971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C81006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1BBD6D" w14:textId="77777777" w:rsidR="0048649E" w:rsidRDefault="0048649E" w:rsidP="0048649E">
            <w:pPr>
              <w:ind w:left="113" w:right="-3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20 647,87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3ED330" w14:textId="77777777" w:rsidR="0048649E" w:rsidRDefault="0048649E" w:rsidP="0048649E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20 647,87</w:t>
            </w:r>
          </w:p>
        </w:tc>
      </w:tr>
      <w:tr w:rsidR="0048649E" w:rsidRPr="00E37131" w14:paraId="0D7E8EBF" w14:textId="77777777" w:rsidTr="0048649E">
        <w:trPr>
          <w:cantSplit/>
          <w:trHeight w:val="1337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6387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F10799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78 490,41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BD2E4F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183 220,14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A6493D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245 670,37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54A05F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99360D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BBB6CE2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04D03F9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9E5AA0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076692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D56EA2">
              <w:rPr>
                <w:color w:val="000000"/>
                <w:sz w:val="23"/>
                <w:szCs w:val="23"/>
              </w:rPr>
              <w:t>333 697,25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1F6BC97" w14:textId="77777777" w:rsidR="0048649E" w:rsidRPr="00E37131" w:rsidRDefault="0048649E" w:rsidP="0048649E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1ADC69E" w14:textId="77777777" w:rsidR="0048649E" w:rsidRPr="00E37131" w:rsidRDefault="0048649E" w:rsidP="0048649E">
            <w:pPr>
              <w:ind w:left="113" w:right="11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567 532,99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A98C78" w14:textId="77777777" w:rsidR="0048649E" w:rsidRPr="00E37131" w:rsidRDefault="0048649E" w:rsidP="0048649E">
            <w:pPr>
              <w:ind w:left="113" w:right="-34"/>
              <w:rPr>
                <w:color w:val="000000"/>
                <w:sz w:val="23"/>
                <w:szCs w:val="23"/>
              </w:rPr>
            </w:pPr>
            <w:r w:rsidRPr="008C23B6">
              <w:rPr>
                <w:color w:val="000000"/>
              </w:rPr>
              <w:t>600 824,95</w:t>
            </w:r>
          </w:p>
        </w:tc>
      </w:tr>
    </w:tbl>
    <w:p w14:paraId="77B4041B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4B36DCE0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1</w:t>
      </w:r>
    </w:p>
    <w:p w14:paraId="12C44CA7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0FBD5CE4" w14:textId="73EA1259" w:rsidR="0048649E" w:rsidRPr="00E37131" w:rsidRDefault="000B1055" w:rsidP="0048649E">
      <w:pPr>
        <w:ind w:left="8789" w:right="-1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8649E" w:rsidRPr="00E37131">
        <w:rPr>
          <w:color w:val="000000"/>
          <w:sz w:val="28"/>
          <w:szCs w:val="28"/>
        </w:rPr>
        <w:t xml:space="preserve">Поддержка муниципальных образований </w:t>
      </w:r>
    </w:p>
    <w:p w14:paraId="6EA14F79" w14:textId="7777777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3D72BB16" w14:textId="19837C62" w:rsidR="0048649E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</w:t>
      </w:r>
      <w:r w:rsidR="000B1055">
        <w:rPr>
          <w:color w:val="000000"/>
          <w:sz w:val="28"/>
          <w:szCs w:val="28"/>
        </w:rPr>
        <w:t>»</w:t>
      </w:r>
    </w:p>
    <w:p w14:paraId="758004A5" w14:textId="7777777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</w:p>
    <w:p w14:paraId="4B3F1CFC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План реализации регионального проекта</w:t>
      </w:r>
    </w:p>
    <w:p w14:paraId="4F47D0BA" w14:textId="77777777" w:rsidR="0048649E" w:rsidRPr="00E37131" w:rsidRDefault="0048649E" w:rsidP="0048649E">
      <w:pPr>
        <w:jc w:val="center"/>
        <w:rPr>
          <w:color w:val="000000"/>
          <w:sz w:val="28"/>
          <w:szCs w:val="28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5"/>
        <w:gridCol w:w="1134"/>
        <w:gridCol w:w="1134"/>
        <w:gridCol w:w="1134"/>
        <w:gridCol w:w="1276"/>
        <w:gridCol w:w="992"/>
        <w:gridCol w:w="1276"/>
        <w:gridCol w:w="709"/>
        <w:gridCol w:w="1276"/>
        <w:gridCol w:w="1984"/>
      </w:tblGrid>
      <w:tr w:rsidR="0048649E" w:rsidRPr="00E37131" w14:paraId="7B0942E4" w14:textId="77777777" w:rsidTr="0048649E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5FF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4BE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Наименование мероприятия</w:t>
            </w:r>
          </w:p>
          <w:p w14:paraId="5BB9366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(результата), объекта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</w:t>
            </w:r>
          </w:p>
          <w:p w14:paraId="6B68FFAE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(результата), контрольные точки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B67D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B20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Взаимосвязь с ин</w:t>
            </w:r>
            <w:r w:rsidRPr="00E37131">
              <w:rPr>
                <w:color w:val="000000"/>
                <w:sz w:val="23"/>
                <w:szCs w:val="23"/>
              </w:rPr>
              <w:t>ы</w:t>
            </w:r>
            <w:r w:rsidRPr="00E37131">
              <w:rPr>
                <w:color w:val="000000"/>
                <w:sz w:val="23"/>
                <w:szCs w:val="23"/>
              </w:rPr>
              <w:t>ми результатами и контрольными то</w:t>
            </w:r>
            <w:r w:rsidRPr="00E37131">
              <w:rPr>
                <w:color w:val="000000"/>
                <w:sz w:val="23"/>
                <w:szCs w:val="23"/>
              </w:rPr>
              <w:t>ч</w:t>
            </w:r>
            <w:r w:rsidRPr="00E37131">
              <w:rPr>
                <w:color w:val="000000"/>
                <w:sz w:val="23"/>
                <w:szCs w:val="23"/>
              </w:rPr>
              <w:t>ками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971FE" w14:textId="77777777" w:rsidR="0048649E" w:rsidRPr="00E37131" w:rsidRDefault="0048649E" w:rsidP="0048649E">
            <w:pPr>
              <w:ind w:left="-108" w:right="-163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Ответстве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ный испо</w:t>
            </w:r>
            <w:r w:rsidRPr="00E37131">
              <w:rPr>
                <w:color w:val="000000"/>
                <w:sz w:val="23"/>
                <w:szCs w:val="23"/>
              </w:rPr>
              <w:t>л</w:t>
            </w:r>
            <w:r w:rsidRPr="00E37131">
              <w:rPr>
                <w:color w:val="000000"/>
                <w:sz w:val="23"/>
                <w:szCs w:val="23"/>
              </w:rPr>
              <w:t>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EBE0" w14:textId="77777777" w:rsidR="0048649E" w:rsidRPr="00E37131" w:rsidRDefault="0048649E" w:rsidP="0048649E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Адрес</w:t>
            </w:r>
          </w:p>
          <w:p w14:paraId="7A63B89A" w14:textId="77777777" w:rsidR="0048649E" w:rsidRPr="00E37131" w:rsidRDefault="0048649E" w:rsidP="0048649E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объекта</w:t>
            </w:r>
          </w:p>
          <w:p w14:paraId="5EADF00B" w14:textId="77777777" w:rsidR="0048649E" w:rsidRPr="00E37131" w:rsidRDefault="0048649E" w:rsidP="0048649E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(в соо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ветствии с ФИАС)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B8D3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Мощность </w:t>
            </w:r>
          </w:p>
          <w:p w14:paraId="686566E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3CC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Объем финанс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вого обе</w:t>
            </w:r>
            <w:r w:rsidRPr="00E37131">
              <w:rPr>
                <w:color w:val="000000"/>
                <w:sz w:val="23"/>
                <w:szCs w:val="23"/>
              </w:rPr>
              <w:t>с</w:t>
            </w:r>
            <w:r w:rsidRPr="00E37131">
              <w:rPr>
                <w:color w:val="000000"/>
                <w:sz w:val="23"/>
                <w:szCs w:val="23"/>
              </w:rPr>
              <w:t>печения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731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Вид документа и характеристика мероприятия </w:t>
            </w:r>
          </w:p>
          <w:p w14:paraId="2105EAB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</w:tr>
      <w:tr w:rsidR="0048649E" w:rsidRPr="00E37131" w14:paraId="544F9CCE" w14:textId="77777777" w:rsidTr="0048649E">
        <w:trPr>
          <w:trHeight w:val="8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26AE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B2CF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819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831C" w14:textId="77777777" w:rsidR="0048649E" w:rsidRPr="00E3713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948D" w14:textId="77777777" w:rsidR="0048649E" w:rsidRPr="00E37131" w:rsidRDefault="0048649E" w:rsidP="0048649E">
            <w:pPr>
              <w:ind w:left="-108" w:right="-76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предш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ственники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B4BA" w14:textId="77777777" w:rsidR="0048649E" w:rsidRPr="00E37131" w:rsidRDefault="0048649E" w:rsidP="0048649E">
            <w:pPr>
              <w:ind w:left="-108" w:right="-76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последов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тели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EC55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4B87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3AEF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A1D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9362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FBFB" w14:textId="77777777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0D3F75C3" w14:textId="77777777" w:rsidR="0048649E" w:rsidRPr="00E37131" w:rsidRDefault="0048649E" w:rsidP="0048649E">
      <w:pPr>
        <w:jc w:val="center"/>
        <w:rPr>
          <w:color w:val="000000"/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4"/>
        <w:gridCol w:w="1277"/>
        <w:gridCol w:w="1134"/>
        <w:gridCol w:w="1134"/>
        <w:gridCol w:w="1134"/>
        <w:gridCol w:w="1275"/>
        <w:gridCol w:w="993"/>
        <w:gridCol w:w="1275"/>
        <w:gridCol w:w="709"/>
        <w:gridCol w:w="1276"/>
        <w:gridCol w:w="1981"/>
      </w:tblGrid>
      <w:tr w:rsidR="0048649E" w:rsidRPr="00E37131" w14:paraId="034FBB8C" w14:textId="77777777" w:rsidTr="0048649E">
        <w:trPr>
          <w:trHeight w:val="31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7508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A0C7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C93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EB1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CBD6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905B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D510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B72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518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23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3B1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0ABC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</w:tr>
      <w:tr w:rsidR="0048649E" w:rsidRPr="00E37131" w14:paraId="312517CE" w14:textId="77777777" w:rsidTr="0048649E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6E5" w14:textId="77777777" w:rsidR="0048649E" w:rsidRPr="00E3713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0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8909" w14:textId="3DFE20F2" w:rsidR="0048649E" w:rsidRPr="00E37131" w:rsidRDefault="0048649E" w:rsidP="0048649E">
            <w:pPr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</w:t>
            </w:r>
            <w:r w:rsidR="000B1055">
              <w:rPr>
                <w:color w:val="000000"/>
                <w:sz w:val="23"/>
                <w:szCs w:val="23"/>
              </w:rPr>
              <w:t>«</w:t>
            </w:r>
            <w:r w:rsidRPr="00E37131">
              <w:rPr>
                <w:color w:val="000000"/>
                <w:sz w:val="23"/>
                <w:szCs w:val="23"/>
              </w:rPr>
              <w:t>Предоставление муниципальным образованиям Астраханской области финансовой поддержки на исполнение полномочий в сфере жилищно-коммунального хозяйства</w:t>
            </w:r>
            <w:r w:rsidR="000B1055">
              <w:rPr>
                <w:color w:val="000000"/>
                <w:sz w:val="23"/>
                <w:szCs w:val="23"/>
              </w:rPr>
              <w:t>»</w:t>
            </w:r>
          </w:p>
        </w:tc>
      </w:tr>
      <w:tr w:rsidR="0048649E" w:rsidRPr="00E37131" w14:paraId="716A113A" w14:textId="77777777" w:rsidTr="0048649E">
        <w:trPr>
          <w:trHeight w:val="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052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bookmarkStart w:id="2" w:name="_Hlk207635682"/>
            <w:r w:rsidRPr="00FB6D71">
              <w:rPr>
                <w:color w:val="000000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FE9D" w14:textId="77777777" w:rsidR="0048649E" w:rsidRPr="00FB6D7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Проведены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роприятия, направленные на поставку жидкого то</w:t>
            </w:r>
            <w:r w:rsidRPr="00FB6D71">
              <w:rPr>
                <w:color w:val="000000"/>
              </w:rPr>
              <w:t>п</w:t>
            </w:r>
            <w:r w:rsidRPr="00FB6D71">
              <w:rPr>
                <w:color w:val="000000"/>
              </w:rPr>
              <w:t>лива (мазута) на очередной отопительный сезон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79EA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FEA4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C45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845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E62D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Министе</w:t>
            </w:r>
            <w:r w:rsidRPr="00FB6D71">
              <w:rPr>
                <w:color w:val="000000"/>
              </w:rPr>
              <w:t>р</w:t>
            </w:r>
            <w:r w:rsidRPr="00FB6D71">
              <w:rPr>
                <w:color w:val="000000"/>
              </w:rPr>
              <w:t>ство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жилищно-коммунал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ного хозя</w:t>
            </w:r>
            <w:r w:rsidRPr="00FB6D71">
              <w:rPr>
                <w:color w:val="000000"/>
              </w:rPr>
              <w:t>й</w:t>
            </w:r>
            <w:r w:rsidRPr="00FB6D71">
              <w:rPr>
                <w:color w:val="000000"/>
              </w:rPr>
              <w:t xml:space="preserve">ства </w:t>
            </w:r>
            <w:r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 xml:space="preserve">Диденко Геннадий Васильевич </w:t>
            </w:r>
            <w:r w:rsidRPr="00FB6D71">
              <w:rPr>
                <w:color w:val="000000"/>
              </w:rPr>
              <w:lastRenderedPageBreak/>
              <w:t>- Замест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жилищно-коммунал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ного хозя</w:t>
            </w:r>
            <w:r w:rsidRPr="00FB6D71">
              <w:rPr>
                <w:color w:val="000000"/>
              </w:rPr>
              <w:t>й</w:t>
            </w:r>
            <w:r w:rsidRPr="00FB6D71">
              <w:rPr>
                <w:color w:val="000000"/>
              </w:rPr>
              <w:t>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228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F77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B3F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007A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1 115 434,81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FCB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Межбюджетные трансферты предоставляются муниципальным образованиям Астраханской области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 xml:space="preserve">роприятий по </w:t>
            </w:r>
            <w:r w:rsidRPr="00FB6D71">
              <w:rPr>
                <w:color w:val="000000"/>
              </w:rPr>
              <w:lastRenderedPageBreak/>
              <w:t>приобретению утвержденного прогнозируем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го нормативного эксплуатацио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ного запаса жидкого топлива (мазута) на оч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редной отоп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тельный сезон</w:t>
            </w:r>
          </w:p>
        </w:tc>
      </w:tr>
      <w:tr w:rsidR="0048649E" w:rsidRPr="00E37131" w14:paraId="78865B61" w14:textId="77777777" w:rsidTr="0048649E">
        <w:trPr>
          <w:trHeight w:val="19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D2B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4918" w14:textId="77777777" w:rsidR="0048649E" w:rsidRPr="00FB6D7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Проведены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роприятия, направленные на поставку жидкого то</w:t>
            </w:r>
            <w:r w:rsidRPr="00FB6D71">
              <w:rPr>
                <w:color w:val="000000"/>
              </w:rPr>
              <w:t>п</w:t>
            </w:r>
            <w:r w:rsidRPr="00FB6D71">
              <w:rPr>
                <w:color w:val="000000"/>
              </w:rPr>
              <w:t>лива (мазута) на очередной отопительный сезон в 2024 году реализ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EC8A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DA3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B14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9B7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B219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t>Министе</w:t>
            </w:r>
            <w:r w:rsidRPr="00DE2104">
              <w:rPr>
                <w:color w:val="000000"/>
              </w:rPr>
              <w:t>р</w:t>
            </w:r>
            <w:r w:rsidRPr="00DE2104">
              <w:rPr>
                <w:color w:val="000000"/>
              </w:rPr>
              <w:t>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тельства и жилищно-коммунал</w:t>
            </w:r>
            <w:r w:rsidRPr="00DE2104">
              <w:rPr>
                <w:color w:val="000000"/>
              </w:rPr>
              <w:t>ь</w:t>
            </w:r>
            <w:r w:rsidRPr="00DE2104">
              <w:rPr>
                <w:color w:val="000000"/>
              </w:rPr>
              <w:t>ного хозя</w:t>
            </w:r>
            <w:r w:rsidRPr="00DE2104">
              <w:rPr>
                <w:color w:val="000000"/>
              </w:rPr>
              <w:t>й</w:t>
            </w:r>
            <w:r w:rsidRPr="00DE2104">
              <w:rPr>
                <w:color w:val="000000"/>
              </w:rPr>
              <w:t>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>Диденко Геннадий Васильевич - Замест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жилищно-коммунал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ного хозя</w:t>
            </w:r>
            <w:r w:rsidRPr="00FB6D71">
              <w:rPr>
                <w:color w:val="000000"/>
              </w:rPr>
              <w:t>й</w:t>
            </w:r>
            <w:r w:rsidRPr="00FB6D71">
              <w:rPr>
                <w:color w:val="000000"/>
              </w:rPr>
              <w:t>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0D5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E5D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945A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E93B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</w:rPr>
            </w:pPr>
            <w:r w:rsidRPr="00FB6D71">
              <w:rPr>
                <w:color w:val="000000"/>
              </w:rPr>
              <w:t>470 292,17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608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Межбюджетные трансферты предоставляются муниципальным образованиям Астраханской области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 по приобретению утвержденного прогнозируем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го нормативного эксплуатацио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ного запаса жидкого топлива (мазута) на оч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редной отоп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тельный сезон</w:t>
            </w:r>
          </w:p>
        </w:tc>
      </w:tr>
      <w:bookmarkEnd w:id="2"/>
      <w:tr w:rsidR="0048649E" w:rsidRPr="00E37131" w14:paraId="460E84CE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A2DB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6BF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Проведены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роприятия, направленные на поставку жидкого топл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ва (мазута) на очередной от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пительный сезон в 2025 году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296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01.01.202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9FF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2A3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659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10C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t>Мин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стерство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тельства и жили</w:t>
            </w:r>
            <w:r w:rsidRPr="00DE2104">
              <w:rPr>
                <w:color w:val="000000"/>
              </w:rPr>
              <w:t>щ</w:t>
            </w:r>
            <w:r w:rsidRPr="00DE2104">
              <w:rPr>
                <w:color w:val="000000"/>
              </w:rPr>
              <w:t>но-комм</w:t>
            </w:r>
            <w:r w:rsidRPr="00DE2104">
              <w:rPr>
                <w:color w:val="000000"/>
              </w:rPr>
              <w:t>у</w:t>
            </w:r>
            <w:r w:rsidRPr="00DE2104">
              <w:rPr>
                <w:color w:val="000000"/>
              </w:rPr>
              <w:t>нального хозяйства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 - 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меститель министра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</w:t>
            </w:r>
            <w:r w:rsidRPr="00FB6D71">
              <w:rPr>
                <w:color w:val="000000"/>
              </w:rPr>
              <w:t>щ</w:t>
            </w:r>
            <w:r w:rsidRPr="00FB6D71">
              <w:rPr>
                <w:color w:val="000000"/>
              </w:rPr>
              <w:t>но-комм</w:t>
            </w:r>
            <w:r w:rsidRPr="00FB6D71">
              <w:rPr>
                <w:color w:val="000000"/>
              </w:rPr>
              <w:t>у</w:t>
            </w:r>
            <w:r w:rsidRPr="00FB6D71">
              <w:rPr>
                <w:color w:val="000000"/>
              </w:rPr>
              <w:t>нального хозяйства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71F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C16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E1E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680B" w14:textId="77777777" w:rsidR="0048649E" w:rsidRPr="00E420ED" w:rsidRDefault="0048649E" w:rsidP="0048649E">
            <w:pPr>
              <w:ind w:right="-76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</w:rPr>
              <w:t>417 177,08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15C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Межбюджетные трансферты предоставляются муниципальным образованиям Астраханской области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 по приобретению утвержденного прогнозируем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го нормативного эксплуатацио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ного запаса жидкого топлива (мазута) на оч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редной отоп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тельный сезон</w:t>
            </w:r>
          </w:p>
        </w:tc>
      </w:tr>
      <w:tr w:rsidR="0048649E" w:rsidRPr="00E37131" w14:paraId="25838329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A2EF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bookmarkStart w:id="3" w:name="_Hlk193964237"/>
            <w:r w:rsidRPr="00FB6D71">
              <w:rPr>
                <w:color w:val="000000"/>
              </w:rPr>
              <w:lastRenderedPageBreak/>
              <w:t>1.1.К.1.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8B55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Муниципал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образов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ниями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направлены 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явки на пред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ставление иных межбюджетных трансфертов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лизацию мер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приятий по п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ставке жидкого топлива (мазута) на очередной отопительный сезон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13E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089F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84F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E35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E10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EA9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A38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875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21FE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041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Заявки муниц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пальных образ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ваний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</w:t>
            </w:r>
          </w:p>
        </w:tc>
        <w:bookmarkEnd w:id="3"/>
      </w:tr>
      <w:tr w:rsidR="0048649E" w:rsidRPr="00E37131" w14:paraId="29FE7796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7F55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A5A4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Принятие реш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ний о пред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ставлении су</w:t>
            </w:r>
            <w:r w:rsidRPr="00FB6D71">
              <w:rPr>
                <w:color w:val="000000"/>
              </w:rPr>
              <w:t>б</w:t>
            </w:r>
            <w:r w:rsidRPr="00FB6D71">
              <w:rPr>
                <w:color w:val="000000"/>
              </w:rPr>
              <w:t>сидии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3C2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5BA6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10.02.2025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A5E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5EE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635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D20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017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23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F44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9EA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Распоряжение</w:t>
            </w:r>
            <w:r w:rsidRPr="00FB6D71">
              <w:rPr>
                <w:color w:val="000000"/>
              </w:rPr>
              <w:br/>
              <w:t>министерства строительства и жилищно-коммунального хозяйства Ас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раханской обл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сти</w:t>
            </w:r>
          </w:p>
        </w:tc>
      </w:tr>
      <w:tr w:rsidR="0048649E" w:rsidRPr="00E37131" w14:paraId="710A99A9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8631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1.1.К.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D154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Направление муниципальным образованиям Астраханской области уведо</w:t>
            </w:r>
            <w:r w:rsidRPr="00FB6D71">
              <w:rPr>
                <w:color w:val="000000"/>
              </w:rPr>
              <w:t>м</w:t>
            </w:r>
            <w:r w:rsidRPr="00FB6D71">
              <w:rPr>
                <w:color w:val="000000"/>
              </w:rPr>
              <w:t>лений о прин</w:t>
            </w:r>
            <w:r w:rsidRPr="00FB6D71">
              <w:rPr>
                <w:color w:val="000000"/>
              </w:rPr>
              <w:t>я</w:t>
            </w:r>
            <w:r w:rsidRPr="00FB6D71">
              <w:rPr>
                <w:color w:val="000000"/>
              </w:rPr>
              <w:t>том решении в предоставлении  субсидий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60F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3785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13.02.2025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E31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303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649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BA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84C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A6D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984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375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Письмо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стерства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лищно-коммунального хозяйства Ас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раханской обл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сти</w:t>
            </w:r>
          </w:p>
        </w:tc>
      </w:tr>
      <w:tr w:rsidR="0048649E" w:rsidRPr="00E37131" w14:paraId="216EBF92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D232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</w:t>
            </w:r>
            <w:r>
              <w:rPr>
                <w:color w:val="000000"/>
              </w:rPr>
              <w:t>4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8DEC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Заключение с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глашений о предоставлении иных межбю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жетных тран</w:t>
            </w:r>
            <w:r w:rsidRPr="00FB6D71">
              <w:rPr>
                <w:color w:val="000000"/>
              </w:rPr>
              <w:t>с</w:t>
            </w:r>
            <w:r w:rsidRPr="00FB6D71">
              <w:rPr>
                <w:color w:val="000000"/>
              </w:rPr>
              <w:t>фертов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74B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A1F6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13.02.2025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374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819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A11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60D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28F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3D6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CF1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C59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Соглашение</w:t>
            </w:r>
            <w:r w:rsidRPr="00FB6D71">
              <w:rPr>
                <w:color w:val="000000"/>
              </w:rPr>
              <w:br/>
              <w:t>о предоставл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нии иных ме</w:t>
            </w:r>
            <w:r w:rsidRPr="00FB6D71">
              <w:rPr>
                <w:color w:val="000000"/>
              </w:rPr>
              <w:t>ж</w:t>
            </w:r>
            <w:r w:rsidRPr="00FB6D71">
              <w:rPr>
                <w:color w:val="000000"/>
              </w:rPr>
              <w:t>бюджетных трансфертов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</w:t>
            </w:r>
          </w:p>
        </w:tc>
      </w:tr>
      <w:tr w:rsidR="0048649E" w:rsidRPr="00E37131" w14:paraId="4505F3E8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00BB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</w:t>
            </w:r>
            <w:r>
              <w:rPr>
                <w:color w:val="000000"/>
              </w:rPr>
              <w:t>5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E4B8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Заключение контрактов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 по поставке жидк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lastRenderedPageBreak/>
              <w:t>го топлива (м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зута) на очере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ной отопител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ный сезон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381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BA1E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F7DA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2FB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C72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4CC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379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CE9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DFB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F77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Муниципальный контракт</w:t>
            </w:r>
          </w:p>
        </w:tc>
      </w:tr>
      <w:tr w:rsidR="0048649E" w:rsidRPr="00E37131" w14:paraId="3416CF25" w14:textId="77777777" w:rsidTr="0048649E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F22A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1.1.К.</w:t>
            </w:r>
            <w:r>
              <w:rPr>
                <w:color w:val="000000"/>
              </w:rPr>
              <w:t>6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E86E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Завершение 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бот по поставке жидкого топл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ва (мазута) на очередной от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пительный сезон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C67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6CEB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667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1.1.К.5.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96B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6F6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81F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952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2B7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66A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AFCA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Справка об и</w:t>
            </w:r>
            <w:r w:rsidRPr="00FB6D71">
              <w:rPr>
                <w:color w:val="000000"/>
              </w:rPr>
              <w:t>с</w:t>
            </w:r>
            <w:r w:rsidRPr="00FB6D71">
              <w:rPr>
                <w:color w:val="000000"/>
              </w:rPr>
              <w:t>полнении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трольной точки</w:t>
            </w:r>
          </w:p>
        </w:tc>
      </w:tr>
      <w:tr w:rsidR="0048649E" w:rsidRPr="00E37131" w14:paraId="64FE559B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9475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3A6C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Проведение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 по капитальному ремонту сетей теплоснабж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ния, водосна</w:t>
            </w:r>
            <w:r w:rsidRPr="00FB6D71">
              <w:rPr>
                <w:color w:val="000000"/>
              </w:rPr>
              <w:t>б</w:t>
            </w:r>
            <w:r w:rsidRPr="00FB6D71">
              <w:rPr>
                <w:color w:val="000000"/>
              </w:rPr>
              <w:t>жения и водоо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2CF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7AAB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B1AA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7B6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366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t>Мин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стерство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тельства и жили</w:t>
            </w:r>
            <w:r w:rsidRPr="00DE2104">
              <w:rPr>
                <w:color w:val="000000"/>
              </w:rPr>
              <w:t>щ</w:t>
            </w:r>
            <w:r w:rsidRPr="00DE2104">
              <w:rPr>
                <w:color w:val="000000"/>
              </w:rPr>
              <w:t>но-комм</w:t>
            </w:r>
            <w:r w:rsidRPr="00DE2104">
              <w:rPr>
                <w:color w:val="000000"/>
              </w:rPr>
              <w:t>у</w:t>
            </w:r>
            <w:r w:rsidRPr="00DE2104">
              <w:rPr>
                <w:color w:val="000000"/>
              </w:rPr>
              <w:t>нального хозяйства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 - 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lastRenderedPageBreak/>
              <w:t>меститель министра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</w:t>
            </w:r>
            <w:r w:rsidRPr="00FB6D71">
              <w:rPr>
                <w:color w:val="000000"/>
              </w:rPr>
              <w:t>щ</w:t>
            </w:r>
            <w:r w:rsidRPr="00FB6D71">
              <w:rPr>
                <w:color w:val="000000"/>
              </w:rPr>
              <w:t>но-комм</w:t>
            </w:r>
            <w:r w:rsidRPr="00FB6D71">
              <w:rPr>
                <w:color w:val="000000"/>
              </w:rPr>
              <w:t>у</w:t>
            </w:r>
            <w:r w:rsidRPr="00FB6D71">
              <w:rPr>
                <w:color w:val="000000"/>
              </w:rPr>
              <w:t>нального хозяйства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8C8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9D4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F02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CA36" w14:textId="77777777" w:rsidR="0048649E" w:rsidRPr="00FB6D71" w:rsidRDefault="0048649E" w:rsidP="000D562B">
            <w:pPr>
              <w:ind w:right="-76" w:hanging="140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706 134,48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479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Субсидии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предоставляются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лизацию мер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приятий по к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питальному р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монту сетей те</w:t>
            </w:r>
            <w:r w:rsidRPr="00FB6D71">
              <w:rPr>
                <w:color w:val="000000"/>
              </w:rPr>
              <w:t>п</w:t>
            </w:r>
            <w:r w:rsidRPr="00FB6D71">
              <w:rPr>
                <w:color w:val="000000"/>
              </w:rPr>
              <w:t>лоснабжения, водоснабжения и водоотведения</w:t>
            </w:r>
          </w:p>
        </w:tc>
      </w:tr>
      <w:tr w:rsidR="0048649E" w:rsidRPr="00E37131" w14:paraId="19E00DD1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1A04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C4D9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Проведение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 по капитальному ремонту сетей теплоснабж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ния, водосна</w:t>
            </w:r>
            <w:r w:rsidRPr="00FB6D71">
              <w:rPr>
                <w:color w:val="000000"/>
              </w:rPr>
              <w:t>б</w:t>
            </w:r>
            <w:r w:rsidRPr="00FB6D71">
              <w:rPr>
                <w:color w:val="000000"/>
              </w:rPr>
              <w:t>жения и водоо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ведения в 2025 году реализации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97EB" w14:textId="77777777" w:rsidR="0048649E" w:rsidRPr="00FB6D71" w:rsidRDefault="0048649E" w:rsidP="000D562B">
            <w:pPr>
              <w:ind w:right="-76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D91B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A64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672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24F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t>Мин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стерство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тельства и жили</w:t>
            </w:r>
            <w:r w:rsidRPr="00DE2104">
              <w:rPr>
                <w:color w:val="000000"/>
              </w:rPr>
              <w:t>щ</w:t>
            </w:r>
            <w:r w:rsidRPr="00DE2104">
              <w:rPr>
                <w:color w:val="000000"/>
              </w:rPr>
              <w:t>но-комм</w:t>
            </w:r>
            <w:r w:rsidRPr="00DE2104">
              <w:rPr>
                <w:color w:val="000000"/>
              </w:rPr>
              <w:t>у</w:t>
            </w:r>
            <w:r w:rsidRPr="00DE2104">
              <w:rPr>
                <w:color w:val="000000"/>
              </w:rPr>
              <w:t>нального хозяйства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 - 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меститель министра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 xml:space="preserve">тельства </w:t>
            </w:r>
            <w:r w:rsidRPr="00FB6D71">
              <w:rPr>
                <w:color w:val="000000"/>
              </w:rPr>
              <w:lastRenderedPageBreak/>
              <w:t>и жили</w:t>
            </w:r>
            <w:r w:rsidRPr="00FB6D71">
              <w:rPr>
                <w:color w:val="000000"/>
              </w:rPr>
              <w:t>щ</w:t>
            </w:r>
            <w:r w:rsidRPr="00FB6D71">
              <w:rPr>
                <w:color w:val="000000"/>
              </w:rPr>
              <w:t>но-комм</w:t>
            </w:r>
            <w:r w:rsidRPr="00FB6D71">
              <w:rPr>
                <w:color w:val="000000"/>
              </w:rPr>
              <w:t>у</w:t>
            </w:r>
            <w:r w:rsidRPr="00FB6D71">
              <w:rPr>
                <w:color w:val="000000"/>
              </w:rPr>
              <w:t>нального хозяйства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9B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A5D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922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F871" w14:textId="77777777" w:rsidR="0048649E" w:rsidRPr="00FB6D71" w:rsidRDefault="0048649E" w:rsidP="000D562B">
            <w:pPr>
              <w:ind w:right="-76" w:hanging="140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175 419,32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FBF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Субсидии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предоставляются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лизацию мер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приятий по к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питальному р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монту сетей те</w:t>
            </w:r>
            <w:r w:rsidRPr="00FB6D71">
              <w:rPr>
                <w:color w:val="000000"/>
              </w:rPr>
              <w:t>п</w:t>
            </w:r>
            <w:r w:rsidRPr="00FB6D71">
              <w:rPr>
                <w:color w:val="000000"/>
              </w:rPr>
              <w:t>лоснабжения, водоснабжения и водоотведения</w:t>
            </w:r>
          </w:p>
        </w:tc>
      </w:tr>
      <w:tr w:rsidR="0048649E" w:rsidRPr="00E37131" w14:paraId="12C7D5E7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C66B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1.2.К.1.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D940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Утвержден П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рядок пред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ставления и ра</w:t>
            </w:r>
            <w:r w:rsidRPr="00FB6D71">
              <w:rPr>
                <w:color w:val="000000"/>
              </w:rPr>
              <w:t>с</w:t>
            </w:r>
            <w:r w:rsidRPr="00FB6D71">
              <w:rPr>
                <w:color w:val="000000"/>
              </w:rPr>
              <w:t>пределения су</w:t>
            </w:r>
            <w:r w:rsidRPr="00FB6D71">
              <w:rPr>
                <w:color w:val="000000"/>
              </w:rPr>
              <w:t>б</w:t>
            </w:r>
            <w:r w:rsidRPr="00FB6D71">
              <w:rPr>
                <w:color w:val="000000"/>
              </w:rPr>
              <w:t>сидий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лизацию мер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приятий по строительству, реконструкции (модернизации) объектов вод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снабжения и в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доотведения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590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F14F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01.06.2025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364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D55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1.2.К.2.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A0D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DBA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779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EBD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5BB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4A2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Постановление</w:t>
            </w:r>
            <w:r w:rsidRPr="00FB6D71">
              <w:rPr>
                <w:color w:val="000000"/>
              </w:rPr>
              <w:br/>
              <w:t xml:space="preserve">Правительства </w:t>
            </w:r>
            <w:proofErr w:type="gramStart"/>
            <w:r w:rsidRPr="00FB6D71">
              <w:rPr>
                <w:color w:val="000000"/>
              </w:rPr>
              <w:t>Астраханский</w:t>
            </w:r>
            <w:proofErr w:type="gramEnd"/>
            <w:r w:rsidRPr="00FB6D71">
              <w:rPr>
                <w:color w:val="000000"/>
              </w:rPr>
              <w:t xml:space="preserve"> области</w:t>
            </w:r>
          </w:p>
        </w:tc>
      </w:tr>
      <w:tr w:rsidR="0048649E" w:rsidRPr="00E37131" w14:paraId="50F372FC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B6E4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1.2.К.2.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169B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Заключение с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глашения о предоставлении субсидии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lastRenderedPageBreak/>
              <w:t>ханской области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лизацию мер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009E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6BBD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15.06.2025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104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1.2.К.1.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F6E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1.2.К.4.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8D6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Диденко Геннадий Василь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821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09D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548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31A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D9F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Соглашение</w:t>
            </w:r>
            <w:r w:rsidRPr="00FB6D71">
              <w:rPr>
                <w:color w:val="000000"/>
              </w:rPr>
              <w:br/>
              <w:t>о предоставл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нии субсидии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 xml:space="preserve">ханской области </w:t>
            </w:r>
            <w:r w:rsidRPr="00FB6D71">
              <w:rPr>
                <w:color w:val="000000"/>
              </w:rPr>
              <w:lastRenderedPageBreak/>
              <w:t>муниципальным образованиям Астраханской области</w:t>
            </w:r>
          </w:p>
        </w:tc>
      </w:tr>
      <w:tr w:rsidR="0048649E" w:rsidRPr="00805613" w14:paraId="56214197" w14:textId="77777777" w:rsidTr="0048649E">
        <w:trPr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109B" w14:textId="77777777" w:rsidR="0048649E" w:rsidRPr="00805613" w:rsidRDefault="0048649E" w:rsidP="0048649E">
            <w:pPr>
              <w:ind w:left="-93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lastRenderedPageBreak/>
              <w:t>1.2.К.3.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2BA" w14:textId="77777777" w:rsidR="0048649E" w:rsidRPr="00805613" w:rsidRDefault="0048649E" w:rsidP="0048649E">
            <w:pPr>
              <w:ind w:left="-57" w:right="-57"/>
              <w:jc w:val="both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В план-график закупок товаров, работ, услуг на 2025 финансовый год и на план</w:t>
            </w:r>
            <w:r w:rsidRPr="00805613">
              <w:rPr>
                <w:color w:val="000000"/>
                <w:sz w:val="23"/>
                <w:szCs w:val="23"/>
              </w:rPr>
              <w:t>о</w:t>
            </w:r>
            <w:r w:rsidRPr="00805613">
              <w:rPr>
                <w:color w:val="000000"/>
                <w:sz w:val="23"/>
                <w:szCs w:val="23"/>
              </w:rPr>
              <w:t>вый период 2026 и 2027 годов вн</w:t>
            </w:r>
            <w:r w:rsidRPr="00805613">
              <w:rPr>
                <w:color w:val="000000"/>
                <w:sz w:val="23"/>
                <w:szCs w:val="23"/>
              </w:rPr>
              <w:t>е</w:t>
            </w:r>
            <w:r w:rsidRPr="00805613">
              <w:rPr>
                <w:color w:val="000000"/>
                <w:sz w:val="23"/>
                <w:szCs w:val="23"/>
              </w:rPr>
              <w:t>сены объекты закупки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5128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417A" w14:textId="77777777" w:rsidR="0048649E" w:rsidRPr="00805613" w:rsidRDefault="0048649E" w:rsidP="0048649E">
            <w:pPr>
              <w:ind w:left="-108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A5E9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A527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83EA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805613">
              <w:rPr>
                <w:color w:val="000000"/>
                <w:sz w:val="23"/>
                <w:szCs w:val="23"/>
              </w:rPr>
              <w:t>е</w:t>
            </w:r>
            <w:r w:rsidRPr="0080561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6B12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5AD3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0D7F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877E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DC1E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Иной документ. Справка об и</w:t>
            </w:r>
            <w:r w:rsidRPr="00805613">
              <w:rPr>
                <w:color w:val="000000"/>
                <w:sz w:val="23"/>
                <w:szCs w:val="23"/>
              </w:rPr>
              <w:t>с</w:t>
            </w:r>
            <w:r w:rsidRPr="00805613">
              <w:rPr>
                <w:color w:val="000000"/>
                <w:sz w:val="23"/>
                <w:szCs w:val="23"/>
              </w:rPr>
              <w:t>полнении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>трольной точки</w:t>
            </w:r>
          </w:p>
        </w:tc>
      </w:tr>
      <w:tr w:rsidR="0048649E" w:rsidRPr="00805613" w14:paraId="61C718CF" w14:textId="77777777" w:rsidTr="0048649E">
        <w:trPr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1DC3" w14:textId="77777777" w:rsidR="0048649E" w:rsidRPr="00805613" w:rsidRDefault="0048649E" w:rsidP="0048649E">
            <w:pPr>
              <w:ind w:left="-93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AEDC" w14:textId="77777777" w:rsidR="0048649E" w:rsidRPr="00805613" w:rsidRDefault="0048649E" w:rsidP="0048649E">
            <w:pPr>
              <w:ind w:left="-57" w:right="-57"/>
              <w:jc w:val="both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Проведены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>курентные пр</w:t>
            </w:r>
            <w:r w:rsidRPr="00805613">
              <w:rPr>
                <w:color w:val="000000"/>
                <w:sz w:val="23"/>
                <w:szCs w:val="23"/>
              </w:rPr>
              <w:t>о</w:t>
            </w:r>
            <w:r w:rsidRPr="00805613">
              <w:rPr>
                <w:color w:val="000000"/>
                <w:sz w:val="23"/>
                <w:szCs w:val="23"/>
              </w:rPr>
              <w:t>цедуры по выб</w:t>
            </w:r>
            <w:r w:rsidRPr="00805613">
              <w:rPr>
                <w:color w:val="000000"/>
                <w:sz w:val="23"/>
                <w:szCs w:val="23"/>
              </w:rPr>
              <w:t>о</w:t>
            </w:r>
            <w:r w:rsidRPr="00805613">
              <w:rPr>
                <w:color w:val="000000"/>
                <w:sz w:val="23"/>
                <w:szCs w:val="23"/>
              </w:rPr>
              <w:t>ру подрядной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12C6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2280" w14:textId="77777777" w:rsidR="0048649E" w:rsidRPr="00805613" w:rsidRDefault="0048649E" w:rsidP="0048649E">
            <w:pPr>
              <w:ind w:left="-108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9F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A829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0EE6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805613">
              <w:rPr>
                <w:color w:val="000000"/>
                <w:sz w:val="23"/>
                <w:szCs w:val="23"/>
              </w:rPr>
              <w:t>е</w:t>
            </w:r>
            <w:r w:rsidRPr="0080561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7DDF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8A4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433F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8F4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0E0E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Иной документ. Справка об и</w:t>
            </w:r>
            <w:r w:rsidRPr="00805613">
              <w:rPr>
                <w:color w:val="000000"/>
                <w:sz w:val="23"/>
                <w:szCs w:val="23"/>
              </w:rPr>
              <w:t>с</w:t>
            </w:r>
            <w:r w:rsidRPr="00805613">
              <w:rPr>
                <w:color w:val="000000"/>
                <w:sz w:val="23"/>
                <w:szCs w:val="23"/>
              </w:rPr>
              <w:t>полнении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>трольной точки</w:t>
            </w:r>
            <w:r w:rsidRPr="00805613">
              <w:rPr>
                <w:color w:val="000000"/>
                <w:sz w:val="23"/>
                <w:szCs w:val="23"/>
              </w:rPr>
              <w:br/>
            </w:r>
          </w:p>
        </w:tc>
      </w:tr>
      <w:tr w:rsidR="0048649E" w:rsidRPr="00805613" w14:paraId="3F3DBBF2" w14:textId="77777777" w:rsidTr="0048649E">
        <w:trPr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A26E" w14:textId="77777777" w:rsidR="0048649E" w:rsidRPr="00805613" w:rsidRDefault="0048649E" w:rsidP="0048649E">
            <w:pPr>
              <w:ind w:left="-93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1.2.К.5.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18A6" w14:textId="77777777" w:rsidR="0048649E" w:rsidRPr="00805613" w:rsidRDefault="0048649E" w:rsidP="0048649E">
            <w:pPr>
              <w:ind w:left="-57" w:right="-57"/>
              <w:jc w:val="both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Заключен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>тракт на выпо</w:t>
            </w:r>
            <w:r w:rsidRPr="00805613">
              <w:rPr>
                <w:color w:val="000000"/>
                <w:sz w:val="23"/>
                <w:szCs w:val="23"/>
              </w:rPr>
              <w:t>л</w:t>
            </w:r>
            <w:r w:rsidRPr="00805613">
              <w:rPr>
                <w:color w:val="000000"/>
                <w:sz w:val="23"/>
                <w:szCs w:val="23"/>
              </w:rPr>
              <w:t>нение работ по разработке пр</w:t>
            </w:r>
            <w:r w:rsidRPr="00805613">
              <w:rPr>
                <w:color w:val="000000"/>
                <w:sz w:val="23"/>
                <w:szCs w:val="23"/>
              </w:rPr>
              <w:t>о</w:t>
            </w:r>
            <w:r w:rsidRPr="00805613">
              <w:rPr>
                <w:color w:val="000000"/>
                <w:sz w:val="23"/>
                <w:szCs w:val="23"/>
              </w:rPr>
              <w:t xml:space="preserve">ектно-сметной документации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651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9D9D" w14:textId="77777777" w:rsidR="0048649E" w:rsidRPr="00805613" w:rsidRDefault="0048649E" w:rsidP="0048649E">
            <w:pPr>
              <w:ind w:left="-108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83F3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DB0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FFB3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805613">
              <w:rPr>
                <w:color w:val="000000"/>
                <w:sz w:val="23"/>
                <w:szCs w:val="23"/>
              </w:rPr>
              <w:t>е</w:t>
            </w:r>
            <w:r w:rsidRPr="0080561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538A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A2FC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6CD2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4E0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0E04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Иной документ. Муниципальный контракт</w:t>
            </w:r>
            <w:r w:rsidRPr="00805613">
              <w:rPr>
                <w:color w:val="000000"/>
                <w:sz w:val="23"/>
                <w:szCs w:val="23"/>
              </w:rPr>
              <w:br/>
            </w:r>
          </w:p>
        </w:tc>
      </w:tr>
      <w:tr w:rsidR="0048649E" w:rsidRPr="00805613" w14:paraId="15C89717" w14:textId="77777777" w:rsidTr="0048649E">
        <w:trPr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FC92" w14:textId="77777777" w:rsidR="0048649E" w:rsidRPr="00805613" w:rsidRDefault="0048649E" w:rsidP="0048649E">
            <w:pPr>
              <w:ind w:left="-93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1.2.К.6.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35B9" w14:textId="77777777" w:rsidR="0048649E" w:rsidRPr="00805613" w:rsidRDefault="0048649E" w:rsidP="0048649E">
            <w:pPr>
              <w:ind w:left="-57" w:right="-57"/>
              <w:jc w:val="both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Выплачен ава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 xml:space="preserve">совый платеж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B506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9792" w14:textId="77777777" w:rsidR="0048649E" w:rsidRPr="00805613" w:rsidRDefault="0048649E" w:rsidP="0048649E">
            <w:pPr>
              <w:ind w:left="-108" w:right="-108"/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15.11.2025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A790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1.2.К.5.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0BE4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Взаим</w:t>
            </w:r>
            <w:r w:rsidRPr="00805613">
              <w:rPr>
                <w:color w:val="000000"/>
                <w:sz w:val="23"/>
                <w:szCs w:val="23"/>
              </w:rPr>
              <w:t>о</w:t>
            </w:r>
            <w:r w:rsidRPr="00805613">
              <w:rPr>
                <w:color w:val="000000"/>
                <w:sz w:val="23"/>
                <w:szCs w:val="23"/>
              </w:rPr>
              <w:t>связь с иными резул</w:t>
            </w:r>
            <w:r w:rsidRPr="00805613">
              <w:rPr>
                <w:color w:val="000000"/>
                <w:sz w:val="23"/>
                <w:szCs w:val="23"/>
              </w:rPr>
              <w:t>ь</w:t>
            </w:r>
            <w:r w:rsidRPr="00805613">
              <w:rPr>
                <w:color w:val="000000"/>
                <w:sz w:val="23"/>
                <w:szCs w:val="23"/>
              </w:rPr>
              <w:t>татами и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lastRenderedPageBreak/>
              <w:t>трол</w:t>
            </w:r>
            <w:r w:rsidRPr="00805613">
              <w:rPr>
                <w:color w:val="000000"/>
                <w:sz w:val="23"/>
                <w:szCs w:val="23"/>
              </w:rPr>
              <w:t>ь</w:t>
            </w:r>
            <w:r w:rsidRPr="00805613">
              <w:rPr>
                <w:color w:val="000000"/>
                <w:sz w:val="23"/>
                <w:szCs w:val="23"/>
              </w:rPr>
              <w:t>ными точками отсу</w:t>
            </w:r>
            <w:r w:rsidRPr="00805613">
              <w:rPr>
                <w:color w:val="000000"/>
                <w:sz w:val="23"/>
                <w:szCs w:val="23"/>
              </w:rPr>
              <w:t>т</w:t>
            </w:r>
            <w:r w:rsidRPr="0080561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F5B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lastRenderedPageBreak/>
              <w:t>Диденко Геннадий Василь</w:t>
            </w:r>
            <w:r w:rsidRPr="00805613">
              <w:rPr>
                <w:color w:val="000000"/>
                <w:sz w:val="23"/>
                <w:szCs w:val="23"/>
              </w:rPr>
              <w:t>е</w:t>
            </w:r>
            <w:r w:rsidRPr="0080561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E0DA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BD78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A039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9FAC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51CB" w14:textId="77777777" w:rsidR="0048649E" w:rsidRPr="00805613" w:rsidRDefault="0048649E" w:rsidP="0048649E">
            <w:pPr>
              <w:jc w:val="center"/>
              <w:rPr>
                <w:color w:val="000000"/>
              </w:rPr>
            </w:pPr>
            <w:r w:rsidRPr="00805613">
              <w:rPr>
                <w:color w:val="000000"/>
                <w:sz w:val="23"/>
                <w:szCs w:val="23"/>
              </w:rPr>
              <w:t>Иной документ. Справка об и</w:t>
            </w:r>
            <w:r w:rsidRPr="00805613">
              <w:rPr>
                <w:color w:val="000000"/>
                <w:sz w:val="23"/>
                <w:szCs w:val="23"/>
              </w:rPr>
              <w:t>с</w:t>
            </w:r>
            <w:r w:rsidRPr="00805613">
              <w:rPr>
                <w:color w:val="000000"/>
                <w:sz w:val="23"/>
                <w:szCs w:val="23"/>
              </w:rPr>
              <w:t>полнении ко</w:t>
            </w:r>
            <w:r w:rsidRPr="00805613">
              <w:rPr>
                <w:color w:val="000000"/>
                <w:sz w:val="23"/>
                <w:szCs w:val="23"/>
              </w:rPr>
              <w:t>н</w:t>
            </w:r>
            <w:r w:rsidRPr="00805613">
              <w:rPr>
                <w:color w:val="000000"/>
                <w:sz w:val="23"/>
                <w:szCs w:val="23"/>
              </w:rPr>
              <w:t>трольной точки</w:t>
            </w:r>
            <w:r w:rsidRPr="00805613">
              <w:rPr>
                <w:color w:val="000000"/>
                <w:sz w:val="23"/>
                <w:szCs w:val="23"/>
              </w:rPr>
              <w:br/>
            </w:r>
          </w:p>
        </w:tc>
      </w:tr>
      <w:tr w:rsidR="0048649E" w:rsidRPr="00DE2104" w14:paraId="1DBED83A" w14:textId="77777777" w:rsidTr="000D562B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05A0" w14:textId="77777777" w:rsidR="0048649E" w:rsidRPr="00DE2104" w:rsidRDefault="0048649E" w:rsidP="0048649E">
            <w:pPr>
              <w:ind w:left="-93" w:right="-108"/>
              <w:jc w:val="center"/>
              <w:rPr>
                <w:sz w:val="23"/>
                <w:szCs w:val="23"/>
              </w:rPr>
            </w:pPr>
            <w:r w:rsidRPr="00DE2104">
              <w:lastRenderedPageBreak/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B4C6" w14:textId="77777777" w:rsidR="0048649E" w:rsidRPr="00DE2104" w:rsidRDefault="0048649E" w:rsidP="0048649E">
            <w:pPr>
              <w:ind w:left="-57" w:right="-57"/>
              <w:jc w:val="both"/>
              <w:rPr>
                <w:sz w:val="23"/>
                <w:szCs w:val="23"/>
              </w:rPr>
            </w:pPr>
            <w:r w:rsidRPr="00DE2104">
              <w:t>Проведение м</w:t>
            </w:r>
            <w:r w:rsidRPr="00DE2104">
              <w:t>е</w:t>
            </w:r>
            <w:r w:rsidRPr="00DE2104">
              <w:t>роприятий по капитальному ремонту сетей теплоснабж</w:t>
            </w:r>
            <w:r w:rsidRPr="00DE2104">
              <w:t>е</w:t>
            </w:r>
            <w:r w:rsidRPr="00DE2104">
              <w:t>ния, водосна</w:t>
            </w:r>
            <w:r w:rsidRPr="00DE2104">
              <w:t>б</w:t>
            </w:r>
            <w:r w:rsidRPr="00DE2104">
              <w:t>жения и водоо</w:t>
            </w:r>
            <w:r w:rsidRPr="00DE2104">
              <w:t>т</w:t>
            </w:r>
            <w:r w:rsidRPr="00DE2104">
              <w:t>ведения в 2026 году 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8EE1E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B4BC" w14:textId="77777777" w:rsidR="0048649E" w:rsidRPr="00DE2104" w:rsidRDefault="0048649E" w:rsidP="0048649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E2104">
              <w:t>31.12.202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8736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Взаим</w:t>
            </w:r>
            <w:r w:rsidRPr="00DE2104">
              <w:t>о</w:t>
            </w:r>
            <w:r w:rsidRPr="00DE2104">
              <w:t>связь с иными резул</w:t>
            </w:r>
            <w:r w:rsidRPr="00DE2104">
              <w:t>ь</w:t>
            </w:r>
            <w:r w:rsidRPr="00DE2104">
              <w:t>татами и ко</w:t>
            </w:r>
            <w:r w:rsidRPr="00DE2104">
              <w:t>н</w:t>
            </w:r>
            <w:r w:rsidRPr="00DE2104">
              <w:t>трол</w:t>
            </w:r>
            <w:r w:rsidRPr="00DE2104">
              <w:t>ь</w:t>
            </w:r>
            <w:r w:rsidRPr="00DE2104">
              <w:t>ными точками отсу</w:t>
            </w:r>
            <w:r w:rsidRPr="00DE2104">
              <w:t>т</w:t>
            </w:r>
            <w:r w:rsidRPr="00DE2104"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4E035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Взаим</w:t>
            </w:r>
            <w:r w:rsidRPr="00DE2104">
              <w:t>о</w:t>
            </w:r>
            <w:r w:rsidRPr="00DE2104">
              <w:t>связь с иными резул</w:t>
            </w:r>
            <w:r w:rsidRPr="00DE2104">
              <w:t>ь</w:t>
            </w:r>
            <w:r w:rsidRPr="00DE2104">
              <w:t>татами и ко</w:t>
            </w:r>
            <w:r w:rsidRPr="00DE2104">
              <w:t>н</w:t>
            </w:r>
            <w:r w:rsidRPr="00DE2104">
              <w:t>трол</w:t>
            </w:r>
            <w:r w:rsidRPr="00DE2104">
              <w:t>ь</w:t>
            </w:r>
            <w:r w:rsidRPr="00DE2104">
              <w:t>ными точками отсу</w:t>
            </w:r>
            <w:r w:rsidRPr="00DE2104">
              <w:t>т</w:t>
            </w:r>
            <w:r w:rsidRPr="00DE2104"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36EE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Мин</w:t>
            </w:r>
            <w:r w:rsidRPr="00DE2104">
              <w:t>и</w:t>
            </w:r>
            <w:r w:rsidRPr="00DE2104">
              <w:t>стерство стро</w:t>
            </w:r>
            <w:r w:rsidRPr="00DE2104">
              <w:t>и</w:t>
            </w:r>
            <w:r w:rsidRPr="00DE2104">
              <w:t>тельства и жили</w:t>
            </w:r>
            <w:r w:rsidRPr="00DE2104">
              <w:t>щ</w:t>
            </w:r>
            <w:r w:rsidRPr="00DE2104">
              <w:t>но-комм</w:t>
            </w:r>
            <w:r w:rsidRPr="00DE2104">
              <w:t>у</w:t>
            </w:r>
            <w:r w:rsidRPr="00DE2104">
              <w:t>нального хозяйства Астр</w:t>
            </w:r>
            <w:r w:rsidRPr="00DE2104">
              <w:t>а</w:t>
            </w:r>
            <w:r w:rsidRPr="00DE2104">
              <w:t>ханской области</w:t>
            </w:r>
            <w:r w:rsidRPr="00DE2104">
              <w:br/>
              <w:t>Диденко Геннадий Василь</w:t>
            </w:r>
            <w:r w:rsidRPr="00DE2104">
              <w:t>е</w:t>
            </w:r>
            <w:r w:rsidRPr="00DE2104">
              <w:t>вич - З</w:t>
            </w:r>
            <w:r w:rsidRPr="00DE2104">
              <w:t>а</w:t>
            </w:r>
            <w:r w:rsidRPr="00DE2104">
              <w:t>меститель министра стро</w:t>
            </w:r>
            <w:r w:rsidRPr="00DE2104">
              <w:t>и</w:t>
            </w:r>
            <w:r w:rsidRPr="00DE2104">
              <w:t>тельства и жили</w:t>
            </w:r>
            <w:r w:rsidRPr="00DE2104">
              <w:t>щ</w:t>
            </w:r>
            <w:r w:rsidRPr="00DE2104">
              <w:t>но-комм</w:t>
            </w:r>
            <w:r w:rsidRPr="00DE2104">
              <w:t>у</w:t>
            </w:r>
            <w:r w:rsidRPr="00DE2104">
              <w:t>нального хозяйства Астр</w:t>
            </w:r>
            <w:r w:rsidRPr="00DE2104">
              <w:t>а</w:t>
            </w:r>
            <w:r w:rsidRPr="00DE2104">
              <w:t xml:space="preserve">ханской </w:t>
            </w:r>
            <w:r w:rsidRPr="00DE2104">
              <w:lastRenderedPageBreak/>
              <w:t>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34F5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E7572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531B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D1198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rPr>
                <w:sz w:val="23"/>
                <w:szCs w:val="23"/>
              </w:rPr>
              <w:t>374 946,96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C572" w14:textId="77777777" w:rsidR="0048649E" w:rsidRPr="00DE2104" w:rsidRDefault="0048649E" w:rsidP="0048649E">
            <w:pPr>
              <w:jc w:val="center"/>
            </w:pPr>
            <w:r w:rsidRPr="00DE2104">
              <w:t>Иной документ.</w:t>
            </w:r>
          </w:p>
          <w:p w14:paraId="721B55FE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rPr>
                <w:sz w:val="23"/>
                <w:szCs w:val="23"/>
              </w:rPr>
              <w:t>Субсидии из бюджета Астр</w:t>
            </w:r>
            <w:r w:rsidRPr="00DE2104">
              <w:rPr>
                <w:sz w:val="23"/>
                <w:szCs w:val="23"/>
              </w:rPr>
              <w:t>а</w:t>
            </w:r>
            <w:r w:rsidRPr="00DE2104">
              <w:rPr>
                <w:sz w:val="23"/>
                <w:szCs w:val="23"/>
              </w:rPr>
              <w:t>ханской области предоставляются муниципальным образованиям Астраханской области на реал</w:t>
            </w:r>
            <w:r w:rsidRPr="00DE2104">
              <w:rPr>
                <w:sz w:val="23"/>
                <w:szCs w:val="23"/>
              </w:rPr>
              <w:t>и</w:t>
            </w:r>
            <w:r w:rsidRPr="00DE2104">
              <w:rPr>
                <w:sz w:val="23"/>
                <w:szCs w:val="23"/>
              </w:rPr>
              <w:t>зацию меропри</w:t>
            </w:r>
            <w:r w:rsidRPr="00DE2104">
              <w:rPr>
                <w:sz w:val="23"/>
                <w:szCs w:val="23"/>
              </w:rPr>
              <w:t>я</w:t>
            </w:r>
            <w:r w:rsidRPr="00DE2104">
              <w:rPr>
                <w:sz w:val="23"/>
                <w:szCs w:val="23"/>
              </w:rPr>
              <w:t>тий по капитал</w:t>
            </w:r>
            <w:r w:rsidRPr="00DE2104">
              <w:rPr>
                <w:sz w:val="23"/>
                <w:szCs w:val="23"/>
              </w:rPr>
              <w:t>ь</w:t>
            </w:r>
            <w:r w:rsidRPr="00DE2104">
              <w:rPr>
                <w:sz w:val="23"/>
                <w:szCs w:val="23"/>
              </w:rPr>
              <w:t>ному ремонту с</w:t>
            </w:r>
            <w:r w:rsidRPr="00DE2104">
              <w:rPr>
                <w:sz w:val="23"/>
                <w:szCs w:val="23"/>
              </w:rPr>
              <w:t>е</w:t>
            </w:r>
            <w:r w:rsidRPr="00DE2104">
              <w:rPr>
                <w:sz w:val="23"/>
                <w:szCs w:val="23"/>
              </w:rPr>
              <w:t>тей теплосна</w:t>
            </w:r>
            <w:r w:rsidRPr="00DE2104">
              <w:rPr>
                <w:sz w:val="23"/>
                <w:szCs w:val="23"/>
              </w:rPr>
              <w:t>б</w:t>
            </w:r>
            <w:r w:rsidRPr="00DE2104">
              <w:rPr>
                <w:sz w:val="23"/>
                <w:szCs w:val="23"/>
              </w:rPr>
              <w:t>жения, вод</w:t>
            </w:r>
            <w:r w:rsidRPr="00DE2104">
              <w:rPr>
                <w:sz w:val="23"/>
                <w:szCs w:val="23"/>
              </w:rPr>
              <w:t>о</w:t>
            </w:r>
            <w:r w:rsidRPr="00DE2104">
              <w:rPr>
                <w:sz w:val="23"/>
                <w:szCs w:val="23"/>
              </w:rPr>
              <w:t>снабжения и в</w:t>
            </w:r>
            <w:r w:rsidRPr="00DE2104">
              <w:rPr>
                <w:sz w:val="23"/>
                <w:szCs w:val="23"/>
              </w:rPr>
              <w:t>о</w:t>
            </w:r>
            <w:r w:rsidRPr="00DE2104">
              <w:rPr>
                <w:sz w:val="23"/>
                <w:szCs w:val="23"/>
              </w:rPr>
              <w:t>доотведения</w:t>
            </w:r>
          </w:p>
        </w:tc>
      </w:tr>
      <w:tr w:rsidR="0048649E" w:rsidRPr="00DE2104" w14:paraId="3D6A15CD" w14:textId="77777777" w:rsidTr="0048649E">
        <w:trPr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293" w14:textId="77777777" w:rsidR="0048649E" w:rsidRPr="00DE2104" w:rsidRDefault="0048649E" w:rsidP="0048649E">
            <w:pPr>
              <w:ind w:left="-93" w:right="-108"/>
              <w:jc w:val="center"/>
              <w:rPr>
                <w:sz w:val="23"/>
                <w:szCs w:val="23"/>
              </w:rPr>
            </w:pPr>
            <w:bookmarkStart w:id="4" w:name="_Hlk208409186"/>
            <w:r w:rsidRPr="00DE2104">
              <w:lastRenderedPageBreak/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D283" w14:textId="77777777" w:rsidR="0048649E" w:rsidRPr="00DE2104" w:rsidRDefault="0048649E" w:rsidP="0048649E">
            <w:pPr>
              <w:ind w:left="-57" w:right="-57"/>
              <w:jc w:val="both"/>
              <w:rPr>
                <w:sz w:val="23"/>
                <w:szCs w:val="23"/>
              </w:rPr>
            </w:pPr>
            <w:r w:rsidRPr="00DE2104">
              <w:t>Проведение м</w:t>
            </w:r>
            <w:r w:rsidRPr="00DE2104">
              <w:t>е</w:t>
            </w:r>
            <w:r w:rsidRPr="00DE2104">
              <w:t>роприятий по капитальному ремонту сетей теплоснабж</w:t>
            </w:r>
            <w:r w:rsidRPr="00DE2104">
              <w:t>е</w:t>
            </w:r>
            <w:r w:rsidRPr="00DE2104">
              <w:t>ния, водосна</w:t>
            </w:r>
            <w:r w:rsidRPr="00DE2104">
              <w:t>б</w:t>
            </w:r>
            <w:r w:rsidRPr="00DE2104">
              <w:t>жения и водоо</w:t>
            </w:r>
            <w:r w:rsidRPr="00DE2104">
              <w:t>т</w:t>
            </w:r>
            <w:r w:rsidRPr="00DE2104">
              <w:t>ведения в 202</w:t>
            </w:r>
            <w:r>
              <w:t>7</w:t>
            </w:r>
            <w:r w:rsidRPr="00DE2104">
              <w:t xml:space="preserve"> году 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AEA6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405F2" w14:textId="77777777" w:rsidR="0048649E" w:rsidRPr="00DE2104" w:rsidRDefault="0048649E" w:rsidP="0048649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DE2104"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5077A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Взаим</w:t>
            </w:r>
            <w:r w:rsidRPr="00DE2104">
              <w:t>о</w:t>
            </w:r>
            <w:r w:rsidRPr="00DE2104">
              <w:t>связь с иными резул</w:t>
            </w:r>
            <w:r w:rsidRPr="00DE2104">
              <w:t>ь</w:t>
            </w:r>
            <w:r w:rsidRPr="00DE2104">
              <w:t>татами и ко</w:t>
            </w:r>
            <w:r w:rsidRPr="00DE2104">
              <w:t>н</w:t>
            </w:r>
            <w:r w:rsidRPr="00DE2104">
              <w:t>трол</w:t>
            </w:r>
            <w:r w:rsidRPr="00DE2104">
              <w:t>ь</w:t>
            </w:r>
            <w:r w:rsidRPr="00DE2104">
              <w:t>ными точками отсу</w:t>
            </w:r>
            <w:r w:rsidRPr="00DE2104">
              <w:t>т</w:t>
            </w:r>
            <w:r w:rsidRPr="00DE2104"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CC91B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Взаим</w:t>
            </w:r>
            <w:r w:rsidRPr="00DE2104">
              <w:t>о</w:t>
            </w:r>
            <w:r w:rsidRPr="00DE2104">
              <w:t>связь с иными резул</w:t>
            </w:r>
            <w:r w:rsidRPr="00DE2104">
              <w:t>ь</w:t>
            </w:r>
            <w:r w:rsidRPr="00DE2104">
              <w:t>татами и ко</w:t>
            </w:r>
            <w:r w:rsidRPr="00DE2104">
              <w:t>н</w:t>
            </w:r>
            <w:r w:rsidRPr="00DE2104">
              <w:t>трол</w:t>
            </w:r>
            <w:r w:rsidRPr="00DE2104">
              <w:t>ь</w:t>
            </w:r>
            <w:r w:rsidRPr="00DE2104">
              <w:t>ными точками отсу</w:t>
            </w:r>
            <w:r w:rsidRPr="00DE2104">
              <w:t>т</w:t>
            </w:r>
            <w:r w:rsidRPr="00DE2104"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FF54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Мин</w:t>
            </w:r>
            <w:r w:rsidRPr="00DE2104">
              <w:t>и</w:t>
            </w:r>
            <w:r w:rsidRPr="00DE2104">
              <w:t>стерство стро</w:t>
            </w:r>
            <w:r w:rsidRPr="00DE2104">
              <w:t>и</w:t>
            </w:r>
            <w:r w:rsidRPr="00DE2104">
              <w:t>тельства и жили</w:t>
            </w:r>
            <w:r w:rsidRPr="00DE2104">
              <w:t>щ</w:t>
            </w:r>
            <w:r w:rsidRPr="00DE2104">
              <w:t>но-комм</w:t>
            </w:r>
            <w:r w:rsidRPr="00DE2104">
              <w:t>у</w:t>
            </w:r>
            <w:r w:rsidRPr="00DE2104">
              <w:t>нального хозяйства Астр</w:t>
            </w:r>
            <w:r w:rsidRPr="00DE2104">
              <w:t>а</w:t>
            </w:r>
            <w:r w:rsidRPr="00DE2104">
              <w:t>ханской области</w:t>
            </w:r>
            <w:r w:rsidRPr="00DE2104">
              <w:br/>
              <w:t>Диденко Геннадий Василь</w:t>
            </w:r>
            <w:r w:rsidRPr="00DE2104">
              <w:t>е</w:t>
            </w:r>
            <w:r w:rsidRPr="00DE2104">
              <w:t>вич - З</w:t>
            </w:r>
            <w:r w:rsidRPr="00DE2104">
              <w:t>а</w:t>
            </w:r>
            <w:r w:rsidRPr="00DE2104">
              <w:t>меститель министра стро</w:t>
            </w:r>
            <w:r w:rsidRPr="00DE2104">
              <w:t>и</w:t>
            </w:r>
            <w:r w:rsidRPr="00DE2104">
              <w:t>тельства и жили</w:t>
            </w:r>
            <w:r w:rsidRPr="00DE2104">
              <w:t>щ</w:t>
            </w:r>
            <w:r w:rsidRPr="00DE2104">
              <w:t>но-комм</w:t>
            </w:r>
            <w:r w:rsidRPr="00DE2104">
              <w:t>у</w:t>
            </w:r>
            <w:r w:rsidRPr="00DE2104">
              <w:t>нального хозяйства Астр</w:t>
            </w:r>
            <w:r w:rsidRPr="00DE2104">
              <w:t>а</w:t>
            </w:r>
            <w:r w:rsidRPr="00DE2104">
              <w:t>ханской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1048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8109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F8CE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DC10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C05A8F">
              <w:rPr>
                <w:sz w:val="23"/>
                <w:szCs w:val="23"/>
              </w:rPr>
              <w:t>155 768,2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3ADD" w14:textId="77777777" w:rsidR="0048649E" w:rsidRPr="00DE2104" w:rsidRDefault="0048649E" w:rsidP="0048649E">
            <w:pPr>
              <w:jc w:val="center"/>
            </w:pPr>
            <w:r w:rsidRPr="00DE2104">
              <w:t>Иной документ.</w:t>
            </w:r>
          </w:p>
          <w:p w14:paraId="4730FD16" w14:textId="77777777" w:rsidR="0048649E" w:rsidRPr="00DE2104" w:rsidRDefault="0048649E" w:rsidP="0048649E">
            <w:pPr>
              <w:jc w:val="center"/>
              <w:rPr>
                <w:sz w:val="23"/>
                <w:szCs w:val="23"/>
              </w:rPr>
            </w:pPr>
            <w:r w:rsidRPr="00DE2104">
              <w:rPr>
                <w:sz w:val="23"/>
                <w:szCs w:val="23"/>
              </w:rPr>
              <w:t>Субсидии из бюджета Астр</w:t>
            </w:r>
            <w:r w:rsidRPr="00DE2104">
              <w:rPr>
                <w:sz w:val="23"/>
                <w:szCs w:val="23"/>
              </w:rPr>
              <w:t>а</w:t>
            </w:r>
            <w:r w:rsidRPr="00DE2104">
              <w:rPr>
                <w:sz w:val="23"/>
                <w:szCs w:val="23"/>
              </w:rPr>
              <w:t>ханской области предоставляются муниципальным образованиям Астраханской области на реал</w:t>
            </w:r>
            <w:r w:rsidRPr="00DE2104">
              <w:rPr>
                <w:sz w:val="23"/>
                <w:szCs w:val="23"/>
              </w:rPr>
              <w:t>и</w:t>
            </w:r>
            <w:r w:rsidRPr="00DE2104">
              <w:rPr>
                <w:sz w:val="23"/>
                <w:szCs w:val="23"/>
              </w:rPr>
              <w:t>зацию меропри</w:t>
            </w:r>
            <w:r w:rsidRPr="00DE2104">
              <w:rPr>
                <w:sz w:val="23"/>
                <w:szCs w:val="23"/>
              </w:rPr>
              <w:t>я</w:t>
            </w:r>
            <w:r w:rsidRPr="00DE2104">
              <w:rPr>
                <w:sz w:val="23"/>
                <w:szCs w:val="23"/>
              </w:rPr>
              <w:t>тий по капитал</w:t>
            </w:r>
            <w:r w:rsidRPr="00DE2104">
              <w:rPr>
                <w:sz w:val="23"/>
                <w:szCs w:val="23"/>
              </w:rPr>
              <w:t>ь</w:t>
            </w:r>
            <w:r w:rsidRPr="00DE2104">
              <w:rPr>
                <w:sz w:val="23"/>
                <w:szCs w:val="23"/>
              </w:rPr>
              <w:t>ному ремонту с</w:t>
            </w:r>
            <w:r w:rsidRPr="00DE2104">
              <w:rPr>
                <w:sz w:val="23"/>
                <w:szCs w:val="23"/>
              </w:rPr>
              <w:t>е</w:t>
            </w:r>
            <w:r w:rsidRPr="00DE2104">
              <w:rPr>
                <w:sz w:val="23"/>
                <w:szCs w:val="23"/>
              </w:rPr>
              <w:t>тей теплосна</w:t>
            </w:r>
            <w:r w:rsidRPr="00DE2104">
              <w:rPr>
                <w:sz w:val="23"/>
                <w:szCs w:val="23"/>
              </w:rPr>
              <w:t>б</w:t>
            </w:r>
            <w:r w:rsidRPr="00DE2104">
              <w:rPr>
                <w:sz w:val="23"/>
                <w:szCs w:val="23"/>
              </w:rPr>
              <w:t>жения, вод</w:t>
            </w:r>
            <w:r w:rsidRPr="00DE2104">
              <w:rPr>
                <w:sz w:val="23"/>
                <w:szCs w:val="23"/>
              </w:rPr>
              <w:t>о</w:t>
            </w:r>
            <w:r w:rsidRPr="00DE2104">
              <w:rPr>
                <w:sz w:val="23"/>
                <w:szCs w:val="23"/>
              </w:rPr>
              <w:t>снабжения и в</w:t>
            </w:r>
            <w:r w:rsidRPr="00DE2104">
              <w:rPr>
                <w:sz w:val="23"/>
                <w:szCs w:val="23"/>
              </w:rPr>
              <w:t>о</w:t>
            </w:r>
            <w:r w:rsidRPr="00DE2104">
              <w:rPr>
                <w:sz w:val="23"/>
                <w:szCs w:val="23"/>
              </w:rPr>
              <w:t>доотведения</w:t>
            </w:r>
          </w:p>
        </w:tc>
      </w:tr>
      <w:tr w:rsidR="0048649E" w:rsidRPr="00E37131" w14:paraId="419C8BAA" w14:textId="77777777" w:rsidTr="0048649E">
        <w:trPr>
          <w:trHeight w:val="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270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EAF2" w14:textId="77777777" w:rsidR="0048649E" w:rsidRPr="00FB6D7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 xml:space="preserve">роприятия, направленные </w:t>
            </w:r>
            <w:r w:rsidRPr="00E37131">
              <w:rPr>
                <w:color w:val="000000"/>
                <w:sz w:val="23"/>
                <w:szCs w:val="23"/>
              </w:rPr>
              <w:lastRenderedPageBreak/>
              <w:t xml:space="preserve">на </w:t>
            </w:r>
            <w:r>
              <w:rPr>
                <w:color w:val="000000"/>
                <w:sz w:val="23"/>
                <w:szCs w:val="23"/>
              </w:rPr>
              <w:t>формиров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ние материал</w:t>
            </w:r>
            <w:r>
              <w:rPr>
                <w:color w:val="000000"/>
                <w:sz w:val="23"/>
                <w:szCs w:val="23"/>
              </w:rPr>
              <w:t>ь</w:t>
            </w:r>
            <w:r>
              <w:rPr>
                <w:color w:val="000000"/>
                <w:sz w:val="23"/>
                <w:szCs w:val="23"/>
              </w:rPr>
              <w:t>но-технических ресурсов, нео</w:t>
            </w:r>
            <w:r>
              <w:rPr>
                <w:color w:val="000000"/>
                <w:sz w:val="23"/>
                <w:szCs w:val="23"/>
              </w:rPr>
              <w:t>б</w:t>
            </w:r>
            <w:r>
              <w:rPr>
                <w:color w:val="000000"/>
                <w:sz w:val="23"/>
                <w:szCs w:val="23"/>
              </w:rPr>
              <w:t>ходимых для функционир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вания объектов жилищно-коммунального хозяйства м</w:t>
            </w:r>
            <w:r>
              <w:rPr>
                <w:color w:val="000000"/>
                <w:sz w:val="23"/>
                <w:szCs w:val="23"/>
              </w:rPr>
              <w:t>у</w:t>
            </w:r>
            <w:r>
              <w:rPr>
                <w:color w:val="000000"/>
                <w:sz w:val="23"/>
                <w:szCs w:val="23"/>
              </w:rPr>
              <w:t>ниципальной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109E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>01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5AE9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6A8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 xml:space="preserve">связь с иными </w:t>
            </w:r>
            <w:r w:rsidRPr="00FB6D71">
              <w:rPr>
                <w:color w:val="000000"/>
              </w:rPr>
              <w:lastRenderedPageBreak/>
              <w:t>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596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 xml:space="preserve">связь с иными </w:t>
            </w:r>
            <w:r w:rsidRPr="00FB6D71">
              <w:rPr>
                <w:color w:val="000000"/>
              </w:rPr>
              <w:lastRenderedPageBreak/>
              <w:t>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F1BA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lastRenderedPageBreak/>
              <w:t>Министе</w:t>
            </w:r>
            <w:r w:rsidRPr="00DE2104">
              <w:rPr>
                <w:color w:val="000000"/>
              </w:rPr>
              <w:t>р</w:t>
            </w:r>
            <w:r w:rsidRPr="00DE2104">
              <w:rPr>
                <w:color w:val="000000"/>
              </w:rPr>
              <w:t>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 xml:space="preserve">тельства и </w:t>
            </w:r>
            <w:r w:rsidRPr="00DE2104">
              <w:rPr>
                <w:color w:val="000000"/>
              </w:rPr>
              <w:lastRenderedPageBreak/>
              <w:t>жилищно-коммунал</w:t>
            </w:r>
            <w:r w:rsidRPr="00DE2104">
              <w:rPr>
                <w:color w:val="000000"/>
              </w:rPr>
              <w:t>ь</w:t>
            </w:r>
            <w:r w:rsidRPr="00DE2104">
              <w:rPr>
                <w:color w:val="000000"/>
              </w:rPr>
              <w:t>ного хозя</w:t>
            </w:r>
            <w:r w:rsidRPr="00DE2104">
              <w:rPr>
                <w:color w:val="000000"/>
              </w:rPr>
              <w:t>й</w:t>
            </w:r>
            <w:r w:rsidRPr="00DE2104">
              <w:rPr>
                <w:color w:val="000000"/>
              </w:rPr>
              <w:t>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>Диденко Геннадий Васильевич - Замест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жилищно-коммунал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ного хозя</w:t>
            </w:r>
            <w:r w:rsidRPr="00FB6D71">
              <w:rPr>
                <w:color w:val="000000"/>
              </w:rPr>
              <w:t>й</w:t>
            </w:r>
            <w:r w:rsidRPr="00FB6D71">
              <w:rPr>
                <w:color w:val="000000"/>
              </w:rPr>
              <w:t>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BA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32C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4EA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91D9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ED4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 xml:space="preserve">Межбюджетные трансферты </w:t>
            </w:r>
            <w:r w:rsidRPr="00FB6D71">
              <w:rPr>
                <w:color w:val="000000"/>
              </w:rPr>
              <w:lastRenderedPageBreak/>
              <w:t>предоставляются муниципальным образованиям Астраханской области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</w:t>
            </w:r>
            <w:r>
              <w:rPr>
                <w:color w:val="000000"/>
              </w:rPr>
              <w:t>,</w:t>
            </w:r>
            <w:r w:rsidRPr="00FB6D71">
              <w:rPr>
                <w:color w:val="000000"/>
              </w:rPr>
              <w:t xml:space="preserve"> </w:t>
            </w:r>
            <w:r w:rsidRPr="001C4808">
              <w:rPr>
                <w:color w:val="000000"/>
              </w:rPr>
              <w:t>направленных на формирование материально-технических р</w:t>
            </w:r>
            <w:r w:rsidRPr="001C4808">
              <w:rPr>
                <w:color w:val="000000"/>
              </w:rPr>
              <w:t>е</w:t>
            </w:r>
            <w:r w:rsidRPr="001C4808">
              <w:rPr>
                <w:color w:val="000000"/>
              </w:rPr>
              <w:t>сурсов, необх</w:t>
            </w:r>
            <w:r w:rsidRPr="001C4808">
              <w:rPr>
                <w:color w:val="000000"/>
              </w:rPr>
              <w:t>о</w:t>
            </w:r>
            <w:r w:rsidRPr="001C4808">
              <w:rPr>
                <w:color w:val="000000"/>
              </w:rPr>
              <w:t>димых для функциониров</w:t>
            </w:r>
            <w:r w:rsidRPr="001C4808">
              <w:rPr>
                <w:color w:val="000000"/>
              </w:rPr>
              <w:t>а</w:t>
            </w:r>
            <w:r w:rsidRPr="001C4808">
              <w:rPr>
                <w:color w:val="000000"/>
              </w:rPr>
              <w:t>ния объектов жилищно-коммунального хозяйства мун</w:t>
            </w:r>
            <w:r w:rsidRPr="001C4808">
              <w:rPr>
                <w:color w:val="000000"/>
              </w:rPr>
              <w:t>и</w:t>
            </w:r>
            <w:r w:rsidRPr="001C4808">
              <w:rPr>
                <w:color w:val="000000"/>
              </w:rPr>
              <w:t>ципальной со</w:t>
            </w:r>
            <w:r w:rsidRPr="001C4808">
              <w:rPr>
                <w:color w:val="000000"/>
              </w:rPr>
              <w:t>б</w:t>
            </w:r>
            <w:r w:rsidRPr="001C4808">
              <w:rPr>
                <w:color w:val="000000"/>
              </w:rPr>
              <w:t>ственности.</w:t>
            </w:r>
          </w:p>
        </w:tc>
      </w:tr>
      <w:bookmarkEnd w:id="4"/>
      <w:tr w:rsidR="0048649E" w:rsidRPr="00E37131" w14:paraId="3A93026A" w14:textId="77777777" w:rsidTr="0048649E">
        <w:trPr>
          <w:trHeight w:val="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C35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A3A2" w14:textId="77777777" w:rsidR="0048649E" w:rsidRPr="00FB6D71" w:rsidRDefault="0048649E" w:rsidP="0048649E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 xml:space="preserve">роприятия, направленные на </w:t>
            </w:r>
            <w:r>
              <w:rPr>
                <w:color w:val="000000"/>
                <w:sz w:val="23"/>
                <w:szCs w:val="23"/>
              </w:rPr>
              <w:t>формиров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ние материал</w:t>
            </w:r>
            <w:r>
              <w:rPr>
                <w:color w:val="000000"/>
                <w:sz w:val="23"/>
                <w:szCs w:val="23"/>
              </w:rPr>
              <w:t>ь</w:t>
            </w:r>
            <w:r>
              <w:rPr>
                <w:color w:val="000000"/>
                <w:sz w:val="23"/>
                <w:szCs w:val="23"/>
              </w:rPr>
              <w:t>но-технических ресурсов, нео</w:t>
            </w:r>
            <w:r>
              <w:rPr>
                <w:color w:val="000000"/>
                <w:sz w:val="23"/>
                <w:szCs w:val="23"/>
              </w:rPr>
              <w:t>б</w:t>
            </w:r>
            <w:r>
              <w:rPr>
                <w:color w:val="000000"/>
                <w:sz w:val="23"/>
                <w:szCs w:val="23"/>
              </w:rPr>
              <w:t>ходимых для функционир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 xml:space="preserve">вания объектов </w:t>
            </w:r>
            <w:r>
              <w:rPr>
                <w:color w:val="000000"/>
                <w:sz w:val="23"/>
                <w:szCs w:val="23"/>
              </w:rPr>
              <w:lastRenderedPageBreak/>
              <w:t>жилищно-коммунального хозяйства м</w:t>
            </w:r>
            <w:r>
              <w:rPr>
                <w:color w:val="000000"/>
                <w:sz w:val="23"/>
                <w:szCs w:val="23"/>
              </w:rPr>
              <w:t>у</w:t>
            </w:r>
            <w:r>
              <w:rPr>
                <w:color w:val="000000"/>
                <w:sz w:val="23"/>
                <w:szCs w:val="23"/>
              </w:rPr>
              <w:t>ниципальной собственности в 2025 году ре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7A4F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>01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F74D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0D3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lastRenderedPageBreak/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61A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lastRenderedPageBreak/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19E1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DE2104">
              <w:rPr>
                <w:color w:val="000000"/>
              </w:rPr>
              <w:lastRenderedPageBreak/>
              <w:t>Министе</w:t>
            </w:r>
            <w:r w:rsidRPr="00DE2104">
              <w:rPr>
                <w:color w:val="000000"/>
              </w:rPr>
              <w:t>р</w:t>
            </w:r>
            <w:r w:rsidRPr="00DE2104">
              <w:rPr>
                <w:color w:val="000000"/>
              </w:rPr>
              <w:t>ство стро</w:t>
            </w:r>
            <w:r w:rsidRPr="00DE2104">
              <w:rPr>
                <w:color w:val="000000"/>
              </w:rPr>
              <w:t>и</w:t>
            </w:r>
            <w:r w:rsidRPr="00DE2104">
              <w:rPr>
                <w:color w:val="000000"/>
              </w:rPr>
              <w:t>тельства и жилищно-коммунал</w:t>
            </w:r>
            <w:r w:rsidRPr="00DE2104">
              <w:rPr>
                <w:color w:val="000000"/>
              </w:rPr>
              <w:t>ь</w:t>
            </w:r>
            <w:r w:rsidRPr="00DE2104">
              <w:rPr>
                <w:color w:val="000000"/>
              </w:rPr>
              <w:t>ного хозя</w:t>
            </w:r>
            <w:r w:rsidRPr="00DE2104">
              <w:rPr>
                <w:color w:val="000000"/>
              </w:rPr>
              <w:t>й</w:t>
            </w:r>
            <w:r w:rsidRPr="00DE2104">
              <w:rPr>
                <w:color w:val="000000"/>
              </w:rPr>
              <w:t>ства Астр</w:t>
            </w:r>
            <w:r w:rsidRPr="00DE2104">
              <w:rPr>
                <w:color w:val="000000"/>
              </w:rPr>
              <w:t>а</w:t>
            </w:r>
            <w:r w:rsidRPr="00DE2104">
              <w:rPr>
                <w:color w:val="000000"/>
              </w:rPr>
              <w:t>ханской области</w:t>
            </w:r>
            <w:r w:rsidRPr="00FB6D71">
              <w:rPr>
                <w:color w:val="000000"/>
              </w:rPr>
              <w:br/>
              <w:t xml:space="preserve">Диденко </w:t>
            </w:r>
            <w:r w:rsidRPr="00FB6D71">
              <w:rPr>
                <w:color w:val="000000"/>
              </w:rPr>
              <w:lastRenderedPageBreak/>
              <w:t>Геннадий Васильевич - Замест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стра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жилищно-коммунал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ного хозя</w:t>
            </w:r>
            <w:r w:rsidRPr="00FB6D71">
              <w:rPr>
                <w:color w:val="000000"/>
              </w:rPr>
              <w:t>й</w:t>
            </w:r>
            <w:r w:rsidRPr="00FB6D71">
              <w:rPr>
                <w:color w:val="000000"/>
              </w:rPr>
              <w:t>ства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B60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72E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B06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1027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20 647,87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8EC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Межбюджетные трансферты предоставляются муниципальным образованиям Астраханской области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 xml:space="preserve">ской области на </w:t>
            </w:r>
            <w:r w:rsidRPr="00FB6D71">
              <w:rPr>
                <w:color w:val="000000"/>
              </w:rPr>
              <w:lastRenderedPageBreak/>
              <w:t>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роприятий</w:t>
            </w:r>
            <w:r>
              <w:rPr>
                <w:color w:val="000000"/>
              </w:rPr>
              <w:t>,</w:t>
            </w:r>
            <w:r w:rsidRPr="00FB6D71">
              <w:rPr>
                <w:color w:val="000000"/>
              </w:rPr>
              <w:t xml:space="preserve"> </w:t>
            </w:r>
            <w:r w:rsidRPr="001C4808">
              <w:rPr>
                <w:color w:val="000000"/>
              </w:rPr>
              <w:t>направленных на формирование материально-технических р</w:t>
            </w:r>
            <w:r w:rsidRPr="001C4808">
              <w:rPr>
                <w:color w:val="000000"/>
              </w:rPr>
              <w:t>е</w:t>
            </w:r>
            <w:r w:rsidRPr="001C4808">
              <w:rPr>
                <w:color w:val="000000"/>
              </w:rPr>
              <w:t>сурсов, необх</w:t>
            </w:r>
            <w:r w:rsidRPr="001C4808">
              <w:rPr>
                <w:color w:val="000000"/>
              </w:rPr>
              <w:t>о</w:t>
            </w:r>
            <w:r w:rsidRPr="001C4808">
              <w:rPr>
                <w:color w:val="000000"/>
              </w:rPr>
              <w:t>димых для функциониров</w:t>
            </w:r>
            <w:r w:rsidRPr="001C4808">
              <w:rPr>
                <w:color w:val="000000"/>
              </w:rPr>
              <w:t>а</w:t>
            </w:r>
            <w:r w:rsidRPr="001C4808">
              <w:rPr>
                <w:color w:val="000000"/>
              </w:rPr>
              <w:t>ния объектов жилищно-коммунального хозяйства мун</w:t>
            </w:r>
            <w:r w:rsidRPr="001C4808">
              <w:rPr>
                <w:color w:val="000000"/>
              </w:rPr>
              <w:t>и</w:t>
            </w:r>
            <w:r w:rsidRPr="001C4808">
              <w:rPr>
                <w:color w:val="000000"/>
              </w:rPr>
              <w:t>ципальной со</w:t>
            </w:r>
            <w:r w:rsidRPr="001C4808">
              <w:rPr>
                <w:color w:val="000000"/>
              </w:rPr>
              <w:t>б</w:t>
            </w:r>
            <w:r w:rsidRPr="001C4808">
              <w:rPr>
                <w:color w:val="000000"/>
              </w:rPr>
              <w:t>ственности.</w:t>
            </w:r>
          </w:p>
        </w:tc>
      </w:tr>
      <w:tr w:rsidR="0048649E" w:rsidRPr="00E37131" w14:paraId="131AE728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6BDC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981C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Муниципал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образов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ниями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направлены з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явки на пред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ставление иных межбюджетных трансфертов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 на ре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 xml:space="preserve">лизацию </w:t>
            </w:r>
            <w:r>
              <w:rPr>
                <w:color w:val="000000"/>
              </w:rPr>
              <w:t>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приятий</w:t>
            </w:r>
            <w:r w:rsidRPr="00E37131">
              <w:rPr>
                <w:color w:val="000000"/>
                <w:sz w:val="23"/>
                <w:szCs w:val="23"/>
              </w:rPr>
              <w:t xml:space="preserve">, </w:t>
            </w:r>
            <w:r w:rsidRPr="00E37131">
              <w:rPr>
                <w:color w:val="000000"/>
                <w:sz w:val="23"/>
                <w:szCs w:val="23"/>
              </w:rPr>
              <w:lastRenderedPageBreak/>
              <w:t>направленны</w:t>
            </w:r>
            <w:r>
              <w:rPr>
                <w:color w:val="000000"/>
                <w:sz w:val="23"/>
                <w:szCs w:val="23"/>
              </w:rPr>
              <w:t>х</w:t>
            </w:r>
            <w:r w:rsidRPr="00E37131">
              <w:rPr>
                <w:color w:val="000000"/>
                <w:sz w:val="23"/>
                <w:szCs w:val="23"/>
              </w:rPr>
              <w:t xml:space="preserve"> на </w:t>
            </w:r>
            <w:r>
              <w:rPr>
                <w:color w:val="000000"/>
                <w:sz w:val="23"/>
                <w:szCs w:val="23"/>
              </w:rPr>
              <w:t>формирование материально-технических р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сурсов, необх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димых для фун</w:t>
            </w:r>
            <w:r>
              <w:rPr>
                <w:color w:val="000000"/>
                <w:sz w:val="23"/>
                <w:szCs w:val="23"/>
              </w:rPr>
              <w:t>к</w:t>
            </w:r>
            <w:r>
              <w:rPr>
                <w:color w:val="000000"/>
                <w:sz w:val="23"/>
                <w:szCs w:val="23"/>
              </w:rPr>
              <w:t>ционирования объектов ж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лищно-коммунального хозяйства мун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ципальной со</w:t>
            </w:r>
            <w:r>
              <w:rPr>
                <w:color w:val="000000"/>
                <w:sz w:val="23"/>
                <w:szCs w:val="23"/>
              </w:rPr>
              <w:t>б</w:t>
            </w:r>
            <w:r>
              <w:rPr>
                <w:color w:val="000000"/>
                <w:sz w:val="23"/>
                <w:szCs w:val="23"/>
              </w:rPr>
              <w:t>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450F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36F4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10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4B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4A7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D15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Диденко Геннадий Василь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C87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9EB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239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37B" w14:textId="77777777" w:rsidR="0048649E" w:rsidRPr="00FB6D71" w:rsidRDefault="0048649E" w:rsidP="0048649E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80C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Заявки муниц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пальных образ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ваний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</w:t>
            </w:r>
          </w:p>
        </w:tc>
      </w:tr>
      <w:tr w:rsidR="0048649E" w:rsidRPr="00E37131" w14:paraId="3C14D8D1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A33B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BCA9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Принятие реш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ний о пред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ставлении су</w:t>
            </w:r>
            <w:r w:rsidRPr="00FB6D71">
              <w:rPr>
                <w:color w:val="000000"/>
              </w:rPr>
              <w:t>б</w:t>
            </w:r>
            <w:r w:rsidRPr="00FB6D71">
              <w:rPr>
                <w:color w:val="000000"/>
              </w:rPr>
              <w:t>сидии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A25E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DD79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20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1EF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791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4A4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A80DDF">
              <w:rPr>
                <w:color w:val="000000"/>
              </w:rPr>
              <w:t>Диденко Геннадий Василь</w:t>
            </w:r>
            <w:r w:rsidRPr="00A80DDF">
              <w:rPr>
                <w:color w:val="000000"/>
              </w:rPr>
              <w:t>е</w:t>
            </w:r>
            <w:r w:rsidRPr="00A80DDF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BD3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B3E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7A1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722B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A7F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Распоряжение</w:t>
            </w:r>
            <w:r w:rsidRPr="00FB6D71">
              <w:rPr>
                <w:color w:val="000000"/>
              </w:rPr>
              <w:br/>
              <w:t>министерства строительства и жилищно-коммунального хозяйства Ас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раханской обл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сти</w:t>
            </w:r>
          </w:p>
        </w:tc>
      </w:tr>
      <w:tr w:rsidR="0048649E" w:rsidRPr="00E37131" w14:paraId="69982D72" w14:textId="77777777" w:rsidTr="0048649E">
        <w:trPr>
          <w:trHeight w:val="1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B035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9268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Направление муниципальным образованиям Астраханской области уведо</w:t>
            </w:r>
            <w:r w:rsidRPr="00FB6D71">
              <w:rPr>
                <w:color w:val="000000"/>
              </w:rPr>
              <w:t>м</w:t>
            </w:r>
            <w:r w:rsidRPr="00FB6D71">
              <w:rPr>
                <w:color w:val="000000"/>
              </w:rPr>
              <w:t>лений о прин</w:t>
            </w:r>
            <w:r w:rsidRPr="00FB6D71">
              <w:rPr>
                <w:color w:val="000000"/>
              </w:rPr>
              <w:t>я</w:t>
            </w:r>
            <w:r w:rsidRPr="00FB6D71">
              <w:rPr>
                <w:color w:val="000000"/>
              </w:rPr>
              <w:t xml:space="preserve">том решении в предоставлении субсидий из </w:t>
            </w:r>
            <w:r w:rsidRPr="00FB6D71">
              <w:rPr>
                <w:color w:val="000000"/>
              </w:rPr>
              <w:lastRenderedPageBreak/>
              <w:t>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7F9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9017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22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84F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E3E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E00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A80DDF">
              <w:rPr>
                <w:color w:val="000000"/>
              </w:rPr>
              <w:t>Диденко Геннадий Василь</w:t>
            </w:r>
            <w:r w:rsidRPr="00A80DDF">
              <w:rPr>
                <w:color w:val="000000"/>
              </w:rPr>
              <w:t>е</w:t>
            </w:r>
            <w:r w:rsidRPr="00A80DDF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39C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050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AC3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97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DCB8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  <w:t>Письмо мин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стерства стро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тельства и ж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лищно-коммунального хозяйства Ас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раханской обл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сти</w:t>
            </w:r>
          </w:p>
        </w:tc>
      </w:tr>
      <w:tr w:rsidR="0048649E" w:rsidRPr="00E37131" w14:paraId="28B99BDD" w14:textId="77777777" w:rsidTr="0048649E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6DDF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.К.4.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B65D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Заключение с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глашений о предоставлении иных межбю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жетных тран</w:t>
            </w:r>
            <w:r w:rsidRPr="00FB6D71">
              <w:rPr>
                <w:color w:val="000000"/>
              </w:rPr>
              <w:t>с</w:t>
            </w:r>
            <w:r w:rsidRPr="00FB6D71">
              <w:rPr>
                <w:color w:val="000000"/>
              </w:rPr>
              <w:t>фертов из бю</w:t>
            </w:r>
            <w:r w:rsidRPr="00FB6D71">
              <w:rPr>
                <w:color w:val="000000"/>
              </w:rPr>
              <w:t>д</w:t>
            </w:r>
            <w:r w:rsidRPr="00FB6D71">
              <w:rPr>
                <w:color w:val="000000"/>
              </w:rPr>
              <w:t>жета Астраха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EA0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B2AA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24</w:t>
            </w:r>
            <w:r w:rsidRPr="00FB6D71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FB6D71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C60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C83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B42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A80DDF">
              <w:rPr>
                <w:color w:val="000000"/>
              </w:rPr>
              <w:t>Диденко Геннадий Василь</w:t>
            </w:r>
            <w:r w:rsidRPr="00A80DDF">
              <w:rPr>
                <w:color w:val="000000"/>
              </w:rPr>
              <w:t>е</w:t>
            </w:r>
            <w:r w:rsidRPr="00A80DDF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4122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ABD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2B2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097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66E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Соглашение</w:t>
            </w:r>
            <w:r w:rsidRPr="00FB6D71">
              <w:rPr>
                <w:color w:val="000000"/>
              </w:rPr>
              <w:br/>
              <w:t>о предоставл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>нии иных ме</w:t>
            </w:r>
            <w:r w:rsidRPr="00FB6D71">
              <w:rPr>
                <w:color w:val="000000"/>
              </w:rPr>
              <w:t>ж</w:t>
            </w:r>
            <w:r w:rsidRPr="00FB6D71">
              <w:rPr>
                <w:color w:val="000000"/>
              </w:rPr>
              <w:t>бюджетных трансфертов из бюджета Астр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>ханской области муниципальным образованиям Астраханской области</w:t>
            </w:r>
          </w:p>
        </w:tc>
      </w:tr>
      <w:tr w:rsidR="0048649E" w:rsidRPr="00E37131" w14:paraId="57A69700" w14:textId="77777777" w:rsidTr="000D562B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2EFF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.К.5.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D1F0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Заключение контрактов на реализацию м</w:t>
            </w:r>
            <w:r w:rsidRPr="00FB6D71">
              <w:rPr>
                <w:color w:val="000000"/>
              </w:rPr>
              <w:t>е</w:t>
            </w:r>
            <w:r w:rsidRPr="00FB6D71">
              <w:rPr>
                <w:color w:val="000000"/>
              </w:rPr>
              <w:t xml:space="preserve">роприятий </w:t>
            </w:r>
            <w:r w:rsidRPr="00B83EA7">
              <w:rPr>
                <w:color w:val="000000"/>
              </w:rPr>
              <w:t>по формированию материально-технических р</w:t>
            </w:r>
            <w:r w:rsidRPr="00B83EA7">
              <w:rPr>
                <w:color w:val="000000"/>
              </w:rPr>
              <w:t>е</w:t>
            </w:r>
            <w:r w:rsidRPr="00B83EA7">
              <w:rPr>
                <w:color w:val="000000"/>
              </w:rPr>
              <w:t>сурсов, необх</w:t>
            </w:r>
            <w:r w:rsidRPr="00B83EA7">
              <w:rPr>
                <w:color w:val="000000"/>
              </w:rPr>
              <w:t>о</w:t>
            </w:r>
            <w:r w:rsidRPr="00B83EA7">
              <w:rPr>
                <w:color w:val="000000"/>
              </w:rPr>
              <w:t>димых для функционир</w:t>
            </w:r>
            <w:r w:rsidRPr="00B83EA7">
              <w:rPr>
                <w:color w:val="000000"/>
              </w:rPr>
              <w:t>о</w:t>
            </w:r>
            <w:r w:rsidRPr="00B83EA7">
              <w:rPr>
                <w:color w:val="000000"/>
              </w:rPr>
              <w:t>вания объектов жилищно-коммунального хозяйства мун</w:t>
            </w:r>
            <w:r w:rsidRPr="00B83EA7">
              <w:rPr>
                <w:color w:val="000000"/>
              </w:rPr>
              <w:t>и</w:t>
            </w:r>
            <w:r w:rsidRPr="00B83EA7">
              <w:rPr>
                <w:color w:val="000000"/>
              </w:rPr>
              <w:lastRenderedPageBreak/>
              <w:t>ципальной со</w:t>
            </w:r>
            <w:r w:rsidRPr="00B83EA7">
              <w:rPr>
                <w:color w:val="000000"/>
              </w:rPr>
              <w:t>б</w:t>
            </w:r>
            <w:r w:rsidRPr="00B83EA7">
              <w:rPr>
                <w:color w:val="000000"/>
              </w:rPr>
              <w:t>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D435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BE02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3AE0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8FA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98D6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5151F7">
              <w:rPr>
                <w:color w:val="000000"/>
              </w:rPr>
              <w:t>Диденко Геннадий Василь</w:t>
            </w:r>
            <w:r w:rsidRPr="005151F7">
              <w:rPr>
                <w:color w:val="000000"/>
              </w:rPr>
              <w:t>е</w:t>
            </w:r>
            <w:r w:rsidRPr="005151F7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392A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B78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9E5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8FE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989E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</w:r>
            <w:r w:rsidRPr="002C577E">
              <w:rPr>
                <w:color w:val="000000"/>
              </w:rPr>
              <w:t>Муниципальный контракт</w:t>
            </w:r>
          </w:p>
        </w:tc>
      </w:tr>
      <w:tr w:rsidR="0048649E" w:rsidRPr="00E37131" w14:paraId="71FA905E" w14:textId="77777777" w:rsidTr="000D562B">
        <w:trPr>
          <w:trHeight w:val="30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BE48" w14:textId="77777777" w:rsidR="0048649E" w:rsidRPr="00FB6D71" w:rsidRDefault="0048649E" w:rsidP="0048649E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.К.6.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9D7B" w14:textId="77777777" w:rsidR="0048649E" w:rsidRPr="00FB6D71" w:rsidRDefault="0048649E" w:rsidP="0048649E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Завершение р</w:t>
            </w:r>
            <w:r w:rsidRPr="00FB6D71">
              <w:rPr>
                <w:color w:val="000000"/>
              </w:rPr>
              <w:t>а</w:t>
            </w:r>
            <w:r w:rsidRPr="00FB6D71">
              <w:rPr>
                <w:color w:val="000000"/>
              </w:rPr>
              <w:t xml:space="preserve">бот по </w:t>
            </w:r>
            <w:r w:rsidRPr="002C577E">
              <w:rPr>
                <w:color w:val="000000"/>
              </w:rPr>
              <w:t>форм</w:t>
            </w:r>
            <w:r w:rsidRPr="002C577E">
              <w:rPr>
                <w:color w:val="000000"/>
              </w:rPr>
              <w:t>и</w:t>
            </w:r>
            <w:r w:rsidRPr="002C577E">
              <w:rPr>
                <w:color w:val="000000"/>
              </w:rPr>
              <w:t>ровани</w:t>
            </w:r>
            <w:r>
              <w:rPr>
                <w:color w:val="000000"/>
              </w:rPr>
              <w:t>ю</w:t>
            </w:r>
            <w:r w:rsidRPr="002C577E">
              <w:rPr>
                <w:color w:val="000000"/>
              </w:rPr>
              <w:t xml:space="preserve"> мат</w:t>
            </w:r>
            <w:r w:rsidRPr="002C577E">
              <w:rPr>
                <w:color w:val="000000"/>
              </w:rPr>
              <w:t>е</w:t>
            </w:r>
            <w:r w:rsidRPr="002C577E">
              <w:rPr>
                <w:color w:val="000000"/>
              </w:rPr>
              <w:t>риально-технических р</w:t>
            </w:r>
            <w:r w:rsidRPr="002C577E">
              <w:rPr>
                <w:color w:val="000000"/>
              </w:rPr>
              <w:t>е</w:t>
            </w:r>
            <w:r w:rsidRPr="002C577E">
              <w:rPr>
                <w:color w:val="000000"/>
              </w:rPr>
              <w:t>сурсов, необх</w:t>
            </w:r>
            <w:r w:rsidRPr="002C577E">
              <w:rPr>
                <w:color w:val="000000"/>
              </w:rPr>
              <w:t>о</w:t>
            </w:r>
            <w:r w:rsidRPr="002C577E">
              <w:rPr>
                <w:color w:val="000000"/>
              </w:rPr>
              <w:t>димых для функционир</w:t>
            </w:r>
            <w:r w:rsidRPr="002C577E">
              <w:rPr>
                <w:color w:val="000000"/>
              </w:rPr>
              <w:t>о</w:t>
            </w:r>
            <w:r w:rsidRPr="002C577E">
              <w:rPr>
                <w:color w:val="000000"/>
              </w:rPr>
              <w:t>вания объектов жилищно-коммунального хозяйства мун</w:t>
            </w:r>
            <w:r w:rsidRPr="002C577E">
              <w:rPr>
                <w:color w:val="000000"/>
              </w:rPr>
              <w:t>и</w:t>
            </w:r>
            <w:r w:rsidRPr="002C577E">
              <w:rPr>
                <w:color w:val="000000"/>
              </w:rPr>
              <w:t>ципальной со</w:t>
            </w:r>
            <w:r w:rsidRPr="002C577E">
              <w:rPr>
                <w:color w:val="000000"/>
              </w:rPr>
              <w:t>б</w:t>
            </w:r>
            <w:r w:rsidRPr="002C577E">
              <w:rPr>
                <w:color w:val="000000"/>
              </w:rPr>
              <w:t>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62E7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355A" w14:textId="77777777" w:rsidR="0048649E" w:rsidRPr="00FB6D71" w:rsidRDefault="0048649E" w:rsidP="0048649E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31.12.202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73B9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FB6D71">
              <w:rPr>
                <w:color w:val="000000"/>
              </w:rPr>
              <w:t>.К.5.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324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Взаим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связь с иными резул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татами и ко</w:t>
            </w:r>
            <w:r w:rsidRPr="00FB6D71">
              <w:rPr>
                <w:color w:val="000000"/>
              </w:rPr>
              <w:t>н</w:t>
            </w:r>
            <w:r w:rsidRPr="00FB6D71">
              <w:rPr>
                <w:color w:val="000000"/>
              </w:rPr>
              <w:t>трол</w:t>
            </w:r>
            <w:r w:rsidRPr="00FB6D71">
              <w:rPr>
                <w:color w:val="000000"/>
              </w:rPr>
              <w:t>ь</w:t>
            </w:r>
            <w:r w:rsidRPr="00FB6D71">
              <w:rPr>
                <w:color w:val="000000"/>
              </w:rPr>
              <w:t>ными точками отсу</w:t>
            </w:r>
            <w:r w:rsidRPr="00FB6D71">
              <w:rPr>
                <w:color w:val="000000"/>
              </w:rPr>
              <w:t>т</w:t>
            </w:r>
            <w:r w:rsidRPr="00FB6D71">
              <w:rPr>
                <w:color w:val="000000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F4B3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5151F7">
              <w:rPr>
                <w:color w:val="000000"/>
              </w:rPr>
              <w:t>Диденко Геннадий Василь</w:t>
            </w:r>
            <w:r w:rsidRPr="005151F7">
              <w:rPr>
                <w:color w:val="000000"/>
              </w:rPr>
              <w:t>е</w:t>
            </w:r>
            <w:r w:rsidRPr="005151F7">
              <w:rPr>
                <w:color w:val="000000"/>
              </w:rPr>
              <w:t>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786F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E21C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3751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14E4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290D" w14:textId="77777777" w:rsidR="0048649E" w:rsidRPr="00FB6D71" w:rsidRDefault="0048649E" w:rsidP="0048649E">
            <w:pPr>
              <w:jc w:val="center"/>
              <w:rPr>
                <w:color w:val="000000"/>
                <w:sz w:val="23"/>
                <w:szCs w:val="23"/>
              </w:rPr>
            </w:pPr>
            <w:r w:rsidRPr="00FB6D71">
              <w:rPr>
                <w:color w:val="000000"/>
              </w:rPr>
              <w:t>Иной документ</w:t>
            </w:r>
            <w:r w:rsidRPr="00FB6D71">
              <w:rPr>
                <w:color w:val="000000"/>
              </w:rPr>
              <w:br/>
            </w:r>
            <w:r>
              <w:rPr>
                <w:color w:val="000000"/>
              </w:rPr>
              <w:t>Отчет</w:t>
            </w:r>
          </w:p>
        </w:tc>
      </w:tr>
    </w:tbl>
    <w:p w14:paraId="34814C47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5F580972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4F6F4975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7B61EEAF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35FD5975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535DBDDC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4E499164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775B7574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0AB5D1F7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7C4496B7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6E56EE34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17FD272C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65D47436" w14:textId="77777777" w:rsidR="0048649E" w:rsidRDefault="0048649E" w:rsidP="0048649E">
      <w:pPr>
        <w:ind w:left="8789"/>
        <w:rPr>
          <w:color w:val="000000"/>
          <w:sz w:val="28"/>
          <w:szCs w:val="28"/>
        </w:rPr>
      </w:pPr>
    </w:p>
    <w:p w14:paraId="227B226C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2</w:t>
      </w:r>
    </w:p>
    <w:p w14:paraId="68E444CD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183055D3" w14:textId="6FC9EE8B" w:rsidR="0048649E" w:rsidRPr="00E37131" w:rsidRDefault="000B1055" w:rsidP="0048649E">
      <w:pPr>
        <w:ind w:left="8789" w:right="-1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8649E" w:rsidRPr="00E37131">
        <w:rPr>
          <w:color w:val="000000"/>
          <w:sz w:val="28"/>
          <w:szCs w:val="28"/>
        </w:rPr>
        <w:t xml:space="preserve">Поддержка муниципальных образований </w:t>
      </w:r>
    </w:p>
    <w:p w14:paraId="115941F8" w14:textId="7777777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2844710E" w14:textId="64E9EC4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</w:t>
      </w:r>
      <w:r w:rsidR="000B1055">
        <w:rPr>
          <w:color w:val="000000"/>
          <w:sz w:val="28"/>
          <w:szCs w:val="28"/>
        </w:rPr>
        <w:t>»</w:t>
      </w:r>
    </w:p>
    <w:p w14:paraId="64B1F522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</w:p>
    <w:p w14:paraId="1A160B65" w14:textId="77777777" w:rsidR="0048649E" w:rsidRPr="00E37131" w:rsidRDefault="0048649E" w:rsidP="0048649E">
      <w:pPr>
        <w:jc w:val="center"/>
        <w:rPr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Показатели регионального проекта по муниципальным образованиям Астраханской области</w:t>
      </w:r>
    </w:p>
    <w:p w14:paraId="5ABFE6B3" w14:textId="77777777" w:rsidR="0048649E" w:rsidRPr="00E37131" w:rsidRDefault="0048649E" w:rsidP="0048649E">
      <w:pPr>
        <w:rPr>
          <w:color w:val="000000"/>
          <w:sz w:val="28"/>
          <w:szCs w:val="28"/>
        </w:rPr>
      </w:pP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1519"/>
        <w:gridCol w:w="1349"/>
        <w:gridCol w:w="1758"/>
        <w:gridCol w:w="1359"/>
        <w:gridCol w:w="1434"/>
        <w:gridCol w:w="1434"/>
      </w:tblGrid>
      <w:tr w:rsidR="0048649E" w:rsidRPr="00E37131" w14:paraId="6A106D96" w14:textId="77777777" w:rsidTr="000D562B">
        <w:trPr>
          <w:trHeight w:val="2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60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</w:t>
            </w:r>
            <w:proofErr w:type="gramStart"/>
            <w:r w:rsidRPr="00E37131">
              <w:rPr>
                <w:color w:val="000000"/>
              </w:rPr>
              <w:t>муниципального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6545750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образования Астраханской области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CE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значение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02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Период реализации </w:t>
            </w:r>
            <w:proofErr w:type="gramStart"/>
            <w:r w:rsidRPr="00E37131">
              <w:rPr>
                <w:color w:val="000000"/>
              </w:rPr>
              <w:t>регионального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3D3309E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проекта, год</w:t>
            </w:r>
          </w:p>
        </w:tc>
      </w:tr>
      <w:tr w:rsidR="0048649E" w:rsidRPr="00E37131" w14:paraId="1F0C9D4F" w14:textId="77777777" w:rsidTr="000D562B">
        <w:trPr>
          <w:trHeight w:val="24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FEF1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292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значение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9E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5E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7C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83B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9D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48649E" w:rsidRPr="00E37131" w14:paraId="6FD062E6" w14:textId="77777777" w:rsidTr="000D562B">
        <w:trPr>
          <w:trHeight w:val="110"/>
        </w:trPr>
        <w:tc>
          <w:tcPr>
            <w:tcW w:w="1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15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Нормативный эксплуатационный запас жидкого топлива (мазута), тонна</w:t>
            </w:r>
          </w:p>
        </w:tc>
      </w:tr>
      <w:tr w:rsidR="0048649E" w:rsidRPr="00E37131" w14:paraId="7209CD3C" w14:textId="77777777" w:rsidTr="000D562B">
        <w:trPr>
          <w:trHeight w:val="24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0625" w14:textId="77777777" w:rsidR="0048649E" w:rsidRPr="00E37131" w:rsidRDefault="0048649E" w:rsidP="0048649E">
            <w:pPr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Ахтубинский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</w:t>
            </w:r>
            <w:r w:rsidRPr="00E37131">
              <w:rPr>
                <w:color w:val="000000"/>
              </w:rPr>
              <w:t>б</w:t>
            </w:r>
            <w:r w:rsidRPr="00E37131">
              <w:rPr>
                <w:color w:val="000000"/>
              </w:rPr>
              <w:t>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53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9B2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4F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4 668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75E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4 465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5B1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C4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01000DC4" w14:textId="77777777" w:rsidTr="000D562B">
        <w:trPr>
          <w:trHeight w:val="24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7CC4" w14:textId="77777777" w:rsidR="0048649E" w:rsidRPr="00E37131" w:rsidRDefault="0048649E" w:rsidP="0048649E">
            <w:pPr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Харабалинский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2B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D58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E2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4 856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86D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4 779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9E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AB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78357F96" w14:textId="77777777" w:rsidTr="000D562B">
        <w:trPr>
          <w:trHeight w:val="24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BCEA" w14:textId="77777777" w:rsidR="0048649E" w:rsidRPr="00E37131" w:rsidRDefault="0048649E" w:rsidP="0048649E">
            <w:pPr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Черноярский</w:t>
            </w:r>
            <w:proofErr w:type="spellEnd"/>
            <w:r w:rsidRPr="00E37131">
              <w:rPr>
                <w:color w:val="000000"/>
              </w:rPr>
              <w:t xml:space="preserve"> муниципальный округ Астраханской о</w:t>
            </w:r>
            <w:r w:rsidRPr="00E37131">
              <w:rPr>
                <w:color w:val="000000"/>
              </w:rPr>
              <w:t>б</w:t>
            </w:r>
            <w:r w:rsidRPr="00E37131">
              <w:rPr>
                <w:color w:val="000000"/>
              </w:rPr>
              <w:t>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D5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7D7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3A4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2 776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75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2 684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BF8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54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5A97821B" w14:textId="77777777" w:rsidTr="000D562B">
        <w:trPr>
          <w:trHeight w:val="110"/>
        </w:trPr>
        <w:tc>
          <w:tcPr>
            <w:tcW w:w="1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E2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bookmarkStart w:id="5" w:name="_Hlk207698392"/>
            <w:r w:rsidRPr="00E37131">
              <w:rPr>
                <w:color w:val="000000"/>
              </w:rPr>
              <w:t xml:space="preserve">Протяженность инженерных сетей, </w:t>
            </w:r>
            <w:proofErr w:type="gramStart"/>
            <w:r w:rsidRPr="00E37131">
              <w:rPr>
                <w:color w:val="000000"/>
              </w:rPr>
              <w:t>км</w:t>
            </w:r>
            <w:proofErr w:type="gramEnd"/>
          </w:p>
        </w:tc>
      </w:tr>
      <w:bookmarkEnd w:id="5"/>
      <w:tr w:rsidR="0048649E" w:rsidRPr="00E37131" w14:paraId="6B428D35" w14:textId="77777777" w:rsidTr="000D562B">
        <w:trPr>
          <w:trHeight w:val="24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2845" w14:textId="77777777" w:rsidR="0048649E" w:rsidRPr="00E37131" w:rsidRDefault="0048649E" w:rsidP="0048649E">
            <w:pPr>
              <w:rPr>
                <w:color w:val="000000"/>
              </w:rPr>
            </w:pPr>
            <w:r w:rsidRPr="00FB6D71">
              <w:rPr>
                <w:color w:val="000000"/>
              </w:rPr>
              <w:t xml:space="preserve">Городское поселение город </w:t>
            </w:r>
            <w:proofErr w:type="spellStart"/>
            <w:r w:rsidRPr="00FB6D71">
              <w:rPr>
                <w:color w:val="000000"/>
              </w:rPr>
              <w:t>Нариманов</w:t>
            </w:r>
            <w:proofErr w:type="spellEnd"/>
            <w:r w:rsidRPr="00FB6D71">
              <w:rPr>
                <w:color w:val="000000"/>
              </w:rPr>
              <w:t xml:space="preserve"> </w:t>
            </w:r>
            <w:proofErr w:type="spellStart"/>
            <w:r w:rsidRPr="00FB6D71">
              <w:rPr>
                <w:color w:val="000000"/>
              </w:rPr>
              <w:t>Наримановск</w:t>
            </w:r>
            <w:r w:rsidRPr="00FB6D71">
              <w:rPr>
                <w:color w:val="000000"/>
              </w:rPr>
              <w:t>о</w:t>
            </w:r>
            <w:r w:rsidRPr="00FB6D71">
              <w:rPr>
                <w:color w:val="000000"/>
              </w:rPr>
              <w:t>го</w:t>
            </w:r>
            <w:proofErr w:type="spellEnd"/>
            <w:r w:rsidRPr="00FB6D71">
              <w:rPr>
                <w:color w:val="000000"/>
              </w:rPr>
              <w:t xml:space="preserve"> муниципального района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861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85A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CB3" w14:textId="77777777" w:rsidR="0048649E" w:rsidRPr="00E37131" w:rsidRDefault="0048649E" w:rsidP="0048649E">
            <w:pPr>
              <w:jc w:val="center"/>
              <w:rPr>
                <w:color w:val="000000"/>
                <w:shd w:val="clear" w:color="auto" w:fill="FFFFFF"/>
              </w:rPr>
            </w:pPr>
            <w:r w:rsidRPr="00E37131"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5AD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CAF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A5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44,43</w:t>
            </w:r>
          </w:p>
        </w:tc>
      </w:tr>
      <w:tr w:rsidR="0048649E" w:rsidRPr="00E37131" w14:paraId="37560ABF" w14:textId="77777777" w:rsidTr="000D562B">
        <w:trPr>
          <w:trHeight w:val="2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D88" w14:textId="77777777" w:rsidR="0048649E" w:rsidRPr="00E37131" w:rsidRDefault="0048649E" w:rsidP="0048649E">
            <w:pPr>
              <w:rPr>
                <w:color w:val="000000"/>
              </w:rPr>
            </w:pPr>
            <w:r w:rsidRPr="00E37131">
              <w:rPr>
                <w:color w:val="000000"/>
              </w:rPr>
              <w:t>Городской округ город Астрахань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E2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79E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361" w14:textId="77777777" w:rsidR="0048649E" w:rsidRPr="00E37131" w:rsidRDefault="0048649E" w:rsidP="0048649E">
            <w:pPr>
              <w:jc w:val="center"/>
              <w:rPr>
                <w:color w:val="000000"/>
                <w:shd w:val="clear" w:color="auto" w:fill="FFFFFF"/>
              </w:rPr>
            </w:pPr>
            <w:r w:rsidRPr="00E37131"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8E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50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C5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0FA1CB05" w14:textId="77777777" w:rsidTr="000D562B">
        <w:trPr>
          <w:trHeight w:val="110"/>
        </w:trPr>
        <w:tc>
          <w:tcPr>
            <w:tcW w:w="1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F1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 w:rsidRPr="00E3713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шт.</w:t>
            </w:r>
          </w:p>
        </w:tc>
      </w:tr>
      <w:tr w:rsidR="0048649E" w:rsidRPr="00E37131" w14:paraId="32C498B8" w14:textId="77777777" w:rsidTr="000D562B">
        <w:trPr>
          <w:trHeight w:val="2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1BA" w14:textId="77777777" w:rsidR="0048649E" w:rsidRPr="00E37131" w:rsidRDefault="0048649E" w:rsidP="0048649E">
            <w:pPr>
              <w:rPr>
                <w:color w:val="000000"/>
              </w:rPr>
            </w:pPr>
            <w:r w:rsidRPr="008D1E28">
              <w:rPr>
                <w:color w:val="000000"/>
              </w:rPr>
              <w:t xml:space="preserve">Городское поселение поселок Нижний Баскунчак </w:t>
            </w:r>
            <w:proofErr w:type="spellStart"/>
            <w:r w:rsidRPr="008D1E28">
              <w:rPr>
                <w:color w:val="000000"/>
              </w:rPr>
              <w:t>А</w:t>
            </w:r>
            <w:r w:rsidRPr="008D1E28">
              <w:rPr>
                <w:color w:val="000000"/>
              </w:rPr>
              <w:t>х</w:t>
            </w:r>
            <w:r w:rsidRPr="008D1E28">
              <w:rPr>
                <w:color w:val="000000"/>
              </w:rPr>
              <w:t>тубинского</w:t>
            </w:r>
            <w:proofErr w:type="spellEnd"/>
            <w:r w:rsidRPr="008D1E28">
              <w:rPr>
                <w:color w:val="000000"/>
              </w:rPr>
              <w:t xml:space="preserve"> муниципального района Астраханской о</w:t>
            </w:r>
            <w:r w:rsidRPr="008D1E28">
              <w:rPr>
                <w:color w:val="000000"/>
              </w:rPr>
              <w:t>б</w:t>
            </w:r>
            <w:r w:rsidRPr="008D1E28">
              <w:rPr>
                <w:color w:val="000000"/>
              </w:rPr>
              <w:t>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E4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E3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8D6" w14:textId="77777777" w:rsidR="0048649E" w:rsidRPr="00E37131" w:rsidRDefault="0048649E" w:rsidP="0048649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D8F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6F2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64" w14:textId="77777777" w:rsidR="0048649E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39C5DBD6" w14:textId="77777777" w:rsidTr="000D562B">
        <w:trPr>
          <w:trHeight w:val="2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97F2" w14:textId="77777777" w:rsidR="0048649E" w:rsidRPr="00E37131" w:rsidRDefault="0048649E" w:rsidP="0048649E">
            <w:pPr>
              <w:rPr>
                <w:color w:val="000000"/>
              </w:rPr>
            </w:pPr>
            <w:proofErr w:type="spellStart"/>
            <w:r w:rsidRPr="008D1E28">
              <w:rPr>
                <w:color w:val="000000"/>
              </w:rPr>
              <w:t>Енотаевский</w:t>
            </w:r>
            <w:proofErr w:type="spellEnd"/>
            <w:r w:rsidRPr="008D1E28">
              <w:rPr>
                <w:color w:val="000000"/>
              </w:rPr>
              <w:t xml:space="preserve"> муниципальный район Астраханской о</w:t>
            </w:r>
            <w:r w:rsidRPr="008D1E28">
              <w:rPr>
                <w:color w:val="000000"/>
              </w:rPr>
              <w:t>б</w:t>
            </w:r>
            <w:r w:rsidRPr="008D1E28">
              <w:rPr>
                <w:color w:val="000000"/>
              </w:rPr>
              <w:t>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53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D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E88D" w14:textId="77777777" w:rsidR="0048649E" w:rsidRPr="00E37131" w:rsidRDefault="0048649E" w:rsidP="0048649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25D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0E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314" w14:textId="77777777" w:rsidR="0048649E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00E82A4D" w14:textId="77777777" w:rsidTr="000D562B">
        <w:trPr>
          <w:trHeight w:val="2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64D9" w14:textId="77777777" w:rsidR="0048649E" w:rsidRPr="00E37131" w:rsidRDefault="0048649E" w:rsidP="0048649E">
            <w:pPr>
              <w:rPr>
                <w:color w:val="000000"/>
              </w:rPr>
            </w:pPr>
            <w:r w:rsidRPr="008D1E28">
              <w:rPr>
                <w:color w:val="000000"/>
              </w:rPr>
              <w:t xml:space="preserve">Городской </w:t>
            </w:r>
            <w:proofErr w:type="gramStart"/>
            <w:r w:rsidRPr="008D1E28">
              <w:rPr>
                <w:color w:val="000000"/>
              </w:rPr>
              <w:t>округ</w:t>
            </w:r>
            <w:proofErr w:type="gramEnd"/>
            <w:r w:rsidRPr="008D1E28">
              <w:rPr>
                <w:color w:val="000000"/>
              </w:rPr>
              <w:t xml:space="preserve"> ЗАТО Знаменск Астраханской обл</w:t>
            </w:r>
            <w:r w:rsidRPr="008D1E28">
              <w:rPr>
                <w:color w:val="000000"/>
              </w:rPr>
              <w:t>а</w:t>
            </w:r>
            <w:r w:rsidRPr="008D1E28">
              <w:rPr>
                <w:color w:val="000000"/>
              </w:rPr>
              <w:t>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DD4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89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DC9" w14:textId="77777777" w:rsidR="0048649E" w:rsidRPr="00E37131" w:rsidRDefault="0048649E" w:rsidP="0048649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C3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7BF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435" w14:textId="77777777" w:rsidR="0048649E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65AB85AA" w14:textId="77777777" w:rsidR="0048649E" w:rsidRPr="00E37131" w:rsidRDefault="0048649E" w:rsidP="0048649E">
      <w:pPr>
        <w:rPr>
          <w:sz w:val="2"/>
        </w:rPr>
      </w:pPr>
    </w:p>
    <w:p w14:paraId="06EAF542" w14:textId="77777777" w:rsidR="000D562B" w:rsidRDefault="000D562B" w:rsidP="0048649E">
      <w:pPr>
        <w:ind w:left="8789"/>
        <w:rPr>
          <w:color w:val="000000"/>
          <w:sz w:val="28"/>
          <w:szCs w:val="28"/>
        </w:rPr>
      </w:pPr>
    </w:p>
    <w:p w14:paraId="5D34E58E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3</w:t>
      </w:r>
    </w:p>
    <w:p w14:paraId="51575DE4" w14:textId="77777777" w:rsidR="0048649E" w:rsidRPr="00E37131" w:rsidRDefault="0048649E" w:rsidP="0048649E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1FB9CBDF" w14:textId="73FC182F" w:rsidR="0048649E" w:rsidRPr="00E37131" w:rsidRDefault="000B1055" w:rsidP="0048649E">
      <w:pPr>
        <w:ind w:left="8789" w:right="-1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8649E" w:rsidRPr="00E37131">
        <w:rPr>
          <w:color w:val="000000"/>
          <w:sz w:val="28"/>
          <w:szCs w:val="28"/>
        </w:rPr>
        <w:t xml:space="preserve">Поддержка муниципальных образований </w:t>
      </w:r>
    </w:p>
    <w:p w14:paraId="35CEEDE6" w14:textId="7777777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5E8959C2" w14:textId="7D6F7D2A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</w:t>
      </w:r>
      <w:r w:rsidR="000B1055">
        <w:rPr>
          <w:color w:val="000000"/>
          <w:sz w:val="28"/>
          <w:szCs w:val="28"/>
        </w:rPr>
        <w:t>»</w:t>
      </w:r>
    </w:p>
    <w:p w14:paraId="56455313" w14:textId="77777777" w:rsidR="0048649E" w:rsidRPr="00E37131" w:rsidRDefault="0048649E" w:rsidP="0048649E">
      <w:pPr>
        <w:ind w:left="8789" w:right="-172"/>
        <w:rPr>
          <w:color w:val="000000"/>
          <w:sz w:val="28"/>
          <w:szCs w:val="28"/>
        </w:rPr>
      </w:pPr>
    </w:p>
    <w:p w14:paraId="3C90D373" w14:textId="77777777" w:rsidR="0048649E" w:rsidRPr="00E37131" w:rsidRDefault="0048649E" w:rsidP="0048649E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14:paraId="1B0CAA90" w14:textId="77777777" w:rsidR="0048649E" w:rsidRPr="00E37131" w:rsidRDefault="0048649E" w:rsidP="0048649E">
      <w:pPr>
        <w:jc w:val="center"/>
        <w:rPr>
          <w:color w:val="000000"/>
          <w:sz w:val="28"/>
          <w:szCs w:val="28"/>
        </w:rPr>
      </w:pPr>
    </w:p>
    <w:tbl>
      <w:tblPr>
        <w:tblW w:w="15451" w:type="dxa"/>
        <w:tblInd w:w="-1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856"/>
        <w:gridCol w:w="1117"/>
        <w:gridCol w:w="1134"/>
        <w:gridCol w:w="1063"/>
        <w:gridCol w:w="1063"/>
        <w:gridCol w:w="1063"/>
        <w:gridCol w:w="1350"/>
      </w:tblGrid>
      <w:tr w:rsidR="0048649E" w:rsidRPr="00E37131" w14:paraId="7C5015C0" w14:textId="77777777" w:rsidTr="0048649E">
        <w:tc>
          <w:tcPr>
            <w:tcW w:w="6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80A3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</w:t>
            </w:r>
            <w:proofErr w:type="gramStart"/>
            <w:r w:rsidRPr="00E37131">
              <w:rPr>
                <w:color w:val="000000"/>
              </w:rPr>
              <w:t>муниципального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79AD9B4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образования Астраханской области</w:t>
            </w:r>
          </w:p>
        </w:tc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AD9D3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Единица измер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 xml:space="preserve">ния </w:t>
            </w:r>
          </w:p>
          <w:p w14:paraId="4AF31DD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(по ОКЕИ)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C7EB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значение</w:t>
            </w:r>
          </w:p>
        </w:tc>
        <w:tc>
          <w:tcPr>
            <w:tcW w:w="4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585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Период реализации</w:t>
            </w:r>
          </w:p>
          <w:p w14:paraId="76BAEE2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регионального проекта, год</w:t>
            </w:r>
          </w:p>
        </w:tc>
      </w:tr>
      <w:tr w:rsidR="0048649E" w:rsidRPr="00E37131" w14:paraId="4A791B21" w14:textId="77777777" w:rsidTr="0048649E">
        <w:tc>
          <w:tcPr>
            <w:tcW w:w="6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F6C0D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0E799" w14:textId="77777777" w:rsidR="0048649E" w:rsidRPr="00E37131" w:rsidRDefault="0048649E" w:rsidP="0048649E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186E4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значение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960C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90D33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C11E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A37B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79A5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48649E" w:rsidRPr="00E37131" w14:paraId="1A26DB92" w14:textId="77777777" w:rsidTr="0048649E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28FE4" w14:textId="048E4811" w:rsidR="0048649E" w:rsidRPr="00E37131" w:rsidRDefault="0048649E" w:rsidP="0048649E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Задача </w:t>
            </w:r>
            <w:r w:rsidR="000B1055">
              <w:rPr>
                <w:color w:val="000000"/>
              </w:rPr>
              <w:t>«</w:t>
            </w:r>
            <w:r w:rsidRPr="00E37131">
              <w:rPr>
                <w:color w:val="000000"/>
              </w:rPr>
              <w:t>Предоставление муниципальным образованиям Астраханской области финансовой поддержки на исполнение полномочий в сфере ж</w:t>
            </w:r>
            <w:r w:rsidRPr="00E37131">
              <w:rPr>
                <w:color w:val="000000"/>
              </w:rPr>
              <w:t>и</w:t>
            </w:r>
            <w:r w:rsidRPr="00E37131">
              <w:rPr>
                <w:color w:val="000000"/>
              </w:rPr>
              <w:t>лищно-коммунального хозяйства</w:t>
            </w:r>
            <w:r w:rsidR="000B1055">
              <w:rPr>
                <w:color w:val="000000"/>
              </w:rPr>
              <w:t>»</w:t>
            </w:r>
          </w:p>
        </w:tc>
      </w:tr>
      <w:tr w:rsidR="0048649E" w:rsidRPr="00E37131" w14:paraId="39B62423" w14:textId="77777777" w:rsidTr="0048649E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3D4A" w14:textId="77777777" w:rsidR="0048649E" w:rsidRPr="00E37131" w:rsidRDefault="0048649E" w:rsidP="0048649E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</w:tr>
      <w:tr w:rsidR="0048649E" w:rsidRPr="00E37131" w14:paraId="0A59C218" w14:textId="77777777" w:rsidTr="0048649E">
        <w:trPr>
          <w:trHeight w:val="36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2DE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 по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D2E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D06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DAE07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F545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30C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344E6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6CFAB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488E3FA3" w14:textId="77777777" w:rsidTr="000D562B">
        <w:trPr>
          <w:trHeight w:val="269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C6A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Ахтубинский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C7D0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68F7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0BDF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279B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324A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0D441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BC26B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5A7E9874" w14:textId="77777777" w:rsidTr="000D562B">
        <w:trPr>
          <w:trHeight w:val="27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35F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Харабалинский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F383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BAC7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4CE1E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09E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B99F7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E460F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2A989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14C1E9FF" w14:textId="77777777" w:rsidTr="0048649E">
        <w:trPr>
          <w:trHeight w:val="264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B700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Черноярский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DCB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3FFBE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6FCC1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B651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0CE55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88393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C5913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48649E" w:rsidRPr="00E37131" w14:paraId="5B73B075" w14:textId="77777777" w:rsidTr="0048649E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AA909" w14:textId="77777777" w:rsidR="0048649E" w:rsidRPr="00E37131" w:rsidRDefault="0048649E" w:rsidP="0048649E">
            <w:pPr>
              <w:ind w:left="157" w:right="142"/>
              <w:jc w:val="center"/>
              <w:textAlignment w:val="top"/>
              <w:rPr>
                <w:color w:val="000000"/>
              </w:rPr>
            </w:pPr>
            <w:bookmarkStart w:id="6" w:name="_Hlk207698790"/>
            <w:r w:rsidRPr="00E37131">
              <w:rPr>
                <w:color w:val="000000"/>
              </w:rPr>
              <w:t>Проведены мероприятия по капитальному ремонту сетей теплоснабжения, водоснабжения и водоотведения</w:t>
            </w:r>
          </w:p>
        </w:tc>
      </w:tr>
      <w:bookmarkEnd w:id="6"/>
      <w:tr w:rsidR="0048649E" w:rsidRPr="00E37131" w14:paraId="66659F7B" w14:textId="77777777" w:rsidTr="0048649E">
        <w:trPr>
          <w:trHeight w:val="36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71D1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 по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155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AE60C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3ADA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6BBAC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A6B4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A0C7A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D69ED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649E" w:rsidRPr="00E37131" w14:paraId="15DD14FF" w14:textId="77777777" w:rsidTr="0048649E">
        <w:trPr>
          <w:trHeight w:val="36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A43196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FB6D71">
              <w:rPr>
                <w:color w:val="000000"/>
              </w:rPr>
              <w:t xml:space="preserve">Городское поселение город </w:t>
            </w:r>
            <w:proofErr w:type="spellStart"/>
            <w:r w:rsidRPr="00FB6D71">
              <w:rPr>
                <w:color w:val="000000"/>
              </w:rPr>
              <w:t>Нариманов</w:t>
            </w:r>
            <w:proofErr w:type="spellEnd"/>
            <w:r w:rsidRPr="00FB6D71">
              <w:rPr>
                <w:color w:val="000000"/>
              </w:rPr>
              <w:t xml:space="preserve"> </w:t>
            </w:r>
            <w:proofErr w:type="spellStart"/>
            <w:r w:rsidRPr="00FB6D71">
              <w:rPr>
                <w:color w:val="000000"/>
              </w:rPr>
              <w:t>Наримановского</w:t>
            </w:r>
            <w:proofErr w:type="spellEnd"/>
            <w:r w:rsidRPr="00FB6D71">
              <w:rPr>
                <w:color w:val="000000"/>
              </w:rPr>
              <w:t xml:space="preserve"> муниц</w:t>
            </w:r>
            <w:r w:rsidRPr="00FB6D71">
              <w:rPr>
                <w:color w:val="000000"/>
              </w:rPr>
              <w:t>и</w:t>
            </w:r>
            <w:r w:rsidRPr="00FB6D71">
              <w:rPr>
                <w:color w:val="000000"/>
              </w:rPr>
              <w:t>пального района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0F23A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7A78B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34C39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D0008B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B1CC89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056CC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E9E55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8649E" w:rsidRPr="00E37131" w14:paraId="50847C13" w14:textId="77777777" w:rsidTr="0048649E">
        <w:trPr>
          <w:trHeight w:val="301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469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Городской округ город Астрахань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0D5EA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B6CE5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3C7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B90A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873CD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F37AC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794CD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  <w:tr w:rsidR="0048649E" w:rsidRPr="00E37131" w14:paraId="51C8BA73" w14:textId="77777777" w:rsidTr="0048649E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8CBA2" w14:textId="77777777" w:rsidR="0048649E" w:rsidRPr="00E37131" w:rsidRDefault="0048649E" w:rsidP="0048649E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</w:t>
            </w:r>
            <w:r>
              <w:rPr>
                <w:color w:val="000000"/>
              </w:rPr>
              <w:t>,</w:t>
            </w:r>
            <w:r w:rsidRPr="00E37131">
              <w:rPr>
                <w:color w:val="000000"/>
              </w:rPr>
              <w:t xml:space="preserve"> </w:t>
            </w:r>
            <w:r w:rsidRPr="008D1E28">
              <w:rPr>
                <w:color w:val="000000"/>
              </w:rPr>
              <w:t>направленны</w:t>
            </w:r>
            <w:r>
              <w:rPr>
                <w:color w:val="000000"/>
              </w:rPr>
              <w:t>е</w:t>
            </w:r>
            <w:r w:rsidRPr="008D1E28">
              <w:rPr>
                <w:color w:val="000000"/>
              </w:rPr>
              <w:t xml:space="preserve"> на формирование материально-технических ресурсов</w:t>
            </w:r>
            <w:r w:rsidRPr="00537890">
              <w:rPr>
                <w:color w:val="000000"/>
              </w:rPr>
              <w:t>, необходимых для функционирования объектов ж</w:t>
            </w:r>
            <w:r w:rsidRPr="00537890">
              <w:rPr>
                <w:color w:val="000000"/>
              </w:rPr>
              <w:t>и</w:t>
            </w:r>
            <w:r w:rsidRPr="00537890">
              <w:rPr>
                <w:color w:val="000000"/>
              </w:rPr>
              <w:t>лищно-коммунального хозяйства муниципальной собственности</w:t>
            </w:r>
          </w:p>
        </w:tc>
      </w:tr>
      <w:tr w:rsidR="0048649E" w:rsidRPr="00E37131" w14:paraId="0EA7ADD3" w14:textId="77777777" w:rsidTr="000D562B">
        <w:trPr>
          <w:trHeight w:val="12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A5BB4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 по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D483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972D49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106D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5F235F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DCA3C4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836F26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BA93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200D5623" w14:textId="77777777" w:rsidTr="0048649E">
        <w:trPr>
          <w:trHeight w:val="41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C4416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8D1E28">
              <w:rPr>
                <w:color w:val="000000"/>
              </w:rPr>
              <w:t xml:space="preserve">Городское поселение поселок Нижний Баскунчак </w:t>
            </w:r>
            <w:proofErr w:type="spellStart"/>
            <w:r w:rsidRPr="008D1E28">
              <w:rPr>
                <w:color w:val="000000"/>
              </w:rPr>
              <w:t>Ахтубинского</w:t>
            </w:r>
            <w:proofErr w:type="spellEnd"/>
            <w:r w:rsidRPr="008D1E28">
              <w:rPr>
                <w:color w:val="000000"/>
              </w:rPr>
              <w:t xml:space="preserve"> муниципального района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D1C3F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1A050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FE77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FA83C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B5BDC5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3DFC5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68447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1582DE4E" w14:textId="77777777" w:rsidTr="0048649E">
        <w:trPr>
          <w:trHeight w:val="29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E34F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proofErr w:type="spellStart"/>
            <w:r w:rsidRPr="008D1E28">
              <w:rPr>
                <w:color w:val="000000"/>
              </w:rPr>
              <w:t>Енотаевский</w:t>
            </w:r>
            <w:proofErr w:type="spellEnd"/>
            <w:r w:rsidRPr="008D1E28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339132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560958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B18188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C3355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E14861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296EA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47B82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8649E" w:rsidRPr="00E37131" w14:paraId="6341D95E" w14:textId="77777777" w:rsidTr="0048649E">
        <w:trPr>
          <w:trHeight w:val="27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971307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8D1E28">
              <w:rPr>
                <w:color w:val="000000"/>
              </w:rPr>
              <w:t xml:space="preserve">Городской </w:t>
            </w:r>
            <w:proofErr w:type="gramStart"/>
            <w:r w:rsidRPr="008D1E28">
              <w:rPr>
                <w:color w:val="000000"/>
              </w:rPr>
              <w:t>округ</w:t>
            </w:r>
            <w:proofErr w:type="gramEnd"/>
            <w:r w:rsidRPr="008D1E28">
              <w:rPr>
                <w:color w:val="000000"/>
              </w:rPr>
              <w:t xml:space="preserve"> ЗАТО Знаменск Астраханской области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1D254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AEB1BD" w14:textId="77777777" w:rsidR="0048649E" w:rsidRPr="00E37131" w:rsidRDefault="0048649E" w:rsidP="0048649E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E57599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DD7BE7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E6F010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4508F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34104" w14:textId="77777777" w:rsidR="0048649E" w:rsidRPr="00E37131" w:rsidRDefault="0048649E" w:rsidP="0048649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05A88780" w14:textId="77777777" w:rsidR="00C607F3" w:rsidRPr="00F1317B" w:rsidRDefault="00C607F3" w:rsidP="0023382D">
      <w:pPr>
        <w:sectPr w:rsidR="00C607F3" w:rsidRPr="00F1317B" w:rsidSect="00F1317B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E289210" w14:textId="74B2E625" w:rsidR="00784B4B" w:rsidRPr="00F1317B" w:rsidRDefault="00784B4B" w:rsidP="00784B4B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</w:p>
    <w:p w14:paraId="75786E23" w14:textId="77777777" w:rsidR="00784B4B" w:rsidRPr="00F1317B" w:rsidRDefault="00784B4B" w:rsidP="00784B4B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28263E5C" w14:textId="77777777" w:rsidR="00784B4B" w:rsidRPr="00F1317B" w:rsidRDefault="00784B4B" w:rsidP="00784B4B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E331CD2" w14:textId="77777777" w:rsidR="00784B4B" w:rsidRPr="00F1317B" w:rsidRDefault="00784B4B" w:rsidP="00784B4B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69E5967A" w14:textId="77777777" w:rsidR="00784B4B" w:rsidRPr="00F1317B" w:rsidRDefault="00784B4B" w:rsidP="00784B4B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7033AB78" w14:textId="77777777" w:rsidR="00330016" w:rsidRDefault="00330016" w:rsidP="00330016"/>
    <w:p w14:paraId="15BE25F9" w14:textId="77777777" w:rsidR="00330016" w:rsidRPr="0099100D" w:rsidRDefault="00330016" w:rsidP="00330016">
      <w:pPr>
        <w:jc w:val="center"/>
        <w:rPr>
          <w:bCs/>
          <w:color w:val="000000" w:themeColor="text1"/>
          <w:sz w:val="28"/>
          <w:szCs w:val="28"/>
        </w:rPr>
      </w:pPr>
      <w:r w:rsidRPr="0099100D">
        <w:rPr>
          <w:bCs/>
          <w:color w:val="000000" w:themeColor="text1"/>
          <w:sz w:val="28"/>
          <w:szCs w:val="28"/>
        </w:rPr>
        <w:t>5. Финансовое обеспечение реализации регионального проекта</w:t>
      </w:r>
    </w:p>
    <w:p w14:paraId="0946194D" w14:textId="77777777" w:rsidR="00330016" w:rsidRDefault="00330016" w:rsidP="00330016"/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937"/>
        <w:gridCol w:w="7285"/>
        <w:gridCol w:w="1417"/>
        <w:gridCol w:w="1418"/>
        <w:gridCol w:w="1417"/>
        <w:gridCol w:w="1571"/>
        <w:gridCol w:w="1690"/>
      </w:tblGrid>
      <w:tr w:rsidR="00C27612" w:rsidRPr="00C27612" w14:paraId="7DA60CF9" w14:textId="77777777" w:rsidTr="00C27612">
        <w:trPr>
          <w:trHeight w:val="6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E16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№</w:t>
            </w:r>
            <w:r w:rsidRPr="00C27612">
              <w:rPr>
                <w:color w:val="000000"/>
              </w:rPr>
              <w:br/>
            </w:r>
            <w:proofErr w:type="gramStart"/>
            <w:r w:rsidRPr="00C27612">
              <w:rPr>
                <w:color w:val="000000"/>
              </w:rPr>
              <w:t>п</w:t>
            </w:r>
            <w:proofErr w:type="gramEnd"/>
            <w:r w:rsidRPr="00C27612">
              <w:rPr>
                <w:color w:val="000000"/>
              </w:rPr>
              <w:t>/п</w:t>
            </w:r>
          </w:p>
        </w:tc>
        <w:tc>
          <w:tcPr>
            <w:tcW w:w="7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1CE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22B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6FD4" w14:textId="77777777" w:rsid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 xml:space="preserve">Всего </w:t>
            </w:r>
          </w:p>
          <w:p w14:paraId="46888012" w14:textId="38FCF90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(тыс.</w:t>
            </w:r>
            <w:r>
              <w:rPr>
                <w:color w:val="000000"/>
              </w:rPr>
              <w:t xml:space="preserve"> </w:t>
            </w:r>
            <w:r w:rsidRPr="00C27612">
              <w:rPr>
                <w:color w:val="000000"/>
              </w:rPr>
              <w:t>рублей)</w:t>
            </w:r>
          </w:p>
        </w:tc>
      </w:tr>
      <w:tr w:rsidR="00C27612" w:rsidRPr="00C27612" w14:paraId="5D8D73C1" w14:textId="77777777" w:rsidTr="00C27612">
        <w:trPr>
          <w:trHeight w:val="31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B5E0" w14:textId="77777777" w:rsidR="00C27612" w:rsidRPr="00C27612" w:rsidRDefault="00C27612" w:rsidP="00C27612">
            <w:pPr>
              <w:rPr>
                <w:color w:val="000000"/>
              </w:rPr>
            </w:pPr>
          </w:p>
        </w:tc>
        <w:tc>
          <w:tcPr>
            <w:tcW w:w="7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3129" w14:textId="77777777" w:rsidR="00C27612" w:rsidRPr="00C27612" w:rsidRDefault="00C27612" w:rsidP="00C2761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C31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2BD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BE0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2026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0EF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2027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7D2" w14:textId="77777777" w:rsidR="00C27612" w:rsidRPr="00C27612" w:rsidRDefault="00C27612" w:rsidP="00C27612">
            <w:pPr>
              <w:rPr>
                <w:color w:val="000000"/>
              </w:rPr>
            </w:pPr>
          </w:p>
        </w:tc>
      </w:tr>
    </w:tbl>
    <w:p w14:paraId="5BEB23D0" w14:textId="77777777" w:rsidR="00C27612" w:rsidRPr="00C27612" w:rsidRDefault="00C27612">
      <w:pPr>
        <w:rPr>
          <w:sz w:val="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7285"/>
        <w:gridCol w:w="1417"/>
        <w:gridCol w:w="1418"/>
        <w:gridCol w:w="1417"/>
        <w:gridCol w:w="1571"/>
        <w:gridCol w:w="1690"/>
      </w:tblGrid>
      <w:tr w:rsidR="00C27612" w:rsidRPr="00C27612" w14:paraId="76186A57" w14:textId="77777777" w:rsidTr="00C27612">
        <w:trPr>
          <w:trHeight w:val="315"/>
          <w:tblHeader/>
        </w:trPr>
        <w:tc>
          <w:tcPr>
            <w:tcW w:w="937" w:type="dxa"/>
            <w:shd w:val="clear" w:color="auto" w:fill="auto"/>
            <w:hideMark/>
          </w:tcPr>
          <w:p w14:paraId="169EA5A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</w:t>
            </w:r>
          </w:p>
        </w:tc>
        <w:tc>
          <w:tcPr>
            <w:tcW w:w="7285" w:type="dxa"/>
            <w:shd w:val="clear" w:color="auto" w:fill="auto"/>
            <w:hideMark/>
          </w:tcPr>
          <w:p w14:paraId="5F46D3A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3B31DC5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02DFFF4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14:paraId="66512DA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</w:t>
            </w:r>
          </w:p>
        </w:tc>
        <w:tc>
          <w:tcPr>
            <w:tcW w:w="1571" w:type="dxa"/>
            <w:shd w:val="clear" w:color="auto" w:fill="auto"/>
            <w:hideMark/>
          </w:tcPr>
          <w:p w14:paraId="5351E20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6</w:t>
            </w:r>
          </w:p>
        </w:tc>
        <w:tc>
          <w:tcPr>
            <w:tcW w:w="1690" w:type="dxa"/>
            <w:shd w:val="clear" w:color="auto" w:fill="auto"/>
            <w:hideMark/>
          </w:tcPr>
          <w:p w14:paraId="0758D60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7</w:t>
            </w:r>
          </w:p>
        </w:tc>
      </w:tr>
      <w:tr w:rsidR="00C27612" w:rsidRPr="00C27612" w14:paraId="18696BEC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21B47F9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</w:t>
            </w:r>
          </w:p>
        </w:tc>
        <w:tc>
          <w:tcPr>
            <w:tcW w:w="7285" w:type="dxa"/>
            <w:shd w:val="clear" w:color="auto" w:fill="auto"/>
            <w:hideMark/>
          </w:tcPr>
          <w:p w14:paraId="248FCAF4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Обеспечение нормативного состояния многоквартирных домов, расположенных на территории Астраханской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14:paraId="3B69B93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55 044,26</w:t>
            </w:r>
          </w:p>
        </w:tc>
        <w:tc>
          <w:tcPr>
            <w:tcW w:w="1418" w:type="dxa"/>
            <w:shd w:val="clear" w:color="auto" w:fill="auto"/>
            <w:hideMark/>
          </w:tcPr>
          <w:p w14:paraId="61F39D9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506 097,54</w:t>
            </w:r>
          </w:p>
        </w:tc>
        <w:tc>
          <w:tcPr>
            <w:tcW w:w="1417" w:type="dxa"/>
            <w:shd w:val="clear" w:color="auto" w:fill="auto"/>
            <w:hideMark/>
          </w:tcPr>
          <w:p w14:paraId="59F19A8C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431 380,00</w:t>
            </w:r>
          </w:p>
        </w:tc>
        <w:tc>
          <w:tcPr>
            <w:tcW w:w="1571" w:type="dxa"/>
            <w:shd w:val="clear" w:color="auto" w:fill="auto"/>
            <w:hideMark/>
          </w:tcPr>
          <w:p w14:paraId="24C2CDE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422 740,00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061864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1 415 261,80</w:t>
            </w:r>
          </w:p>
        </w:tc>
      </w:tr>
      <w:tr w:rsidR="00C27612" w:rsidRPr="00C27612" w14:paraId="75AC13D7" w14:textId="77777777" w:rsidTr="00C27612">
        <w:trPr>
          <w:trHeight w:val="104"/>
        </w:trPr>
        <w:tc>
          <w:tcPr>
            <w:tcW w:w="937" w:type="dxa"/>
            <w:shd w:val="clear" w:color="auto" w:fill="auto"/>
            <w:hideMark/>
          </w:tcPr>
          <w:p w14:paraId="1F5E089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</w:t>
            </w:r>
          </w:p>
        </w:tc>
        <w:tc>
          <w:tcPr>
            <w:tcW w:w="7285" w:type="dxa"/>
            <w:shd w:val="clear" w:color="auto" w:fill="auto"/>
            <w:hideMark/>
          </w:tcPr>
          <w:p w14:paraId="757B4F41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Проведены мероприятия, направленные на обеспечение деятельн</w:t>
            </w:r>
            <w:r w:rsidRPr="00C27612">
              <w:rPr>
                <w:color w:val="000000"/>
              </w:rPr>
              <w:t>о</w:t>
            </w:r>
            <w:r w:rsidRPr="00C27612">
              <w:rPr>
                <w:color w:val="000000"/>
              </w:rPr>
              <w:t>сти некоммерческой организации – регионального оператора кап</w:t>
            </w:r>
            <w:r w:rsidRPr="00C27612">
              <w:rPr>
                <w:color w:val="000000"/>
              </w:rPr>
              <w:t>и</w:t>
            </w:r>
            <w:r w:rsidRPr="00C27612">
              <w:rPr>
                <w:color w:val="000000"/>
              </w:rPr>
              <w:t>тального ремонта многоквартирных домов</w:t>
            </w:r>
          </w:p>
        </w:tc>
        <w:tc>
          <w:tcPr>
            <w:tcW w:w="1417" w:type="dxa"/>
            <w:shd w:val="clear" w:color="auto" w:fill="auto"/>
            <w:hideMark/>
          </w:tcPr>
          <w:p w14:paraId="169C73B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55 024,26</w:t>
            </w:r>
          </w:p>
        </w:tc>
        <w:tc>
          <w:tcPr>
            <w:tcW w:w="1418" w:type="dxa"/>
            <w:shd w:val="clear" w:color="auto" w:fill="auto"/>
            <w:hideMark/>
          </w:tcPr>
          <w:p w14:paraId="0B10EE8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51 980,54</w:t>
            </w:r>
          </w:p>
        </w:tc>
        <w:tc>
          <w:tcPr>
            <w:tcW w:w="1417" w:type="dxa"/>
            <w:shd w:val="clear" w:color="auto" w:fill="auto"/>
            <w:hideMark/>
          </w:tcPr>
          <w:p w14:paraId="239C8FB6" w14:textId="18064A53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841EF97" w14:textId="65C00685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4914FB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107 004,80</w:t>
            </w:r>
          </w:p>
        </w:tc>
      </w:tr>
      <w:tr w:rsidR="00C27612" w:rsidRPr="00C27612" w14:paraId="558A655F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658222A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1.1.1.</w:t>
            </w:r>
          </w:p>
        </w:tc>
        <w:tc>
          <w:tcPr>
            <w:tcW w:w="7285" w:type="dxa"/>
            <w:shd w:val="clear" w:color="auto" w:fill="auto"/>
            <w:hideMark/>
          </w:tcPr>
          <w:p w14:paraId="4C79458D" w14:textId="7834313B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 w:themeColor="text1"/>
              </w:rPr>
              <w:t xml:space="preserve">Бюджет Астраханской области </w:t>
            </w:r>
            <w:r w:rsidRPr="00C27612">
              <w:rPr>
                <w:color w:val="000000"/>
              </w:rPr>
              <w:t>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636E11F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55 024,26</w:t>
            </w:r>
          </w:p>
        </w:tc>
        <w:tc>
          <w:tcPr>
            <w:tcW w:w="1418" w:type="dxa"/>
            <w:shd w:val="clear" w:color="auto" w:fill="auto"/>
            <w:hideMark/>
          </w:tcPr>
          <w:p w14:paraId="10B4A94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51 980,54</w:t>
            </w:r>
          </w:p>
        </w:tc>
        <w:tc>
          <w:tcPr>
            <w:tcW w:w="1417" w:type="dxa"/>
            <w:shd w:val="clear" w:color="auto" w:fill="auto"/>
            <w:hideMark/>
          </w:tcPr>
          <w:p w14:paraId="7DCE82CC" w14:textId="7A5BFA78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767CB7EE" w14:textId="0E949B91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9A90DF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107 004,80</w:t>
            </w:r>
          </w:p>
        </w:tc>
      </w:tr>
      <w:tr w:rsidR="00C27612" w:rsidRPr="00C27612" w14:paraId="2025A682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395FCBC6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2B1931BD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0095EC17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28EEC53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00CE7F3" w14:textId="7BBCE8B0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A2B124E" w14:textId="19BB9E4A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16A254C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6D725C2D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5F719128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22DA93C2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иных бюджетов бю</w:t>
            </w:r>
            <w:r w:rsidRPr="00C27612">
              <w:rPr>
                <w:iCs/>
                <w:color w:val="000000"/>
              </w:rPr>
              <w:t>д</w:t>
            </w:r>
            <w:r w:rsidRPr="00C27612">
              <w:rPr>
                <w:iCs/>
                <w:color w:val="000000"/>
              </w:rPr>
              <w:t>жетной системы Российской Федерации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3663465B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98ED279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72D3564" w14:textId="0501186F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C65F11B" w14:textId="18FA19B2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DDF5FFE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3F23FD5B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5747206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1.1.1.1.</w:t>
            </w:r>
          </w:p>
        </w:tc>
        <w:tc>
          <w:tcPr>
            <w:tcW w:w="7285" w:type="dxa"/>
            <w:shd w:val="clear" w:color="auto" w:fill="auto"/>
            <w:hideMark/>
          </w:tcPr>
          <w:p w14:paraId="5EB4265A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4030375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4C7ECFC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4DB33FF" w14:textId="768C060B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78669D2B" w14:textId="382DBADB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13A86B2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6A318636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62BB506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1.1.1.2.</w:t>
            </w:r>
          </w:p>
        </w:tc>
        <w:tc>
          <w:tcPr>
            <w:tcW w:w="7285" w:type="dxa"/>
            <w:shd w:val="clear" w:color="auto" w:fill="auto"/>
            <w:hideMark/>
          </w:tcPr>
          <w:p w14:paraId="4707FF58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бюджету территориального госуда</w:t>
            </w:r>
            <w:r w:rsidRPr="00C27612">
              <w:rPr>
                <w:color w:val="000000"/>
              </w:rPr>
              <w:t>р</w:t>
            </w:r>
            <w:r w:rsidRPr="00C27612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18DBA5D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3D75FEE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2C09691" w14:textId="095E263B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15D30C9" w14:textId="63D0206F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F256F7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648494F" w14:textId="77777777" w:rsidTr="00C27612">
        <w:trPr>
          <w:trHeight w:val="278"/>
        </w:trPr>
        <w:tc>
          <w:tcPr>
            <w:tcW w:w="937" w:type="dxa"/>
            <w:shd w:val="clear" w:color="auto" w:fill="auto"/>
            <w:hideMark/>
          </w:tcPr>
          <w:p w14:paraId="08F6B3F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1.1.2.</w:t>
            </w:r>
          </w:p>
        </w:tc>
        <w:tc>
          <w:tcPr>
            <w:tcW w:w="7285" w:type="dxa"/>
            <w:shd w:val="clear" w:color="auto" w:fill="auto"/>
            <w:hideMark/>
          </w:tcPr>
          <w:p w14:paraId="7B63B9BD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BD976C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0AE988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51DF331" w14:textId="5B5BF59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9078694" w14:textId="40089194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0C2A53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40E61D3F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1E30FC8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1.1.3.</w:t>
            </w:r>
          </w:p>
        </w:tc>
        <w:tc>
          <w:tcPr>
            <w:tcW w:w="7285" w:type="dxa"/>
            <w:shd w:val="clear" w:color="auto" w:fill="auto"/>
            <w:hideMark/>
          </w:tcPr>
          <w:p w14:paraId="58544338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33A3B16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9DAACF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452B528E" w14:textId="4255DE20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2A0AF9F6" w14:textId="72BFAF34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02242D2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7B1A3426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56FCC41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1.1.4.</w:t>
            </w:r>
          </w:p>
        </w:tc>
        <w:tc>
          <w:tcPr>
            <w:tcW w:w="7285" w:type="dxa"/>
            <w:shd w:val="clear" w:color="auto" w:fill="auto"/>
            <w:hideMark/>
          </w:tcPr>
          <w:p w14:paraId="39FAAA46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6063210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5F8304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2D6159AE" w14:textId="28C1C3A6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0ABA370A" w14:textId="31ADBBE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4DE316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B0B5D6C" w14:textId="77777777" w:rsidTr="00C27612">
        <w:trPr>
          <w:trHeight w:val="230"/>
        </w:trPr>
        <w:tc>
          <w:tcPr>
            <w:tcW w:w="937" w:type="dxa"/>
            <w:shd w:val="clear" w:color="auto" w:fill="auto"/>
            <w:hideMark/>
          </w:tcPr>
          <w:p w14:paraId="374FA00C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</w:t>
            </w:r>
          </w:p>
        </w:tc>
        <w:tc>
          <w:tcPr>
            <w:tcW w:w="7285" w:type="dxa"/>
            <w:shd w:val="clear" w:color="auto" w:fill="auto"/>
            <w:hideMark/>
          </w:tcPr>
          <w:p w14:paraId="04BBCB26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 xml:space="preserve">Проведены мероприятия, направленные на капитальный ремонт в </w:t>
            </w:r>
            <w:r w:rsidRPr="00C27612">
              <w:rPr>
                <w:color w:val="000000"/>
              </w:rPr>
              <w:lastRenderedPageBreak/>
              <w:t>многоквартирном доме, в котором требовалось проведение кап</w:t>
            </w:r>
            <w:r w:rsidRPr="00C27612">
              <w:rPr>
                <w:color w:val="000000"/>
              </w:rPr>
              <w:t>и</w:t>
            </w:r>
            <w:r w:rsidRPr="00C27612">
              <w:rPr>
                <w:color w:val="000000"/>
              </w:rPr>
              <w:t>тального ремонта на дату приватизации первого жилого помещения</w:t>
            </w:r>
          </w:p>
        </w:tc>
        <w:tc>
          <w:tcPr>
            <w:tcW w:w="1417" w:type="dxa"/>
            <w:shd w:val="clear" w:color="auto" w:fill="auto"/>
            <w:hideMark/>
          </w:tcPr>
          <w:p w14:paraId="336D1BA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lastRenderedPageBreak/>
              <w:t>10,00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BCB1EB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5,00</w:t>
            </w:r>
          </w:p>
        </w:tc>
        <w:tc>
          <w:tcPr>
            <w:tcW w:w="1417" w:type="dxa"/>
            <w:shd w:val="clear" w:color="auto" w:fill="auto"/>
            <w:hideMark/>
          </w:tcPr>
          <w:p w14:paraId="3A659FFB" w14:textId="4658BCC5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7B729B0" w14:textId="43B571B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78C7260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15,00</w:t>
            </w:r>
          </w:p>
        </w:tc>
      </w:tr>
      <w:tr w:rsidR="00C27612" w:rsidRPr="00C27612" w14:paraId="79C3AAE1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4E0BC19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lastRenderedPageBreak/>
              <w:t>1.2.1.</w:t>
            </w:r>
          </w:p>
        </w:tc>
        <w:tc>
          <w:tcPr>
            <w:tcW w:w="7285" w:type="dxa"/>
            <w:shd w:val="clear" w:color="auto" w:fill="auto"/>
            <w:hideMark/>
          </w:tcPr>
          <w:p w14:paraId="340E9107" w14:textId="2895FC3B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 w:themeColor="text1"/>
              </w:rPr>
              <w:t xml:space="preserve">Бюджет Астраханской области </w:t>
            </w:r>
            <w:r w:rsidRPr="00C27612">
              <w:rPr>
                <w:color w:val="000000"/>
              </w:rPr>
              <w:t>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2DDE84D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C9B415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5,00</w:t>
            </w:r>
          </w:p>
        </w:tc>
        <w:tc>
          <w:tcPr>
            <w:tcW w:w="1417" w:type="dxa"/>
            <w:shd w:val="clear" w:color="auto" w:fill="auto"/>
            <w:hideMark/>
          </w:tcPr>
          <w:p w14:paraId="7B276007" w14:textId="5E3B16E5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09BE52E" w14:textId="00FB6C2B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7B3DA1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15,00</w:t>
            </w:r>
          </w:p>
        </w:tc>
      </w:tr>
      <w:tr w:rsidR="00C27612" w:rsidRPr="00C27612" w14:paraId="6C8B54B5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627F6ED9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4DCC7770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380EE026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DB9F131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166A10B" w14:textId="70DA1E9C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93CFE55" w14:textId="45DC49DC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3F5ECD3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18BD3127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383D9FD6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2F29A6CA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иных бюджетов бю</w:t>
            </w:r>
            <w:r w:rsidRPr="00C27612">
              <w:rPr>
                <w:iCs/>
                <w:color w:val="000000"/>
              </w:rPr>
              <w:t>д</w:t>
            </w:r>
            <w:r w:rsidRPr="00C27612">
              <w:rPr>
                <w:iCs/>
                <w:color w:val="000000"/>
              </w:rPr>
              <w:t>жетной системы Российской Федерации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BF06940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1029C3D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C30777F" w14:textId="62D91373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A652AD7" w14:textId="3D1F0C73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6294808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0AD25275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2D135B4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1.2.1.1.</w:t>
            </w:r>
          </w:p>
        </w:tc>
        <w:tc>
          <w:tcPr>
            <w:tcW w:w="7285" w:type="dxa"/>
            <w:shd w:val="clear" w:color="auto" w:fill="auto"/>
            <w:hideMark/>
          </w:tcPr>
          <w:p w14:paraId="5AA11F16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7232719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43CD5EC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CE78264" w14:textId="79424415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882375A" w14:textId="4792416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16926FA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BC393C4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41B1FE7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1.2.1.2.</w:t>
            </w:r>
          </w:p>
        </w:tc>
        <w:tc>
          <w:tcPr>
            <w:tcW w:w="7285" w:type="dxa"/>
            <w:shd w:val="clear" w:color="auto" w:fill="auto"/>
            <w:hideMark/>
          </w:tcPr>
          <w:p w14:paraId="647CCCC9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бюджету территориального госуда</w:t>
            </w:r>
            <w:r w:rsidRPr="00C27612">
              <w:rPr>
                <w:color w:val="000000"/>
              </w:rPr>
              <w:t>р</w:t>
            </w:r>
            <w:r w:rsidRPr="00C27612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22C930E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B651D3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11F0CB8" w14:textId="33D785B6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F37AFBB" w14:textId="5BE1121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65D7E5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2C476E82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69086B5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1.2.2.</w:t>
            </w:r>
          </w:p>
        </w:tc>
        <w:tc>
          <w:tcPr>
            <w:tcW w:w="7285" w:type="dxa"/>
            <w:shd w:val="clear" w:color="auto" w:fill="auto"/>
            <w:hideMark/>
          </w:tcPr>
          <w:p w14:paraId="030BD297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779A8B5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EE1B54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33F40F47" w14:textId="78F841F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4FAF055" w14:textId="26A55CE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19E2C90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5B5C5F42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4B673DF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1.2.3.</w:t>
            </w:r>
          </w:p>
        </w:tc>
        <w:tc>
          <w:tcPr>
            <w:tcW w:w="7285" w:type="dxa"/>
            <w:shd w:val="clear" w:color="auto" w:fill="auto"/>
            <w:hideMark/>
          </w:tcPr>
          <w:p w14:paraId="52C0937B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40E6A75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6BAF277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39893501" w14:textId="1BB27FE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FC3331D" w14:textId="70071CE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5E8CD1E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6AA4E4C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01BF3B8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1.2.4.</w:t>
            </w:r>
          </w:p>
        </w:tc>
        <w:tc>
          <w:tcPr>
            <w:tcW w:w="7285" w:type="dxa"/>
            <w:shd w:val="clear" w:color="auto" w:fill="auto"/>
            <w:hideMark/>
          </w:tcPr>
          <w:p w14:paraId="205A4CC8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43405FB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17A5A04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48030D6D" w14:textId="579792F4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826E092" w14:textId="2D2007CB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6820FF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51AB6F34" w14:textId="77777777" w:rsidTr="00C27612">
        <w:trPr>
          <w:trHeight w:val="543"/>
        </w:trPr>
        <w:tc>
          <w:tcPr>
            <w:tcW w:w="937" w:type="dxa"/>
            <w:shd w:val="clear" w:color="auto" w:fill="auto"/>
            <w:hideMark/>
          </w:tcPr>
          <w:p w14:paraId="4E8A607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</w:t>
            </w:r>
          </w:p>
        </w:tc>
        <w:tc>
          <w:tcPr>
            <w:tcW w:w="7285" w:type="dxa"/>
            <w:shd w:val="clear" w:color="auto" w:fill="auto"/>
            <w:hideMark/>
          </w:tcPr>
          <w:p w14:paraId="2DA4CC64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Проведены мероприятия, направленные на капитальный ремонт в многоквартирных домах при ликвидации последствий аварии, иных чрезвычайных ситуаций природного или техногенного характера</w:t>
            </w:r>
          </w:p>
        </w:tc>
        <w:tc>
          <w:tcPr>
            <w:tcW w:w="1417" w:type="dxa"/>
            <w:shd w:val="clear" w:color="auto" w:fill="auto"/>
            <w:hideMark/>
          </w:tcPr>
          <w:p w14:paraId="2641F38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B27EAF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5,00</w:t>
            </w:r>
          </w:p>
        </w:tc>
        <w:tc>
          <w:tcPr>
            <w:tcW w:w="1417" w:type="dxa"/>
            <w:shd w:val="clear" w:color="auto" w:fill="auto"/>
            <w:hideMark/>
          </w:tcPr>
          <w:p w14:paraId="556DE1AB" w14:textId="1AC826AF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73773216" w14:textId="31C27DFD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3EC9757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15,00</w:t>
            </w:r>
          </w:p>
        </w:tc>
      </w:tr>
      <w:tr w:rsidR="00C27612" w:rsidRPr="00C27612" w14:paraId="0217A423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38D6011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1.3.1.</w:t>
            </w:r>
          </w:p>
        </w:tc>
        <w:tc>
          <w:tcPr>
            <w:tcW w:w="7285" w:type="dxa"/>
            <w:shd w:val="clear" w:color="auto" w:fill="auto"/>
            <w:hideMark/>
          </w:tcPr>
          <w:p w14:paraId="04F4E272" w14:textId="452D6DB3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 w:themeColor="text1"/>
              </w:rPr>
              <w:t xml:space="preserve">Бюджет Астраханской области </w:t>
            </w:r>
            <w:r w:rsidRPr="00C27612">
              <w:rPr>
                <w:color w:val="000000"/>
              </w:rPr>
              <w:t>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419FD20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B49539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5,00</w:t>
            </w:r>
          </w:p>
        </w:tc>
        <w:tc>
          <w:tcPr>
            <w:tcW w:w="1417" w:type="dxa"/>
            <w:shd w:val="clear" w:color="auto" w:fill="auto"/>
            <w:hideMark/>
          </w:tcPr>
          <w:p w14:paraId="3718F47E" w14:textId="692F3E5E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3684C6E" w14:textId="7083D3AE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348FCD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15,00</w:t>
            </w:r>
          </w:p>
        </w:tc>
      </w:tr>
      <w:tr w:rsidR="00C27612" w:rsidRPr="00C27612" w14:paraId="44B5C3F0" w14:textId="77777777" w:rsidTr="00C27612">
        <w:trPr>
          <w:trHeight w:val="99"/>
        </w:trPr>
        <w:tc>
          <w:tcPr>
            <w:tcW w:w="937" w:type="dxa"/>
            <w:shd w:val="clear" w:color="auto" w:fill="auto"/>
            <w:hideMark/>
          </w:tcPr>
          <w:p w14:paraId="60008DC2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104B2A6B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EA6F44F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5F73F55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9458868" w14:textId="014A6361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B8EC02B" w14:textId="462B711E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3E6F08EA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3285D521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0C2A9A3E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596BFE02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иных бюджетов бю</w:t>
            </w:r>
            <w:r w:rsidRPr="00C27612">
              <w:rPr>
                <w:iCs/>
                <w:color w:val="000000"/>
              </w:rPr>
              <w:t>д</w:t>
            </w:r>
            <w:r w:rsidRPr="00C27612">
              <w:rPr>
                <w:iCs/>
                <w:color w:val="000000"/>
              </w:rPr>
              <w:t>жетной системы Российской Федерации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1EFC897E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933566D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21878185" w14:textId="4A14E96C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68090B3" w14:textId="7BC44433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D3C0482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68173D23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534E2E0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1.3.1.1.</w:t>
            </w:r>
          </w:p>
        </w:tc>
        <w:tc>
          <w:tcPr>
            <w:tcW w:w="7285" w:type="dxa"/>
            <w:shd w:val="clear" w:color="auto" w:fill="auto"/>
            <w:hideMark/>
          </w:tcPr>
          <w:p w14:paraId="7948909D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6FE0E193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13ABF1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5C089A0" w14:textId="346C1BA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266C9D89" w14:textId="5344D8F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FE4658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6F44B284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5E914CC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1.3.1.2.</w:t>
            </w:r>
          </w:p>
        </w:tc>
        <w:tc>
          <w:tcPr>
            <w:tcW w:w="7285" w:type="dxa"/>
            <w:shd w:val="clear" w:color="auto" w:fill="auto"/>
            <w:hideMark/>
          </w:tcPr>
          <w:p w14:paraId="073BE2DD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бюджету территориального госуда</w:t>
            </w:r>
            <w:r w:rsidRPr="00C27612">
              <w:rPr>
                <w:color w:val="000000"/>
              </w:rPr>
              <w:t>р</w:t>
            </w:r>
            <w:r w:rsidRPr="00C27612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1F7AE6F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8FB71C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14926F9" w14:textId="4D75E594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1E69216F" w14:textId="4C29E2B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234664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4A0036D0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3981746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1.3.2.</w:t>
            </w:r>
          </w:p>
        </w:tc>
        <w:tc>
          <w:tcPr>
            <w:tcW w:w="7285" w:type="dxa"/>
            <w:shd w:val="clear" w:color="auto" w:fill="auto"/>
            <w:hideMark/>
          </w:tcPr>
          <w:p w14:paraId="365B7666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DD9FED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F13865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B1626B5" w14:textId="635523C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BD79277" w14:textId="69DE2AC0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81ADF9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D938EB8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0543A1A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1.3.3.</w:t>
            </w:r>
          </w:p>
        </w:tc>
        <w:tc>
          <w:tcPr>
            <w:tcW w:w="7285" w:type="dxa"/>
            <w:shd w:val="clear" w:color="auto" w:fill="auto"/>
            <w:hideMark/>
          </w:tcPr>
          <w:p w14:paraId="0E9E5B11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6C18604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E31AFF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337CD60" w14:textId="3A3EBB1C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1ECEBC76" w14:textId="75F3670F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7C20B38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38F1066F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70D6F27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lastRenderedPageBreak/>
              <w:t>1.3.4.</w:t>
            </w:r>
          </w:p>
        </w:tc>
        <w:tc>
          <w:tcPr>
            <w:tcW w:w="7285" w:type="dxa"/>
            <w:shd w:val="clear" w:color="auto" w:fill="auto"/>
            <w:hideMark/>
          </w:tcPr>
          <w:p w14:paraId="0121E12F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0BC882E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652553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3F9C3C5E" w14:textId="088D114F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7C4BD5F" w14:textId="59CC2A73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01A1D83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5A8B18F5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1190903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</w:t>
            </w:r>
          </w:p>
        </w:tc>
        <w:tc>
          <w:tcPr>
            <w:tcW w:w="7285" w:type="dxa"/>
            <w:shd w:val="clear" w:color="auto" w:fill="auto"/>
            <w:hideMark/>
          </w:tcPr>
          <w:p w14:paraId="71FA5723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Проведены мероприятия, направленные на проведение ремонта, з</w:t>
            </w:r>
            <w:r w:rsidRPr="00C27612">
              <w:rPr>
                <w:color w:val="000000"/>
              </w:rPr>
              <w:t>а</w:t>
            </w:r>
            <w:r w:rsidRPr="00C27612">
              <w:rPr>
                <w:color w:val="000000"/>
              </w:rPr>
              <w:t>мены, модернизации лифтов, ремонта лифтовых шахт, машинных и блочных помещений в многоквартирных домах</w:t>
            </w:r>
          </w:p>
        </w:tc>
        <w:tc>
          <w:tcPr>
            <w:tcW w:w="1417" w:type="dxa"/>
            <w:shd w:val="clear" w:color="auto" w:fill="auto"/>
            <w:hideMark/>
          </w:tcPr>
          <w:p w14:paraId="2BEDD7E5" w14:textId="36701A49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E80418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454 107,00</w:t>
            </w:r>
          </w:p>
        </w:tc>
        <w:tc>
          <w:tcPr>
            <w:tcW w:w="1417" w:type="dxa"/>
            <w:shd w:val="clear" w:color="auto" w:fill="auto"/>
            <w:hideMark/>
          </w:tcPr>
          <w:p w14:paraId="795EFA5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431 380,00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BB69FB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422 740,00</w:t>
            </w:r>
          </w:p>
        </w:tc>
        <w:tc>
          <w:tcPr>
            <w:tcW w:w="1690" w:type="dxa"/>
            <w:shd w:val="clear" w:color="auto" w:fill="auto"/>
            <w:hideMark/>
          </w:tcPr>
          <w:p w14:paraId="381A0DA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1 308 227,00</w:t>
            </w:r>
          </w:p>
        </w:tc>
      </w:tr>
      <w:tr w:rsidR="00C27612" w:rsidRPr="00C27612" w14:paraId="3C764F2E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254965E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1.4.1.</w:t>
            </w:r>
          </w:p>
        </w:tc>
        <w:tc>
          <w:tcPr>
            <w:tcW w:w="7285" w:type="dxa"/>
            <w:shd w:val="clear" w:color="auto" w:fill="auto"/>
            <w:hideMark/>
          </w:tcPr>
          <w:p w14:paraId="0BD7A5F7" w14:textId="08D8CC1C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 w:themeColor="text1"/>
              </w:rPr>
              <w:t xml:space="preserve">Бюджет Астраханской области </w:t>
            </w:r>
            <w:r w:rsidRPr="00C27612">
              <w:rPr>
                <w:color w:val="000000"/>
              </w:rPr>
              <w:t>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6B06B40B" w14:textId="623663FD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B35F67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454 107,00</w:t>
            </w:r>
          </w:p>
        </w:tc>
        <w:tc>
          <w:tcPr>
            <w:tcW w:w="1417" w:type="dxa"/>
            <w:shd w:val="clear" w:color="auto" w:fill="auto"/>
            <w:hideMark/>
          </w:tcPr>
          <w:p w14:paraId="603E1A3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431 380,00</w:t>
            </w:r>
          </w:p>
        </w:tc>
        <w:tc>
          <w:tcPr>
            <w:tcW w:w="1571" w:type="dxa"/>
            <w:shd w:val="clear" w:color="auto" w:fill="auto"/>
            <w:hideMark/>
          </w:tcPr>
          <w:p w14:paraId="49806CB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422 740,00</w:t>
            </w:r>
          </w:p>
        </w:tc>
        <w:tc>
          <w:tcPr>
            <w:tcW w:w="1690" w:type="dxa"/>
            <w:shd w:val="clear" w:color="auto" w:fill="auto"/>
            <w:hideMark/>
          </w:tcPr>
          <w:p w14:paraId="5ED8C123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1 308 227,00</w:t>
            </w:r>
          </w:p>
        </w:tc>
      </w:tr>
      <w:tr w:rsidR="00C27612" w:rsidRPr="00C27612" w14:paraId="0E0B4197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21C86E08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2131E5FA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12505CB9" w14:textId="16CFCEBD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3001E1D3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3413378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076057F1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161A67C2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69120532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60DFF59A" w14:textId="77777777" w:rsidR="00C27612" w:rsidRPr="00C27612" w:rsidRDefault="00C27612" w:rsidP="00C27612">
            <w:pPr>
              <w:jc w:val="center"/>
              <w:rPr>
                <w:i/>
                <w:iCs/>
                <w:color w:val="000000"/>
              </w:rPr>
            </w:pPr>
            <w:r w:rsidRPr="00C27612">
              <w:rPr>
                <w:i/>
                <w:iCs/>
                <w:color w:val="000000"/>
              </w:rPr>
              <w:t> </w:t>
            </w:r>
          </w:p>
        </w:tc>
        <w:tc>
          <w:tcPr>
            <w:tcW w:w="7285" w:type="dxa"/>
            <w:shd w:val="clear" w:color="auto" w:fill="auto"/>
            <w:hideMark/>
          </w:tcPr>
          <w:p w14:paraId="0ADDF42F" w14:textId="77777777" w:rsidR="00C27612" w:rsidRPr="00C27612" w:rsidRDefault="00C27612" w:rsidP="00C27612">
            <w:pPr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в том числе межбюджетные трансферты из иных бюджетов бю</w:t>
            </w:r>
            <w:r w:rsidRPr="00C27612">
              <w:rPr>
                <w:iCs/>
                <w:color w:val="000000"/>
              </w:rPr>
              <w:t>д</w:t>
            </w:r>
            <w:r w:rsidRPr="00C27612">
              <w:rPr>
                <w:iCs/>
                <w:color w:val="000000"/>
              </w:rPr>
              <w:t>жетной системы Российской Федерации (</w:t>
            </w:r>
            <w:proofErr w:type="spellStart"/>
            <w:r w:rsidRPr="00C27612">
              <w:rPr>
                <w:iCs/>
                <w:color w:val="000000"/>
              </w:rPr>
              <w:t>справочно</w:t>
            </w:r>
            <w:proofErr w:type="spellEnd"/>
            <w:r w:rsidRPr="00C27612">
              <w:rPr>
                <w:iCs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7FED5D60" w14:textId="17BCC9A3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02435D1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8317C34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D76923C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08D4DC3F" w14:textId="77777777" w:rsidR="00C27612" w:rsidRPr="00C27612" w:rsidRDefault="00C27612" w:rsidP="00C27612">
            <w:pPr>
              <w:jc w:val="center"/>
              <w:rPr>
                <w:iCs/>
                <w:color w:val="000000"/>
              </w:rPr>
            </w:pPr>
            <w:r w:rsidRPr="00C27612">
              <w:rPr>
                <w:iCs/>
                <w:color w:val="000000"/>
              </w:rPr>
              <w:t>0,00</w:t>
            </w:r>
          </w:p>
        </w:tc>
      </w:tr>
      <w:tr w:rsidR="00C27612" w:rsidRPr="00C27612" w14:paraId="76B0A514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735E44B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1.4.1.1.</w:t>
            </w:r>
          </w:p>
        </w:tc>
        <w:tc>
          <w:tcPr>
            <w:tcW w:w="7285" w:type="dxa"/>
            <w:shd w:val="clear" w:color="auto" w:fill="auto"/>
            <w:hideMark/>
          </w:tcPr>
          <w:p w14:paraId="027F6D30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6D8C8734" w14:textId="77614DAF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32BBBA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FCA8CF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188EF2B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3F03250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F884878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71B9F62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1.4.1.2.</w:t>
            </w:r>
          </w:p>
        </w:tc>
        <w:tc>
          <w:tcPr>
            <w:tcW w:w="7285" w:type="dxa"/>
            <w:shd w:val="clear" w:color="auto" w:fill="auto"/>
            <w:hideMark/>
          </w:tcPr>
          <w:p w14:paraId="06257384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межбюджетные трансферты бюджету территориального госуда</w:t>
            </w:r>
            <w:r w:rsidRPr="00C27612">
              <w:rPr>
                <w:color w:val="000000"/>
              </w:rPr>
              <w:t>р</w:t>
            </w:r>
            <w:r w:rsidRPr="00C27612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14:paraId="65CD42BA" w14:textId="4B395AD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E85C71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3D3492C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24F0B89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1E529F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1017D4DC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7A50E59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1.4.2.</w:t>
            </w:r>
          </w:p>
        </w:tc>
        <w:tc>
          <w:tcPr>
            <w:tcW w:w="7285" w:type="dxa"/>
            <w:shd w:val="clear" w:color="auto" w:fill="auto"/>
            <w:hideMark/>
          </w:tcPr>
          <w:p w14:paraId="0C854620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FDFF2CB" w14:textId="3A16DB00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D72464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23FF57F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15DEFC9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268D26D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DD63473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7D4DABB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1.4.3.</w:t>
            </w:r>
          </w:p>
        </w:tc>
        <w:tc>
          <w:tcPr>
            <w:tcW w:w="7285" w:type="dxa"/>
            <w:shd w:val="clear" w:color="auto" w:fill="auto"/>
            <w:hideMark/>
          </w:tcPr>
          <w:p w14:paraId="27C1D411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51F14D64" w14:textId="341CBAE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3132DE87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78FBBC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3023C039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6692190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0C419596" w14:textId="77777777" w:rsidTr="00C27612">
        <w:trPr>
          <w:trHeight w:val="315"/>
        </w:trPr>
        <w:tc>
          <w:tcPr>
            <w:tcW w:w="937" w:type="dxa"/>
            <w:shd w:val="clear" w:color="auto" w:fill="auto"/>
            <w:hideMark/>
          </w:tcPr>
          <w:p w14:paraId="6DA6E7A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1.4.4.</w:t>
            </w:r>
          </w:p>
        </w:tc>
        <w:tc>
          <w:tcPr>
            <w:tcW w:w="7285" w:type="dxa"/>
            <w:shd w:val="clear" w:color="auto" w:fill="auto"/>
            <w:hideMark/>
          </w:tcPr>
          <w:p w14:paraId="3711131C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2516EA2C" w14:textId="6DCC9F51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7B225B0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00AC22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7C65AC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3F96838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272350FD" w14:textId="77777777" w:rsidTr="00C27612">
        <w:trPr>
          <w:trHeight w:val="70"/>
        </w:trPr>
        <w:tc>
          <w:tcPr>
            <w:tcW w:w="937" w:type="dxa"/>
            <w:shd w:val="clear" w:color="auto" w:fill="auto"/>
            <w:hideMark/>
          </w:tcPr>
          <w:p w14:paraId="4B145B68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2.</w:t>
            </w:r>
          </w:p>
        </w:tc>
        <w:tc>
          <w:tcPr>
            <w:tcW w:w="7285" w:type="dxa"/>
            <w:shd w:val="clear" w:color="auto" w:fill="auto"/>
            <w:hideMark/>
          </w:tcPr>
          <w:p w14:paraId="67037C4C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Нераспределенный резерв (бюджет субъекта Российской Федер</w:t>
            </w:r>
            <w:r w:rsidRPr="00C27612">
              <w:rPr>
                <w:color w:val="000000"/>
              </w:rPr>
              <w:t>а</w:t>
            </w:r>
            <w:r w:rsidRPr="00C27612">
              <w:rPr>
                <w:color w:val="000000"/>
              </w:rPr>
              <w:t>ции)</w:t>
            </w:r>
          </w:p>
        </w:tc>
        <w:tc>
          <w:tcPr>
            <w:tcW w:w="1417" w:type="dxa"/>
            <w:shd w:val="clear" w:color="auto" w:fill="auto"/>
            <w:hideMark/>
          </w:tcPr>
          <w:p w14:paraId="0BC44F72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528881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EFA366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006931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7744D81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58B03E38" w14:textId="77777777" w:rsidTr="00C27612">
        <w:trPr>
          <w:trHeight w:val="315"/>
        </w:trPr>
        <w:tc>
          <w:tcPr>
            <w:tcW w:w="8222" w:type="dxa"/>
            <w:gridSpan w:val="2"/>
            <w:shd w:val="clear" w:color="auto" w:fill="auto"/>
            <w:hideMark/>
          </w:tcPr>
          <w:p w14:paraId="10E6B0D6" w14:textId="2E051A61" w:rsidR="00C27612" w:rsidRPr="00C27612" w:rsidRDefault="00C27612" w:rsidP="00C27612">
            <w:pPr>
              <w:rPr>
                <w:color w:val="000000"/>
              </w:rPr>
            </w:pPr>
            <w:r w:rsidRPr="00C27612">
              <w:t>Итого по региональному проекту:</w:t>
            </w:r>
          </w:p>
        </w:tc>
        <w:tc>
          <w:tcPr>
            <w:tcW w:w="1417" w:type="dxa"/>
            <w:shd w:val="clear" w:color="auto" w:fill="auto"/>
            <w:hideMark/>
          </w:tcPr>
          <w:p w14:paraId="7D1ABAA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55 044,26</w:t>
            </w:r>
          </w:p>
        </w:tc>
        <w:tc>
          <w:tcPr>
            <w:tcW w:w="1418" w:type="dxa"/>
            <w:shd w:val="clear" w:color="auto" w:fill="auto"/>
            <w:hideMark/>
          </w:tcPr>
          <w:p w14:paraId="0578CD9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506 097,54</w:t>
            </w:r>
          </w:p>
        </w:tc>
        <w:tc>
          <w:tcPr>
            <w:tcW w:w="1417" w:type="dxa"/>
            <w:shd w:val="clear" w:color="auto" w:fill="auto"/>
            <w:hideMark/>
          </w:tcPr>
          <w:p w14:paraId="06735FF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431 380,00</w:t>
            </w:r>
          </w:p>
        </w:tc>
        <w:tc>
          <w:tcPr>
            <w:tcW w:w="1571" w:type="dxa"/>
            <w:shd w:val="clear" w:color="auto" w:fill="auto"/>
            <w:hideMark/>
          </w:tcPr>
          <w:p w14:paraId="1334445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422 740,00</w:t>
            </w:r>
          </w:p>
        </w:tc>
        <w:tc>
          <w:tcPr>
            <w:tcW w:w="1690" w:type="dxa"/>
            <w:shd w:val="clear" w:color="auto" w:fill="auto"/>
            <w:hideMark/>
          </w:tcPr>
          <w:p w14:paraId="572F9D3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1 415 261,80</w:t>
            </w:r>
          </w:p>
        </w:tc>
      </w:tr>
      <w:tr w:rsidR="00C27612" w:rsidRPr="00C27612" w14:paraId="0AAA94BD" w14:textId="77777777" w:rsidTr="00C27612">
        <w:trPr>
          <w:trHeight w:val="315"/>
        </w:trPr>
        <w:tc>
          <w:tcPr>
            <w:tcW w:w="8222" w:type="dxa"/>
            <w:gridSpan w:val="2"/>
            <w:shd w:val="clear" w:color="auto" w:fill="auto"/>
            <w:hideMark/>
          </w:tcPr>
          <w:p w14:paraId="7C4FDD5B" w14:textId="26E7514E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 w:themeColor="text1"/>
              </w:rPr>
              <w:t>Бюджет Астраханской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14:paraId="1EEBE54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55 044,26</w:t>
            </w:r>
          </w:p>
        </w:tc>
        <w:tc>
          <w:tcPr>
            <w:tcW w:w="1418" w:type="dxa"/>
            <w:shd w:val="clear" w:color="auto" w:fill="auto"/>
            <w:hideMark/>
          </w:tcPr>
          <w:p w14:paraId="5AC8440A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506 097,54</w:t>
            </w:r>
          </w:p>
        </w:tc>
        <w:tc>
          <w:tcPr>
            <w:tcW w:w="1417" w:type="dxa"/>
            <w:shd w:val="clear" w:color="auto" w:fill="auto"/>
            <w:hideMark/>
          </w:tcPr>
          <w:p w14:paraId="4FE70CA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431 380,00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DDD0E0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422 740,00</w:t>
            </w:r>
          </w:p>
        </w:tc>
        <w:tc>
          <w:tcPr>
            <w:tcW w:w="1690" w:type="dxa"/>
            <w:shd w:val="clear" w:color="auto" w:fill="auto"/>
            <w:hideMark/>
          </w:tcPr>
          <w:p w14:paraId="5470E914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1 415 261,80</w:t>
            </w:r>
          </w:p>
        </w:tc>
      </w:tr>
      <w:tr w:rsidR="00C27612" w:rsidRPr="00C27612" w14:paraId="43D4D979" w14:textId="77777777" w:rsidTr="00C27612">
        <w:trPr>
          <w:trHeight w:val="70"/>
        </w:trPr>
        <w:tc>
          <w:tcPr>
            <w:tcW w:w="8222" w:type="dxa"/>
            <w:gridSpan w:val="2"/>
            <w:shd w:val="clear" w:color="auto" w:fill="auto"/>
            <w:hideMark/>
          </w:tcPr>
          <w:p w14:paraId="4D18BC6C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49016A0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564E675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8E0312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6BCB75B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7770F786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3C772F42" w14:textId="77777777" w:rsidTr="00C27612">
        <w:trPr>
          <w:trHeight w:val="315"/>
        </w:trPr>
        <w:tc>
          <w:tcPr>
            <w:tcW w:w="8222" w:type="dxa"/>
            <w:gridSpan w:val="2"/>
            <w:shd w:val="clear" w:color="auto" w:fill="auto"/>
            <w:hideMark/>
          </w:tcPr>
          <w:p w14:paraId="57A7D24B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5C3B713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6F725ED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11ADF3A5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968ACA0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1FB34BFF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  <w:tr w:rsidR="00C27612" w:rsidRPr="00C27612" w14:paraId="53EBE37A" w14:textId="77777777" w:rsidTr="00C27612">
        <w:trPr>
          <w:trHeight w:val="315"/>
        </w:trPr>
        <w:tc>
          <w:tcPr>
            <w:tcW w:w="8222" w:type="dxa"/>
            <w:gridSpan w:val="2"/>
            <w:shd w:val="clear" w:color="auto" w:fill="auto"/>
            <w:hideMark/>
          </w:tcPr>
          <w:p w14:paraId="435CC49A" w14:textId="77777777" w:rsidR="00C27612" w:rsidRPr="00C27612" w:rsidRDefault="00C27612" w:rsidP="00C27612">
            <w:pPr>
              <w:rPr>
                <w:color w:val="000000"/>
              </w:rPr>
            </w:pPr>
            <w:r w:rsidRPr="00C27612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58EF28AD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14:paraId="69F861CB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8CC86A1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hideMark/>
          </w:tcPr>
          <w:p w14:paraId="5955BF2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  <w:tc>
          <w:tcPr>
            <w:tcW w:w="1690" w:type="dxa"/>
            <w:shd w:val="clear" w:color="auto" w:fill="auto"/>
            <w:hideMark/>
          </w:tcPr>
          <w:p w14:paraId="499428BE" w14:textId="77777777" w:rsidR="00C27612" w:rsidRPr="00C27612" w:rsidRDefault="00C27612" w:rsidP="00C27612">
            <w:pPr>
              <w:jc w:val="center"/>
              <w:rPr>
                <w:color w:val="000000"/>
              </w:rPr>
            </w:pPr>
            <w:r w:rsidRPr="00C27612">
              <w:rPr>
                <w:color w:val="000000"/>
              </w:rPr>
              <w:t>0,00</w:t>
            </w:r>
          </w:p>
        </w:tc>
      </w:tr>
    </w:tbl>
    <w:p w14:paraId="61456614" w14:textId="77777777" w:rsidR="00330016" w:rsidRPr="00330016" w:rsidRDefault="00330016" w:rsidP="00330016"/>
    <w:p w14:paraId="61922C80" w14:textId="77777777" w:rsidR="00C27612" w:rsidRDefault="00C27612" w:rsidP="00784B4B">
      <w:pPr>
        <w:sectPr w:rsidR="00C27612" w:rsidSect="00784B4B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2CF5D3EF" w14:textId="76972FA0" w:rsidR="00C27612" w:rsidRPr="00F1317B" w:rsidRDefault="00C27612" w:rsidP="00C27612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</w:p>
    <w:p w14:paraId="6DD03C02" w14:textId="77777777" w:rsidR="00C27612" w:rsidRPr="00F1317B" w:rsidRDefault="00C27612" w:rsidP="00C2761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689AFDCD" w14:textId="77777777" w:rsidR="00C27612" w:rsidRPr="00F1317B" w:rsidRDefault="00C27612" w:rsidP="00C2761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1D07A307" w14:textId="77777777" w:rsidR="00C27612" w:rsidRPr="00F1317B" w:rsidRDefault="00C27612" w:rsidP="00C2761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905F931" w14:textId="77777777" w:rsidR="00C27612" w:rsidRPr="00F1317B" w:rsidRDefault="00C27612" w:rsidP="00C2761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1DD55F6" w14:textId="7620C0D2" w:rsidR="00784B4B" w:rsidRPr="00C27612" w:rsidRDefault="00784B4B" w:rsidP="00784B4B">
      <w:pPr>
        <w:rPr>
          <w:sz w:val="28"/>
          <w:szCs w:val="28"/>
        </w:rPr>
      </w:pPr>
    </w:p>
    <w:p w14:paraId="3FC22036" w14:textId="3747C4CB" w:rsidR="00C27612" w:rsidRPr="00C27612" w:rsidRDefault="00C27612" w:rsidP="00C27612">
      <w:pPr>
        <w:jc w:val="center"/>
        <w:rPr>
          <w:sz w:val="32"/>
          <w:szCs w:val="28"/>
        </w:rPr>
      </w:pPr>
      <w:r w:rsidRPr="00C27612">
        <w:rPr>
          <w:rFonts w:eastAsiaTheme="minorHAnsi"/>
          <w:sz w:val="28"/>
          <w:lang w:eastAsia="en-US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1D350B21" w14:textId="77777777" w:rsidR="005370A0" w:rsidRPr="00F1317B" w:rsidRDefault="005370A0" w:rsidP="00D37545">
      <w:pPr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5"/>
      </w:tblGrid>
      <w:tr w:rsidR="00D37545" w:rsidRPr="00F1317B" w14:paraId="32FA5177" w14:textId="77777777" w:rsidTr="00D37545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9F8E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№</w:t>
            </w:r>
            <w:r w:rsidRPr="00F1317B">
              <w:rPr>
                <w:color w:val="000000" w:themeColor="text1"/>
              </w:rPr>
              <w:br/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DF55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Наименование мероприятия</w:t>
            </w:r>
          </w:p>
          <w:p w14:paraId="6BD68410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(результата)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3EE5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 исполнения нарастающим итогом (тыс. рублей)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8C04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всего </w:t>
            </w:r>
            <w:proofErr w:type="gramStart"/>
            <w:r w:rsidRPr="00F1317B">
              <w:rPr>
                <w:color w:val="000000" w:themeColor="text1"/>
              </w:rPr>
              <w:t>на конец</w:t>
            </w:r>
            <w:proofErr w:type="gramEnd"/>
            <w:r w:rsidRPr="00F1317B">
              <w:rPr>
                <w:color w:val="000000" w:themeColor="text1"/>
              </w:rPr>
              <w:t xml:space="preserve"> 2025 года </w:t>
            </w:r>
            <w:r w:rsidRPr="00F1317B">
              <w:rPr>
                <w:color w:val="000000" w:themeColor="text1"/>
              </w:rPr>
              <w:br/>
              <w:t>(тыс. рублей)</w:t>
            </w:r>
          </w:p>
        </w:tc>
      </w:tr>
      <w:tr w:rsidR="00D37545" w:rsidRPr="00F1317B" w14:paraId="1C3B41C5" w14:textId="77777777" w:rsidTr="00D37545">
        <w:trPr>
          <w:cantSplit/>
          <w:trHeight w:val="9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1E2B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2C97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7975F3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AE9DA1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E205BB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027B0C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376A53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F6F2CF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CD9E07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346089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685A7C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64247C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D86FED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D0DB" w14:textId="77777777" w:rsidR="00D37545" w:rsidRPr="00F1317B" w:rsidRDefault="00D37545" w:rsidP="00D37545">
            <w:pPr>
              <w:rPr>
                <w:color w:val="000000" w:themeColor="text1"/>
              </w:rPr>
            </w:pPr>
          </w:p>
        </w:tc>
      </w:tr>
    </w:tbl>
    <w:p w14:paraId="2856DEBC" w14:textId="77777777" w:rsidR="00D37545" w:rsidRPr="00F1317B" w:rsidRDefault="00D37545" w:rsidP="00D37545">
      <w:pPr>
        <w:rPr>
          <w:color w:val="000000" w:themeColor="text1"/>
          <w:sz w:val="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5"/>
      </w:tblGrid>
      <w:tr w:rsidR="00D37545" w:rsidRPr="00F1317B" w14:paraId="42FE24D9" w14:textId="77777777" w:rsidTr="00D37545">
        <w:trPr>
          <w:cantSplit/>
          <w:trHeight w:val="7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A6AB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B5D3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5955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117B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8257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F13C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7C63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C9E4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0731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DB10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BCBF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AD3F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3D21" w14:textId="77777777" w:rsidR="00D37545" w:rsidRPr="00F1317B" w:rsidRDefault="00D37545" w:rsidP="00D37545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DC67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14</w:t>
            </w:r>
          </w:p>
        </w:tc>
      </w:tr>
      <w:tr w:rsidR="00D37545" w:rsidRPr="00F1317B" w14:paraId="69DD397B" w14:textId="77777777" w:rsidTr="00D3754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872F9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50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F81A3" w14:textId="0EC6E9B3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B1055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Обеспечение нормативного состояния многоквартирных домов, расположенных на территории Астраханской области</w:t>
            </w:r>
            <w:r w:rsidR="000B1055">
              <w:rPr>
                <w:color w:val="000000" w:themeColor="text1"/>
              </w:rPr>
              <w:t>»</w:t>
            </w:r>
          </w:p>
        </w:tc>
      </w:tr>
      <w:tr w:rsidR="00D37545" w:rsidRPr="00F1317B" w14:paraId="5A3D6FE5" w14:textId="77777777" w:rsidTr="00D37545">
        <w:trPr>
          <w:cantSplit/>
          <w:trHeight w:val="12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19C5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4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7E99" w14:textId="77777777" w:rsidR="00D37545" w:rsidRPr="00F1317B" w:rsidRDefault="00D37545" w:rsidP="00D37545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Проведены мероприятия, направленные на обеспечение деятельности некомме</w:t>
            </w:r>
            <w:r w:rsidRPr="00F1317B">
              <w:rPr>
                <w:color w:val="000000" w:themeColor="text1"/>
              </w:rPr>
              <w:t>р</w:t>
            </w:r>
            <w:r w:rsidRPr="00F1317B">
              <w:rPr>
                <w:color w:val="000000" w:themeColor="text1"/>
              </w:rPr>
              <w:t>ческой организации – регионального оператора капитального ремонта мног</w:t>
            </w:r>
            <w:r w:rsidRPr="00F1317B">
              <w:rPr>
                <w:color w:val="000000" w:themeColor="text1"/>
              </w:rPr>
              <w:t>о</w:t>
            </w:r>
            <w:r w:rsidRPr="00F1317B">
              <w:rPr>
                <w:color w:val="000000" w:themeColor="text1"/>
              </w:rPr>
              <w:t>квартирных домов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7579DE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4 740,44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D0FBA9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8 480,88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7535D35" w14:textId="77777777" w:rsidR="00D37545" w:rsidRPr="00F1317B" w:rsidRDefault="00D37545" w:rsidP="00D37545">
            <w:pPr>
              <w:ind w:left="113" w:right="113"/>
              <w:jc w:val="center"/>
            </w:pPr>
            <w:r w:rsidRPr="00F1317B">
              <w:rPr>
                <w:color w:val="000000" w:themeColor="text1"/>
              </w:rPr>
              <w:t>12 </w:t>
            </w:r>
            <w:r w:rsidRPr="00F1317B">
              <w:t>721,32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2B99C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16 961,77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B7A48F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21 202,21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30FB69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25 422,65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29AF7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29 683,09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3DCE55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33 923,53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218C30" w14:textId="7696175E" w:rsidR="00D37545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39 513,97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0BEA33" w14:textId="2423CFF2" w:rsidR="00D37545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48 325,38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247B6D" w14:textId="798C2E53" w:rsidR="00D37545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49 325,38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B05C" w14:textId="03114FFF" w:rsidR="00D37545" w:rsidRPr="00F1317B" w:rsidRDefault="005370A0" w:rsidP="00D375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51 980,54</w:t>
            </w:r>
          </w:p>
        </w:tc>
      </w:tr>
      <w:tr w:rsidR="00D37545" w:rsidRPr="00F1317B" w14:paraId="526497AA" w14:textId="77777777" w:rsidTr="00D37545">
        <w:trPr>
          <w:cantSplit/>
          <w:trHeight w:val="12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00F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1.2</w:t>
            </w:r>
          </w:p>
        </w:tc>
        <w:tc>
          <w:tcPr>
            <w:tcW w:w="4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6717" w14:textId="77777777" w:rsidR="00D37545" w:rsidRPr="00F1317B" w:rsidRDefault="00D37545" w:rsidP="00D37545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Проведены мероприятия, направленные на капитальный ремонт в многокварти</w:t>
            </w:r>
            <w:r w:rsidRPr="00F1317B">
              <w:rPr>
                <w:color w:val="000000" w:themeColor="text1"/>
              </w:rPr>
              <w:t>р</w:t>
            </w:r>
            <w:r w:rsidRPr="00F1317B">
              <w:rPr>
                <w:color w:val="000000" w:themeColor="text1"/>
              </w:rPr>
              <w:t>ном доме, в котором требовалось пров</w:t>
            </w:r>
            <w:r w:rsidRPr="00F1317B">
              <w:rPr>
                <w:color w:val="000000" w:themeColor="text1"/>
              </w:rPr>
              <w:t>е</w:t>
            </w:r>
            <w:r w:rsidRPr="00F1317B">
              <w:rPr>
                <w:color w:val="000000" w:themeColor="text1"/>
              </w:rPr>
              <w:t>дение капитального ремонта на дату приватизации первого жилого помещ</w:t>
            </w:r>
            <w:r w:rsidRPr="00F1317B">
              <w:rPr>
                <w:color w:val="000000" w:themeColor="text1"/>
              </w:rPr>
              <w:t>е</w:t>
            </w:r>
            <w:r w:rsidRPr="00F1317B">
              <w:rPr>
                <w:color w:val="000000" w:themeColor="text1"/>
              </w:rPr>
              <w:t>ния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F29435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2C7E3B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F36C7C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959CB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AA5095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E222C6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5CB3B6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672648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3477D6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E64B3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E09490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1D65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5,00</w:t>
            </w:r>
          </w:p>
        </w:tc>
      </w:tr>
      <w:tr w:rsidR="00D37545" w:rsidRPr="00F1317B" w14:paraId="70DE3D2E" w14:textId="77777777" w:rsidTr="00D37545">
        <w:trPr>
          <w:cantSplit/>
          <w:trHeight w:val="12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24DA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1.3</w:t>
            </w:r>
          </w:p>
        </w:tc>
        <w:tc>
          <w:tcPr>
            <w:tcW w:w="4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C611" w14:textId="77777777" w:rsidR="00D37545" w:rsidRPr="00F1317B" w:rsidRDefault="00D37545" w:rsidP="00D37545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Проведены мероприятия, направленные на капитальный ремонт в многокварти</w:t>
            </w:r>
            <w:r w:rsidRPr="00F1317B">
              <w:rPr>
                <w:color w:val="000000" w:themeColor="text1"/>
              </w:rPr>
              <w:t>р</w:t>
            </w:r>
            <w:r w:rsidRPr="00F1317B">
              <w:rPr>
                <w:color w:val="000000" w:themeColor="text1"/>
              </w:rPr>
              <w:t>ных домах при ликвидации последствий аварии, иных чрезвычайных ситуаций природного или техногенного характера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F85237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76F23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378AA4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CE7AD0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4A511C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1666F4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7878EE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C41794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C96FCC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D28F38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CD3455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6451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5,00</w:t>
            </w:r>
          </w:p>
        </w:tc>
      </w:tr>
      <w:tr w:rsidR="00D37545" w:rsidRPr="00F1317B" w14:paraId="03F61132" w14:textId="77777777" w:rsidTr="00D37545">
        <w:trPr>
          <w:cantSplit/>
          <w:trHeight w:val="14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1209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4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B492" w14:textId="77777777" w:rsidR="00D37545" w:rsidRPr="00F1317B" w:rsidRDefault="00D37545" w:rsidP="00D37545">
            <w:pPr>
              <w:rPr>
                <w:color w:val="000000" w:themeColor="text1"/>
              </w:rPr>
            </w:pPr>
            <w:r w:rsidRPr="00CF4D1C">
              <w:rPr>
                <w:color w:val="000000" w:themeColor="text1"/>
              </w:rPr>
              <w:t>Проведены мероприятия, направленные на проведение ремонта, замены, моде</w:t>
            </w:r>
            <w:r w:rsidRPr="00CF4D1C">
              <w:rPr>
                <w:color w:val="000000" w:themeColor="text1"/>
              </w:rPr>
              <w:t>р</w:t>
            </w:r>
            <w:r w:rsidRPr="00CF4D1C">
              <w:rPr>
                <w:color w:val="000000" w:themeColor="text1"/>
              </w:rPr>
              <w:t>низации лифтов, ремонта лифтовых шахт, машинных и блочных помещений в многоквартирных домах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29FB96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A58C52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05161B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2DEE6F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721165B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636877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AB7B0A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9C185B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5F4037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2F39B3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C558F3" w14:textId="77777777" w:rsidR="00D37545" w:rsidRPr="00F1317B" w:rsidRDefault="00D37545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42B5" w14:textId="77777777" w:rsidR="00D37545" w:rsidRPr="00F1317B" w:rsidRDefault="00D37545" w:rsidP="00D37545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/>
              </w:rPr>
              <w:t>454 107,00</w:t>
            </w:r>
          </w:p>
        </w:tc>
      </w:tr>
      <w:tr w:rsidR="00362BA0" w:rsidRPr="00F1317B" w14:paraId="04CA560E" w14:textId="77777777" w:rsidTr="00D37545">
        <w:trPr>
          <w:cantSplit/>
          <w:trHeight w:val="1691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4CCF" w14:textId="77777777" w:rsidR="00362BA0" w:rsidRPr="00F1317B" w:rsidRDefault="00362BA0" w:rsidP="00D37545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D56A07" w14:textId="4B8677C5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4 740,44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517DAA" w14:textId="1D432DE4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8 480,88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4EA48C" w14:textId="14D10B19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12 </w:t>
            </w:r>
            <w:r w:rsidRPr="00F1317B">
              <w:t>721,32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60B54C5" w14:textId="46437A49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16 961,77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BFCF19" w14:textId="7C985943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21 202,21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78E181" w14:textId="1174B313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25 422,65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6FC93D" w14:textId="2A3F2BAB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29 683,09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87E58D" w14:textId="0EAAC760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33 923,53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7E3B80" w14:textId="0A5095B8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39 513,97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BD58EB" w14:textId="32FD6223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48 325,38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090AC8" w14:textId="586E44CF" w:rsidR="00362BA0" w:rsidRPr="00F1317B" w:rsidRDefault="00362BA0" w:rsidP="00D37545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49 325,38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8B92" w14:textId="3AC41AE0" w:rsidR="00362BA0" w:rsidRPr="00F1317B" w:rsidRDefault="00362BA0" w:rsidP="00D37545">
            <w:pPr>
              <w:jc w:val="center"/>
              <w:rPr>
                <w:color w:val="000000" w:themeColor="text1"/>
              </w:rPr>
            </w:pPr>
            <w:r w:rsidRPr="00362BA0">
              <w:rPr>
                <w:color w:val="000000" w:themeColor="text1"/>
              </w:rPr>
              <w:t>506</w:t>
            </w:r>
            <w:r>
              <w:rPr>
                <w:color w:val="000000" w:themeColor="text1"/>
              </w:rPr>
              <w:t xml:space="preserve"> </w:t>
            </w:r>
            <w:r w:rsidRPr="00362BA0">
              <w:rPr>
                <w:color w:val="000000" w:themeColor="text1"/>
              </w:rPr>
              <w:t>097,54</w:t>
            </w:r>
          </w:p>
        </w:tc>
      </w:tr>
    </w:tbl>
    <w:p w14:paraId="074C6860" w14:textId="77777777" w:rsidR="00D37545" w:rsidRDefault="00D37545" w:rsidP="00784B4B">
      <w:pPr>
        <w:rPr>
          <w:sz w:val="28"/>
          <w:szCs w:val="28"/>
        </w:rPr>
      </w:pPr>
    </w:p>
    <w:p w14:paraId="194CD3DD" w14:textId="77777777" w:rsidR="00D37545" w:rsidRDefault="00D37545" w:rsidP="00784B4B">
      <w:pPr>
        <w:rPr>
          <w:sz w:val="28"/>
          <w:szCs w:val="28"/>
        </w:rPr>
      </w:pPr>
    </w:p>
    <w:p w14:paraId="281B3614" w14:textId="77777777" w:rsidR="00C27612" w:rsidRDefault="00C27612" w:rsidP="00784B4B">
      <w:pPr>
        <w:rPr>
          <w:sz w:val="28"/>
          <w:szCs w:val="28"/>
        </w:rPr>
      </w:pPr>
    </w:p>
    <w:p w14:paraId="36F656D0" w14:textId="77777777" w:rsidR="00C27612" w:rsidRPr="00C27612" w:rsidRDefault="00C27612" w:rsidP="00784B4B">
      <w:pPr>
        <w:rPr>
          <w:sz w:val="28"/>
          <w:szCs w:val="28"/>
        </w:rPr>
      </w:pPr>
    </w:p>
    <w:p w14:paraId="433792BD" w14:textId="77777777" w:rsidR="00784B4B" w:rsidRDefault="00784B4B" w:rsidP="00784B4B"/>
    <w:p w14:paraId="4605245E" w14:textId="77777777" w:rsidR="00784B4B" w:rsidRPr="00784B4B" w:rsidRDefault="00784B4B" w:rsidP="00784B4B">
      <w:pPr>
        <w:sectPr w:rsidR="00784B4B" w:rsidRPr="00784B4B" w:rsidSect="00784B4B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457F2538" w14:textId="6644B554" w:rsidR="006D2377" w:rsidRPr="00F1317B" w:rsidRDefault="006D2377" w:rsidP="006D2377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7E5633">
        <w:rPr>
          <w:rFonts w:ascii="Times New Roman" w:hAnsi="Times New Roman"/>
          <w:b w:val="0"/>
          <w:color w:val="000000" w:themeColor="text1"/>
          <w:sz w:val="28"/>
          <w:szCs w:val="28"/>
        </w:rPr>
        <w:t>6</w:t>
      </w:r>
    </w:p>
    <w:p w14:paraId="39C3A897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22277B21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FAB6565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D5DCDAD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2A83499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29F6A7C0" w14:textId="1E9F043C" w:rsidR="006D2377" w:rsidRPr="00F1317B" w:rsidRDefault="007E1343" w:rsidP="00A61150">
      <w:pPr>
        <w:ind w:firstLine="9923"/>
        <w:rPr>
          <w:sz w:val="28"/>
        </w:rPr>
      </w:pPr>
      <w:r>
        <w:rPr>
          <w:sz w:val="28"/>
        </w:rPr>
        <w:t>Приложение № 6</w:t>
      </w:r>
    </w:p>
    <w:p w14:paraId="768E463D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60C1E4BD" w14:textId="77777777" w:rsidR="006D2377" w:rsidRPr="00F1317B" w:rsidRDefault="006D2377" w:rsidP="0023382D"/>
    <w:p w14:paraId="62CDE253" w14:textId="542D51D1" w:rsidR="007E1343" w:rsidRPr="004470CA" w:rsidRDefault="007E1343" w:rsidP="007E1343">
      <w:pPr>
        <w:jc w:val="center"/>
        <w:rPr>
          <w:sz w:val="28"/>
          <w:szCs w:val="28"/>
        </w:rPr>
      </w:pPr>
      <w:r w:rsidRPr="004470CA">
        <w:rPr>
          <w:sz w:val="28"/>
          <w:szCs w:val="28"/>
        </w:rPr>
        <w:t xml:space="preserve">Паспорт регионального проекта </w:t>
      </w:r>
      <w:r w:rsidR="000B1055">
        <w:rPr>
          <w:sz w:val="28"/>
          <w:szCs w:val="28"/>
        </w:rPr>
        <w:t>«</w:t>
      </w:r>
      <w:r w:rsidRPr="004470CA">
        <w:rPr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 w:rsidR="000B1055">
        <w:rPr>
          <w:sz w:val="28"/>
          <w:szCs w:val="28"/>
        </w:rPr>
        <w:t>»</w:t>
      </w:r>
    </w:p>
    <w:p w14:paraId="0F7085CA" w14:textId="77777777" w:rsidR="007E1343" w:rsidRPr="004470CA" w:rsidRDefault="007E1343" w:rsidP="007E1343">
      <w:pPr>
        <w:jc w:val="center"/>
        <w:rPr>
          <w:sz w:val="20"/>
          <w:szCs w:val="20"/>
        </w:rPr>
      </w:pPr>
    </w:p>
    <w:p w14:paraId="6AC93E9E" w14:textId="77777777" w:rsidR="007E1343" w:rsidRPr="004470CA" w:rsidRDefault="007E1343" w:rsidP="007E1343">
      <w:pPr>
        <w:jc w:val="center"/>
        <w:rPr>
          <w:sz w:val="28"/>
          <w:szCs w:val="28"/>
        </w:rPr>
      </w:pPr>
      <w:r w:rsidRPr="004470CA">
        <w:rPr>
          <w:sz w:val="28"/>
          <w:szCs w:val="28"/>
        </w:rPr>
        <w:t>1. Основные положения</w:t>
      </w:r>
    </w:p>
    <w:p w14:paraId="457421FE" w14:textId="77777777" w:rsidR="007E1343" w:rsidRPr="004470CA" w:rsidRDefault="007E1343" w:rsidP="007E1343">
      <w:pPr>
        <w:rPr>
          <w:sz w:val="20"/>
          <w:szCs w:val="20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3701"/>
        <w:gridCol w:w="567"/>
        <w:gridCol w:w="4111"/>
        <w:gridCol w:w="3211"/>
        <w:gridCol w:w="3720"/>
      </w:tblGrid>
      <w:tr w:rsidR="007E1343" w:rsidRPr="004470CA" w14:paraId="36A4476F" w14:textId="77777777" w:rsidTr="007E1343">
        <w:trPr>
          <w:trHeight w:val="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EB03" w14:textId="77777777" w:rsidR="007E1343" w:rsidRPr="004470CA" w:rsidRDefault="007E1343" w:rsidP="00A9695F">
            <w:r w:rsidRPr="004470CA">
              <w:t>Краткое наименование реги</w:t>
            </w:r>
            <w:r w:rsidRPr="004470CA">
              <w:t>о</w:t>
            </w:r>
            <w:r w:rsidRPr="004470CA">
              <w:t>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8E7B" w14:textId="77777777" w:rsidR="007E1343" w:rsidRPr="004470CA" w:rsidRDefault="007E1343" w:rsidP="00A9695F">
            <w:r w:rsidRPr="004470CA">
              <w:t>Очистные сооружения канализации (СЭР)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EDF6" w14:textId="77777777" w:rsidR="007E1343" w:rsidRPr="004470CA" w:rsidRDefault="007E1343" w:rsidP="00A9695F">
            <w:r w:rsidRPr="004470CA">
              <w:t>Срок реализации проекта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B1C9" w14:textId="07E7CB8D" w:rsidR="007E1343" w:rsidRPr="004470CA" w:rsidRDefault="007E5633" w:rsidP="00A9695F">
            <w:r>
              <w:t>01.01.2024–31.12.2026</w:t>
            </w:r>
          </w:p>
        </w:tc>
      </w:tr>
      <w:tr w:rsidR="007E1343" w:rsidRPr="004470CA" w14:paraId="293E8622" w14:textId="77777777" w:rsidTr="00A9695F">
        <w:trPr>
          <w:trHeight w:val="7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37E0" w14:textId="77777777" w:rsidR="007E1343" w:rsidRPr="004470CA" w:rsidRDefault="007E1343" w:rsidP="00A9695F">
            <w:r w:rsidRPr="004470CA">
              <w:t>Куратор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824F" w14:textId="77777777" w:rsidR="007E1343" w:rsidRPr="004470CA" w:rsidRDefault="007E1343" w:rsidP="00A9695F">
            <w:r w:rsidRPr="004470CA">
              <w:t>Богомолов Михаил Валерьевич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0D27" w14:textId="77777777" w:rsidR="007E1343" w:rsidRPr="004470CA" w:rsidRDefault="007E1343" w:rsidP="00A9695F">
            <w:r w:rsidRPr="004470CA">
              <w:t xml:space="preserve">Заместитель председателя Правительства Астраханской области </w:t>
            </w:r>
          </w:p>
        </w:tc>
      </w:tr>
      <w:tr w:rsidR="007E1343" w:rsidRPr="004470CA" w14:paraId="5A0804E8" w14:textId="77777777" w:rsidTr="00A9695F">
        <w:trPr>
          <w:trHeight w:val="6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8E95" w14:textId="77777777" w:rsidR="007E1343" w:rsidRPr="004470CA" w:rsidRDefault="007E1343" w:rsidP="00A9695F">
            <w:r w:rsidRPr="004470CA">
              <w:t>Руководитель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C7DE" w14:textId="77777777" w:rsidR="007E1343" w:rsidRPr="004470CA" w:rsidRDefault="007E1343" w:rsidP="00A9695F">
            <w:r>
              <w:t>Диденко Геннадий Васильевич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E4C0A" w14:textId="77777777" w:rsidR="007E1343" w:rsidRPr="004470CA" w:rsidRDefault="007E1343" w:rsidP="00A9695F">
            <w:r w:rsidRPr="004470CA"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7E1343" w:rsidRPr="004470CA" w14:paraId="6DA4BEFF" w14:textId="77777777" w:rsidTr="00A9695F">
        <w:trPr>
          <w:trHeight w:val="6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19FE" w14:textId="77777777" w:rsidR="007E1343" w:rsidRPr="004470CA" w:rsidRDefault="007E1343" w:rsidP="00A9695F">
            <w:r w:rsidRPr="004470CA">
              <w:t>Администратор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D35B" w14:textId="77777777" w:rsidR="007E1343" w:rsidRPr="004470CA" w:rsidRDefault="007E1343" w:rsidP="00A9695F">
            <w:r w:rsidRPr="004470CA">
              <w:t>Чернухин Сергей Григорьевич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18BB" w14:textId="77777777" w:rsidR="007E1343" w:rsidRPr="004470CA" w:rsidRDefault="007E1343" w:rsidP="00A9695F">
            <w:r w:rsidRPr="004470CA">
              <w:t>Начальник департамента жилищно-коммунального хозяйства министерства строительства и жилищно-коммунального хозя</w:t>
            </w:r>
            <w:r w:rsidRPr="004470CA">
              <w:t>й</w:t>
            </w:r>
            <w:r w:rsidRPr="004470CA">
              <w:t>ства Астраханской области</w:t>
            </w:r>
          </w:p>
        </w:tc>
      </w:tr>
      <w:tr w:rsidR="007E1343" w:rsidRPr="004470CA" w14:paraId="38968F8B" w14:textId="77777777" w:rsidTr="00A9695F">
        <w:trPr>
          <w:trHeight w:val="33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24DC" w14:textId="77777777" w:rsidR="007E1343" w:rsidRPr="004470CA" w:rsidRDefault="007E1343" w:rsidP="00A9695F">
            <w:r w:rsidRPr="004470CA">
              <w:t>Целевые группы</w:t>
            </w:r>
          </w:p>
        </w:tc>
        <w:tc>
          <w:tcPr>
            <w:tcW w:w="1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FF3D" w14:textId="77777777" w:rsidR="007E1343" w:rsidRPr="004470CA" w:rsidRDefault="007E1343" w:rsidP="00A9695F">
            <w:r w:rsidRPr="004470CA">
              <w:t>Муниципальные образования Астраханской области</w:t>
            </w:r>
          </w:p>
        </w:tc>
      </w:tr>
      <w:tr w:rsidR="007E1343" w:rsidRPr="004470CA" w14:paraId="6B6A9519" w14:textId="77777777" w:rsidTr="00A9695F">
        <w:trPr>
          <w:trHeight w:val="7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8CCF" w14:textId="77777777" w:rsidR="007E1343" w:rsidRPr="004470CA" w:rsidRDefault="007E1343" w:rsidP="00A9695F">
            <w:r w:rsidRPr="004470CA">
              <w:t>Связь с государственными пр</w:t>
            </w:r>
            <w:r w:rsidRPr="004470CA">
              <w:t>о</w:t>
            </w:r>
            <w:r w:rsidRPr="004470CA">
              <w:t>граммами (комплексными пр</w:t>
            </w:r>
            <w:r w:rsidRPr="004470CA">
              <w:t>о</w:t>
            </w:r>
            <w:r w:rsidRPr="004470CA">
              <w:t>граммами) Российской Федер</w:t>
            </w:r>
            <w:r w:rsidRPr="004470CA">
              <w:t>а</w:t>
            </w:r>
            <w:r w:rsidRPr="004470CA">
              <w:t xml:space="preserve">ции и с государственными </w:t>
            </w:r>
            <w:proofErr w:type="spellStart"/>
            <w:proofErr w:type="gramStart"/>
            <w:r w:rsidRPr="004470CA">
              <w:t>прог-раммами</w:t>
            </w:r>
            <w:proofErr w:type="spellEnd"/>
            <w:proofErr w:type="gramEnd"/>
            <w:r w:rsidRPr="004470CA">
              <w:t xml:space="preserve"> (комплексными пр</w:t>
            </w:r>
            <w:r w:rsidRPr="004470CA">
              <w:t>о</w:t>
            </w:r>
            <w:r w:rsidRPr="004470CA">
              <w:t>граммами) субъекта Российской Федерации (далее – госуда</w:t>
            </w:r>
            <w:r w:rsidRPr="004470CA">
              <w:t>р</w:t>
            </w:r>
            <w:r w:rsidRPr="004470CA">
              <w:t>ственные программы)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955A" w14:textId="77777777" w:rsidR="007E1343" w:rsidRPr="004470CA" w:rsidRDefault="007E1343" w:rsidP="00A9695F">
            <w:r w:rsidRPr="004470CA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615B" w14:textId="77777777" w:rsidR="007E1343" w:rsidRPr="004470CA" w:rsidRDefault="007E1343" w:rsidP="00A9695F">
            <w:r w:rsidRPr="004470CA">
              <w:t>Государственная программа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D1BB" w14:textId="77777777" w:rsidR="007E1343" w:rsidRPr="004470CA" w:rsidRDefault="007E1343" w:rsidP="00A9695F">
            <w:r w:rsidRPr="004470CA"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72E6D9B0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lastRenderedPageBreak/>
        <w:t>2. Показатели регионального проекта</w:t>
      </w:r>
    </w:p>
    <w:p w14:paraId="1D3A2DA6" w14:textId="77777777" w:rsidR="007E1343" w:rsidRPr="00371E19" w:rsidRDefault="007E1343" w:rsidP="007E1343">
      <w:pPr>
        <w:rPr>
          <w:color w:val="000000" w:themeColor="text1"/>
          <w:sz w:val="18"/>
          <w:szCs w:val="28"/>
        </w:rPr>
      </w:pPr>
    </w:p>
    <w:tbl>
      <w:tblPr>
        <w:tblW w:w="154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7221"/>
        <w:gridCol w:w="1331"/>
        <w:gridCol w:w="1504"/>
        <w:gridCol w:w="1157"/>
        <w:gridCol w:w="969"/>
        <w:gridCol w:w="996"/>
        <w:gridCol w:w="850"/>
        <w:gridCol w:w="850"/>
      </w:tblGrid>
      <w:tr w:rsidR="007E5633" w:rsidRPr="00371E19" w14:paraId="473775A3" w14:textId="585714F6" w:rsidTr="007E5633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04C2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</w:rPr>
              <w:t>п</w:t>
            </w:r>
            <w:proofErr w:type="gramEnd"/>
            <w:r w:rsidRPr="00371E19">
              <w:rPr>
                <w:color w:val="000000" w:themeColor="text1"/>
              </w:rPr>
              <w:t>/п</w:t>
            </w:r>
          </w:p>
        </w:tc>
        <w:tc>
          <w:tcPr>
            <w:tcW w:w="7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5CF3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Показатели регионального проекта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7AEC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5C64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Единица</w:t>
            </w:r>
          </w:p>
          <w:p w14:paraId="2C6C4C10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измерения</w:t>
            </w:r>
            <w:r w:rsidRPr="00371E19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C339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Базовое значение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FD62" w14:textId="2A5064C6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Период, год</w:t>
            </w:r>
          </w:p>
        </w:tc>
      </w:tr>
      <w:tr w:rsidR="007E5633" w:rsidRPr="00371E19" w14:paraId="4A90E3F3" w14:textId="6FC44E2C" w:rsidTr="007E5633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DBC3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90BF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BF1C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7934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862B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значение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2E5C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5A50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6F34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7E951" w14:textId="6936CEE7" w:rsidR="007E5633" w:rsidRPr="00371E19" w:rsidRDefault="007E5633" w:rsidP="007E56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</w:tr>
      <w:tr w:rsidR="007E5633" w:rsidRPr="00371E19" w14:paraId="18FA74BA" w14:textId="39BEA184" w:rsidTr="007E5633">
        <w:trPr>
          <w:trHeight w:val="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5B4C0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1</w:t>
            </w:r>
          </w:p>
        </w:tc>
        <w:tc>
          <w:tcPr>
            <w:tcW w:w="14878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71DAB" w14:textId="3666AE32" w:rsidR="007E5633" w:rsidRPr="00371E19" w:rsidRDefault="007E5633" w:rsidP="007E5633">
            <w:pPr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 xml:space="preserve">Задача </w:t>
            </w:r>
            <w:r w:rsidR="000B1055">
              <w:rPr>
                <w:color w:val="000000" w:themeColor="text1"/>
              </w:rPr>
              <w:t>«</w:t>
            </w:r>
            <w:r w:rsidRPr="00371E19">
              <w:rPr>
                <w:color w:val="000000" w:themeColor="text1"/>
              </w:rPr>
              <w:t>Обеспечена реализация мероприятий в части объектов очистных сооружений канализации</w:t>
            </w:r>
            <w:r w:rsidR="000B1055">
              <w:rPr>
                <w:color w:val="000000" w:themeColor="text1"/>
              </w:rPr>
              <w:t>»</w:t>
            </w:r>
          </w:p>
        </w:tc>
      </w:tr>
      <w:tr w:rsidR="007E5633" w:rsidRPr="00371E19" w14:paraId="3C4AF8B8" w14:textId="004A055D" w:rsidTr="007E5633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B1F3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1.1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A1D4" w14:textId="0A370E4D" w:rsidR="007E5633" w:rsidRPr="00371E19" w:rsidRDefault="007E5633" w:rsidP="00A9695F">
            <w:pPr>
              <w:rPr>
                <w:color w:val="000000" w:themeColor="text1"/>
              </w:rPr>
            </w:pPr>
            <w:proofErr w:type="gramStart"/>
            <w:r w:rsidRPr="00371E19">
              <w:rPr>
                <w:color w:val="000000" w:themeColor="text1"/>
              </w:rPr>
              <w:t>Уровень технической готовности объекта (</w:t>
            </w:r>
            <w:r w:rsidR="000B1055">
              <w:rPr>
                <w:color w:val="000000" w:themeColor="text1"/>
              </w:rPr>
              <w:t>«</w:t>
            </w:r>
            <w:r w:rsidRPr="00371E19">
              <w:rPr>
                <w:color w:val="000000" w:themeColor="text1"/>
              </w:rPr>
              <w:t>Реконструкция очис</w:t>
            </w:r>
            <w:r w:rsidRPr="00371E19">
              <w:rPr>
                <w:color w:val="000000" w:themeColor="text1"/>
              </w:rPr>
              <w:t>т</w:t>
            </w:r>
            <w:r w:rsidRPr="00371E19">
              <w:rPr>
                <w:color w:val="000000" w:themeColor="text1"/>
              </w:rPr>
              <w:t xml:space="preserve">ных сооружений канализации СОСК МУП г. Астрахани </w:t>
            </w:r>
            <w:r w:rsidR="000B1055">
              <w:rPr>
                <w:color w:val="000000" w:themeColor="text1"/>
              </w:rPr>
              <w:t>«</w:t>
            </w:r>
            <w:proofErr w:type="spellStart"/>
            <w:r w:rsidRPr="00371E19">
              <w:rPr>
                <w:color w:val="000000" w:themeColor="text1"/>
              </w:rPr>
              <w:t>Астрв</w:t>
            </w:r>
            <w:r w:rsidRPr="00371E19">
              <w:rPr>
                <w:color w:val="000000" w:themeColor="text1"/>
              </w:rPr>
              <w:t>о</w:t>
            </w:r>
            <w:r w:rsidRPr="00371E19">
              <w:rPr>
                <w:color w:val="000000" w:themeColor="text1"/>
              </w:rPr>
              <w:t>доканал</w:t>
            </w:r>
            <w:proofErr w:type="spellEnd"/>
            <w:r w:rsidR="000B1055">
              <w:rPr>
                <w:color w:val="000000" w:themeColor="text1"/>
              </w:rPr>
              <w:t>»</w:t>
            </w:r>
            <w:r w:rsidRPr="00371E19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00BC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E10D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Процент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5E67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757A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9DEA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F69E" w14:textId="7EF8DDF9" w:rsidR="007E5633" w:rsidRPr="00371E19" w:rsidRDefault="007E5633" w:rsidP="007E56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4E7" w14:textId="2526C8B6" w:rsidR="007E5633" w:rsidRPr="00371E19" w:rsidRDefault="007E5633" w:rsidP="007E56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7E5633" w:rsidRPr="00371E19" w14:paraId="76C40CDD" w14:textId="0077BA87" w:rsidTr="007E5633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8549" w14:textId="36D8AF72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  <w:lang w:val="en-US"/>
              </w:rPr>
              <w:t>1</w:t>
            </w:r>
            <w:r w:rsidRPr="00371E19">
              <w:rPr>
                <w:color w:val="000000" w:themeColor="text1"/>
              </w:rPr>
              <w:t>.2.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8616" w14:textId="42B82C06" w:rsidR="007E5633" w:rsidRDefault="007E5633" w:rsidP="00A9695F">
            <w:proofErr w:type="gramStart"/>
            <w:r w:rsidRPr="00371E19">
              <w:t>Мощность вводимого объекта (</w:t>
            </w:r>
            <w:r w:rsidR="000B1055">
              <w:t>«</w:t>
            </w:r>
            <w:r w:rsidRPr="00371E19">
              <w:t>Реконструкция очистных сооруж</w:t>
            </w:r>
            <w:r w:rsidRPr="00371E19">
              <w:t>е</w:t>
            </w:r>
            <w:r w:rsidRPr="00371E19">
              <w:t xml:space="preserve">ний канализации СОСК МУП г. Астрахани </w:t>
            </w:r>
            <w:r w:rsidR="000B1055">
              <w:t>«</w:t>
            </w:r>
            <w:proofErr w:type="spellStart"/>
            <w:r w:rsidRPr="00371E19">
              <w:t>Астрводоканал</w:t>
            </w:r>
            <w:proofErr w:type="spellEnd"/>
            <w:r w:rsidR="000B1055">
              <w:t>»</w:t>
            </w:r>
            <w:r w:rsidRPr="00371E19">
              <w:t xml:space="preserve"> </w:t>
            </w:r>
            <w:proofErr w:type="gramEnd"/>
          </w:p>
          <w:p w14:paraId="30E9FE36" w14:textId="5442E3B7" w:rsidR="007E5633" w:rsidRPr="00371E19" w:rsidRDefault="007E5633" w:rsidP="00A9695F">
            <w:pPr>
              <w:rPr>
                <w:color w:val="000000" w:themeColor="text1"/>
              </w:rPr>
            </w:pPr>
            <w:r w:rsidRPr="00371E19">
              <w:t>(1 этап)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3C67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0CA4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t>тыс. м</w:t>
            </w:r>
            <w:r w:rsidRPr="00371E19">
              <w:rPr>
                <w:vertAlign w:val="superscript"/>
              </w:rPr>
              <w:t>3</w:t>
            </w:r>
            <w:r w:rsidRPr="00371E19">
              <w:t>/сутки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C586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6644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2E93" w14:textId="77777777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 w:rsidRPr="00371E19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7826" w14:textId="2BBC9D06" w:rsidR="007E5633" w:rsidRPr="00371E19" w:rsidRDefault="007E5633" w:rsidP="00A9695F">
            <w:pPr>
              <w:jc w:val="center"/>
              <w:rPr>
                <w:color w:val="000000" w:themeColor="text1"/>
              </w:rPr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F48" w14:textId="5BEEB0CD" w:rsidR="007E5633" w:rsidRPr="00371E19" w:rsidRDefault="007E5633" w:rsidP="007E5633">
            <w:pPr>
              <w:jc w:val="center"/>
            </w:pPr>
            <w:r>
              <w:t>70</w:t>
            </w:r>
          </w:p>
        </w:tc>
      </w:tr>
    </w:tbl>
    <w:p w14:paraId="5A2E80EE" w14:textId="77777777" w:rsidR="007E1343" w:rsidRPr="00371E19" w:rsidRDefault="007E1343" w:rsidP="007E1343">
      <w:pPr>
        <w:rPr>
          <w:bCs/>
          <w:color w:val="000000" w:themeColor="text1"/>
          <w:sz w:val="20"/>
          <w:szCs w:val="28"/>
        </w:rPr>
      </w:pPr>
    </w:p>
    <w:p w14:paraId="45151409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3. Помесячный план достижения показателей регионального проекта в 2025 году</w:t>
      </w:r>
    </w:p>
    <w:p w14:paraId="54AE747C" w14:textId="77777777" w:rsidR="007E1343" w:rsidRPr="00371E19" w:rsidRDefault="007E1343" w:rsidP="007E1343">
      <w:pPr>
        <w:rPr>
          <w:color w:val="000000" w:themeColor="text1"/>
          <w:sz w:val="1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2289"/>
        <w:gridCol w:w="1134"/>
        <w:gridCol w:w="1292"/>
        <w:gridCol w:w="784"/>
        <w:gridCol w:w="850"/>
        <w:gridCol w:w="745"/>
        <w:gridCol w:w="850"/>
        <w:gridCol w:w="861"/>
        <w:gridCol w:w="838"/>
        <w:gridCol w:w="771"/>
        <w:gridCol w:w="805"/>
        <w:gridCol w:w="992"/>
        <w:gridCol w:w="992"/>
        <w:gridCol w:w="850"/>
        <w:gridCol w:w="993"/>
      </w:tblGrid>
      <w:tr w:rsidR="007E1343" w:rsidRPr="00371E19" w14:paraId="0EF42E22" w14:textId="77777777" w:rsidTr="007E5633">
        <w:trPr>
          <w:trHeight w:val="31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A35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71E19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43A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Показатели</w:t>
            </w:r>
          </w:p>
          <w:p w14:paraId="5348780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регионального прое</w:t>
            </w:r>
            <w:r w:rsidRPr="00371E19">
              <w:rPr>
                <w:color w:val="000000" w:themeColor="text1"/>
                <w:sz w:val="22"/>
                <w:szCs w:val="22"/>
              </w:rPr>
              <w:t>к</w:t>
            </w:r>
            <w:r w:rsidRPr="00371E19">
              <w:rPr>
                <w:color w:val="000000" w:themeColor="text1"/>
                <w:sz w:val="22"/>
                <w:szCs w:val="22"/>
              </w:rPr>
              <w:t>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5EB8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8413" w14:textId="77777777" w:rsidR="007E1343" w:rsidRPr="00371E19" w:rsidRDefault="007E1343" w:rsidP="00A9695F">
            <w:pPr>
              <w:ind w:left="-158" w:right="-183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Единица и</w:t>
            </w:r>
            <w:r w:rsidRPr="00371E19">
              <w:rPr>
                <w:color w:val="000000" w:themeColor="text1"/>
                <w:sz w:val="22"/>
                <w:szCs w:val="22"/>
              </w:rPr>
              <w:t>з</w:t>
            </w:r>
            <w:r w:rsidRPr="00371E19">
              <w:rPr>
                <w:color w:val="000000" w:themeColor="text1"/>
                <w:sz w:val="22"/>
                <w:szCs w:val="22"/>
              </w:rPr>
              <w:t>мерения</w:t>
            </w:r>
            <w:r w:rsidRPr="00371E19">
              <w:rPr>
                <w:color w:val="000000" w:themeColor="text1"/>
                <w:sz w:val="22"/>
                <w:szCs w:val="22"/>
              </w:rPr>
              <w:br/>
              <w:t>(по ОКЕИ)</w:t>
            </w:r>
          </w:p>
        </w:tc>
        <w:tc>
          <w:tcPr>
            <w:tcW w:w="93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8E7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4298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На</w:t>
            </w:r>
          </w:p>
          <w:p w14:paraId="62ECB97A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конец 2025 </w:t>
            </w:r>
          </w:p>
          <w:p w14:paraId="2E946BB1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  <w:sz w:val="22"/>
              </w:rPr>
              <w:t>года</w:t>
            </w:r>
          </w:p>
        </w:tc>
      </w:tr>
      <w:tr w:rsidR="007E1343" w:rsidRPr="00371E19" w14:paraId="41E32DBA" w14:textId="77777777" w:rsidTr="007E5633">
        <w:trPr>
          <w:trHeight w:val="663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971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CEF5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794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5E6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6570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7997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февраль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B7218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CD3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апрель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E62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809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08D4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7D4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61C9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2BD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DBE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5D542" w14:textId="77777777" w:rsidR="007E1343" w:rsidRPr="00371E19" w:rsidRDefault="007E1343" w:rsidP="00A9695F">
            <w:pPr>
              <w:rPr>
                <w:color w:val="000000" w:themeColor="text1"/>
              </w:rPr>
            </w:pPr>
          </w:p>
        </w:tc>
      </w:tr>
    </w:tbl>
    <w:p w14:paraId="435E0FDD" w14:textId="77777777" w:rsidR="007E1343" w:rsidRPr="00371E19" w:rsidRDefault="007E1343" w:rsidP="007E1343">
      <w:pPr>
        <w:rPr>
          <w:color w:val="000000" w:themeColor="text1"/>
          <w:sz w:val="2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2289"/>
        <w:gridCol w:w="1134"/>
        <w:gridCol w:w="1292"/>
        <w:gridCol w:w="784"/>
        <w:gridCol w:w="850"/>
        <w:gridCol w:w="759"/>
        <w:gridCol w:w="836"/>
        <w:gridCol w:w="851"/>
        <w:gridCol w:w="838"/>
        <w:gridCol w:w="771"/>
        <w:gridCol w:w="815"/>
        <w:gridCol w:w="992"/>
        <w:gridCol w:w="992"/>
        <w:gridCol w:w="850"/>
        <w:gridCol w:w="993"/>
      </w:tblGrid>
      <w:tr w:rsidR="007E1343" w:rsidRPr="00371E19" w14:paraId="36967864" w14:textId="77777777" w:rsidTr="007E5633">
        <w:trPr>
          <w:trHeight w:val="70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C3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60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8C2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FAD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3964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9F40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1FA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6B56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81D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909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D4A2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090B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BBB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6732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A03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0B0A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16</w:t>
            </w:r>
          </w:p>
        </w:tc>
      </w:tr>
      <w:tr w:rsidR="007E1343" w:rsidRPr="00371E19" w14:paraId="70F3F457" w14:textId="77777777" w:rsidTr="007E5633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7489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46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8E4E" w14:textId="270C2F4B" w:rsidR="007E1343" w:rsidRPr="00371E19" w:rsidRDefault="007E1343" w:rsidP="00A969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 xml:space="preserve">Задача </w:t>
            </w:r>
            <w:r w:rsidR="000B1055">
              <w:rPr>
                <w:color w:val="000000" w:themeColor="text1"/>
                <w:sz w:val="22"/>
                <w:szCs w:val="22"/>
              </w:rPr>
              <w:t>«</w:t>
            </w:r>
            <w:r w:rsidRPr="00371E19">
              <w:rPr>
                <w:color w:val="000000" w:themeColor="text1"/>
                <w:sz w:val="22"/>
                <w:szCs w:val="22"/>
              </w:rPr>
              <w:t>Обеспечена реализация мероприятий программы социально-экономического развития Астраханской области в части объектов очистных сооруж</w:t>
            </w:r>
            <w:r w:rsidRPr="00371E19">
              <w:rPr>
                <w:color w:val="000000" w:themeColor="text1"/>
                <w:sz w:val="22"/>
                <w:szCs w:val="22"/>
              </w:rPr>
              <w:t>е</w:t>
            </w:r>
            <w:r w:rsidRPr="00371E19">
              <w:rPr>
                <w:color w:val="000000" w:themeColor="text1"/>
                <w:sz w:val="22"/>
                <w:szCs w:val="22"/>
              </w:rPr>
              <w:t>ний канализации</w:t>
            </w:r>
            <w:r w:rsidR="000B1055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7E5633" w:rsidRPr="00371E19" w14:paraId="35C4AD23" w14:textId="77777777" w:rsidTr="007E563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BAD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F3F" w14:textId="7665822A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71E19">
              <w:rPr>
                <w:color w:val="000000" w:themeColor="text1"/>
                <w:sz w:val="22"/>
                <w:szCs w:val="22"/>
              </w:rPr>
              <w:t>Уровень технической готовности объекта (</w:t>
            </w:r>
            <w:r w:rsidR="000B1055">
              <w:rPr>
                <w:color w:val="000000" w:themeColor="text1"/>
                <w:sz w:val="22"/>
                <w:szCs w:val="22"/>
              </w:rPr>
              <w:t>«</w:t>
            </w:r>
            <w:r w:rsidRPr="00371E19">
              <w:rPr>
                <w:color w:val="000000" w:themeColor="text1"/>
                <w:sz w:val="22"/>
                <w:szCs w:val="22"/>
              </w:rPr>
              <w:t>Реконструкция очистных сооруж</w:t>
            </w:r>
            <w:r w:rsidRPr="00371E19">
              <w:rPr>
                <w:color w:val="000000" w:themeColor="text1"/>
                <w:sz w:val="22"/>
                <w:szCs w:val="22"/>
              </w:rPr>
              <w:t>е</w:t>
            </w:r>
            <w:r w:rsidRPr="00371E19">
              <w:rPr>
                <w:color w:val="000000" w:themeColor="text1"/>
                <w:sz w:val="22"/>
                <w:szCs w:val="22"/>
              </w:rPr>
              <w:t>ний канализации СОСК МУП г. Ас</w:t>
            </w:r>
            <w:r w:rsidRPr="00371E19">
              <w:rPr>
                <w:color w:val="000000" w:themeColor="text1"/>
                <w:sz w:val="22"/>
                <w:szCs w:val="22"/>
              </w:rPr>
              <w:t>т</w:t>
            </w:r>
            <w:r w:rsidRPr="00371E19">
              <w:rPr>
                <w:color w:val="000000" w:themeColor="text1"/>
                <w:sz w:val="22"/>
                <w:szCs w:val="22"/>
              </w:rPr>
              <w:t xml:space="preserve">рахани </w:t>
            </w:r>
            <w:r w:rsidR="000B1055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371E19">
              <w:rPr>
                <w:color w:val="000000" w:themeColor="text1"/>
                <w:sz w:val="22"/>
                <w:szCs w:val="22"/>
              </w:rPr>
              <w:t>Астрводок</w:t>
            </w:r>
            <w:r w:rsidRPr="00371E19">
              <w:rPr>
                <w:color w:val="000000" w:themeColor="text1"/>
                <w:sz w:val="22"/>
                <w:szCs w:val="22"/>
              </w:rPr>
              <w:t>а</w:t>
            </w:r>
            <w:r w:rsidRPr="00371E19">
              <w:rPr>
                <w:color w:val="000000" w:themeColor="text1"/>
                <w:sz w:val="22"/>
                <w:szCs w:val="22"/>
              </w:rPr>
              <w:t>нал</w:t>
            </w:r>
            <w:proofErr w:type="spellEnd"/>
            <w:r w:rsidR="000B1055">
              <w:rPr>
                <w:color w:val="000000" w:themeColor="text1"/>
                <w:sz w:val="22"/>
                <w:szCs w:val="22"/>
              </w:rPr>
              <w:t>»</w:t>
            </w:r>
            <w:r w:rsidRPr="00371E19">
              <w:rPr>
                <w:color w:val="000000" w:themeColor="text1"/>
                <w:sz w:val="22"/>
                <w:szCs w:val="22"/>
              </w:rPr>
              <w:t xml:space="preserve"> (2 этап)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DBB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177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69A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79A6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EFE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926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2D76" w14:textId="77777777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0F7" w14:textId="1F7CAF6A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6F0" w14:textId="4AB92B8C" w:rsidR="007E5633" w:rsidRPr="00371E19" w:rsidRDefault="007E5633" w:rsidP="007E56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F00">
              <w:rPr>
                <w:color w:val="000000" w:themeColor="text1"/>
                <w:sz w:val="22"/>
                <w:szCs w:val="22"/>
              </w:rPr>
              <w:t>21,88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A2C4" w14:textId="7430477C" w:rsidR="007E5633" w:rsidRPr="00371E19" w:rsidRDefault="007E5633" w:rsidP="007E56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1F00">
              <w:rPr>
                <w:color w:val="000000" w:themeColor="text1"/>
                <w:sz w:val="22"/>
                <w:szCs w:val="22"/>
              </w:rPr>
              <w:t>21,88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387" w14:textId="47EE9C05" w:rsidR="007E563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24B" w14:textId="0E13B1FE" w:rsidR="007E5633" w:rsidRPr="00371E19" w:rsidRDefault="007E5633" w:rsidP="007E56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0824">
              <w:rPr>
                <w:color w:val="000000" w:themeColor="text1"/>
                <w:sz w:val="22"/>
                <w:szCs w:val="22"/>
              </w:rPr>
              <w:t>24,31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F53" w14:textId="2BEBC4B5" w:rsidR="007E5633" w:rsidRPr="00371E19" w:rsidRDefault="007E5633" w:rsidP="007E56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0824">
              <w:rPr>
                <w:color w:val="000000" w:themeColor="text1"/>
                <w:sz w:val="22"/>
                <w:szCs w:val="22"/>
              </w:rPr>
              <w:t>24,31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950" w14:textId="2DE6239C" w:rsidR="007E5633" w:rsidRPr="00371E19" w:rsidRDefault="007E5633" w:rsidP="007E56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0824">
              <w:rPr>
                <w:color w:val="000000" w:themeColor="text1"/>
                <w:sz w:val="22"/>
                <w:szCs w:val="22"/>
              </w:rPr>
              <w:t>24,31</w:t>
            </w:r>
          </w:p>
        </w:tc>
      </w:tr>
      <w:tr w:rsidR="007E1343" w:rsidRPr="00371E19" w14:paraId="210008FB" w14:textId="77777777" w:rsidTr="007E5633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0E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2F8" w14:textId="3099EC84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proofErr w:type="gramStart"/>
            <w:r w:rsidRPr="00371E19">
              <w:rPr>
                <w:sz w:val="22"/>
                <w:szCs w:val="22"/>
              </w:rPr>
              <w:t>Мощность вводимого объекта (</w:t>
            </w:r>
            <w:r w:rsidR="000B1055">
              <w:rPr>
                <w:sz w:val="22"/>
                <w:szCs w:val="22"/>
              </w:rPr>
              <w:t>«</w:t>
            </w:r>
            <w:r w:rsidRPr="00371E19">
              <w:rPr>
                <w:sz w:val="22"/>
                <w:szCs w:val="22"/>
              </w:rPr>
              <w:t>Реко</w:t>
            </w:r>
            <w:r w:rsidRPr="00371E19">
              <w:rPr>
                <w:sz w:val="22"/>
                <w:szCs w:val="22"/>
              </w:rPr>
              <w:t>н</w:t>
            </w:r>
            <w:r w:rsidRPr="00371E19">
              <w:rPr>
                <w:sz w:val="22"/>
                <w:szCs w:val="22"/>
              </w:rPr>
              <w:t>струкция очистных</w:t>
            </w:r>
            <w:proofErr w:type="gramEnd"/>
          </w:p>
          <w:p w14:paraId="350C37A4" w14:textId="20EBA614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сооружений канал</w:t>
            </w:r>
            <w:r w:rsidRPr="00371E19">
              <w:rPr>
                <w:sz w:val="22"/>
                <w:szCs w:val="22"/>
              </w:rPr>
              <w:t>и</w:t>
            </w:r>
            <w:r w:rsidRPr="00371E19">
              <w:rPr>
                <w:sz w:val="22"/>
                <w:szCs w:val="22"/>
              </w:rPr>
              <w:lastRenderedPageBreak/>
              <w:t xml:space="preserve">зации СОСК МУП </w:t>
            </w:r>
            <w:r w:rsidR="007E5633">
              <w:rPr>
                <w:sz w:val="22"/>
                <w:szCs w:val="22"/>
              </w:rPr>
              <w:br/>
            </w:r>
            <w:r w:rsidRPr="00371E19">
              <w:rPr>
                <w:sz w:val="22"/>
                <w:szCs w:val="22"/>
              </w:rPr>
              <w:t xml:space="preserve">г. Астрахани </w:t>
            </w:r>
            <w:r w:rsidR="000B1055">
              <w:rPr>
                <w:sz w:val="22"/>
                <w:szCs w:val="22"/>
              </w:rPr>
              <w:t>«</w:t>
            </w:r>
            <w:proofErr w:type="spellStart"/>
            <w:r w:rsidRPr="00371E19">
              <w:rPr>
                <w:sz w:val="22"/>
                <w:szCs w:val="22"/>
              </w:rPr>
              <w:t>Астрводоканал</w:t>
            </w:r>
            <w:proofErr w:type="spellEnd"/>
            <w:r w:rsidR="000B1055">
              <w:rPr>
                <w:sz w:val="22"/>
                <w:szCs w:val="22"/>
              </w:rPr>
              <w:t>»</w:t>
            </w:r>
            <w:r w:rsidRPr="00371E19">
              <w:rPr>
                <w:sz w:val="22"/>
                <w:szCs w:val="22"/>
              </w:rPr>
              <w:t xml:space="preserve"> </w:t>
            </w:r>
            <w:r w:rsidR="007E5633">
              <w:rPr>
                <w:sz w:val="22"/>
                <w:szCs w:val="22"/>
              </w:rPr>
              <w:br/>
            </w:r>
            <w:r w:rsidRPr="00371E19">
              <w:rPr>
                <w:sz w:val="22"/>
                <w:szCs w:val="22"/>
              </w:rPr>
              <w:t>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565C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lastRenderedPageBreak/>
              <w:t>РП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E1B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тыс. м</w:t>
            </w:r>
            <w:r w:rsidRPr="00371E19">
              <w:rPr>
                <w:sz w:val="22"/>
                <w:szCs w:val="22"/>
                <w:vertAlign w:val="superscript"/>
              </w:rPr>
              <w:t>3</w:t>
            </w:r>
            <w:r w:rsidRPr="00371E19">
              <w:rPr>
                <w:sz w:val="22"/>
                <w:szCs w:val="22"/>
              </w:rPr>
              <w:t>/сутки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D83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5CD3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DB1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379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58C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89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CC55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AA8E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BC9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A143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6A19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03FE" w14:textId="44DE6E81" w:rsidR="007E1343" w:rsidRPr="00371E19" w:rsidRDefault="007E563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0F0E632" w14:textId="77777777" w:rsidR="007E5633" w:rsidRDefault="007E5633" w:rsidP="007E1343">
      <w:pPr>
        <w:jc w:val="center"/>
        <w:rPr>
          <w:bCs/>
          <w:color w:val="000000" w:themeColor="text1"/>
          <w:sz w:val="28"/>
          <w:szCs w:val="28"/>
        </w:rPr>
      </w:pPr>
    </w:p>
    <w:p w14:paraId="196559A1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4. Мероприятия (результаты) регионального проекта</w:t>
      </w:r>
    </w:p>
    <w:p w14:paraId="602C4429" w14:textId="77777777" w:rsidR="007E1343" w:rsidRPr="00371E19" w:rsidRDefault="007E1343" w:rsidP="007E1343">
      <w:pPr>
        <w:rPr>
          <w:color w:val="000000" w:themeColor="text1"/>
          <w:sz w:val="28"/>
          <w:szCs w:val="28"/>
        </w:rPr>
      </w:pPr>
    </w:p>
    <w:tbl>
      <w:tblPr>
        <w:tblW w:w="155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7"/>
        <w:gridCol w:w="2119"/>
        <w:gridCol w:w="1891"/>
        <w:gridCol w:w="1134"/>
        <w:gridCol w:w="851"/>
        <w:gridCol w:w="708"/>
        <w:gridCol w:w="709"/>
        <w:gridCol w:w="708"/>
        <w:gridCol w:w="710"/>
        <w:gridCol w:w="2001"/>
        <w:gridCol w:w="1720"/>
        <w:gridCol w:w="2498"/>
      </w:tblGrid>
      <w:tr w:rsidR="007E5633" w:rsidRPr="00371E19" w14:paraId="1A0DB166" w14:textId="77777777" w:rsidTr="007E5633">
        <w:trPr>
          <w:trHeight w:val="679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CE76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  <w:sz w:val="22"/>
              </w:rPr>
              <w:t>п</w:t>
            </w:r>
            <w:proofErr w:type="gramEnd"/>
            <w:r w:rsidRPr="00371E19"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381F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Наименование мер</w:t>
            </w:r>
            <w:r w:rsidRPr="00371E19">
              <w:rPr>
                <w:color w:val="000000" w:themeColor="text1"/>
                <w:sz w:val="22"/>
              </w:rPr>
              <w:t>о</w:t>
            </w:r>
            <w:r w:rsidRPr="00371E19">
              <w:rPr>
                <w:color w:val="000000" w:themeColor="text1"/>
                <w:sz w:val="22"/>
              </w:rPr>
              <w:t xml:space="preserve">приятия </w:t>
            </w:r>
          </w:p>
          <w:p w14:paraId="3BD5BA07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(результата)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E844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Наименование </w:t>
            </w:r>
            <w:proofErr w:type="gramStart"/>
            <w:r w:rsidRPr="00371E19">
              <w:rPr>
                <w:color w:val="000000" w:themeColor="text1"/>
                <w:sz w:val="22"/>
              </w:rPr>
              <w:t>структурных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0C3624B7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элементов </w:t>
            </w:r>
          </w:p>
          <w:p w14:paraId="142B3070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государственных программ вместе </w:t>
            </w:r>
          </w:p>
          <w:p w14:paraId="57EDF5C1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с наименованием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C860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Единица измерения</w:t>
            </w:r>
            <w:r w:rsidRPr="00371E19">
              <w:rPr>
                <w:color w:val="000000" w:themeColor="text1"/>
                <w:sz w:val="22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EDDB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Базовое </w:t>
            </w:r>
          </w:p>
          <w:p w14:paraId="3319C260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F108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Значения </w:t>
            </w:r>
          </w:p>
          <w:p w14:paraId="42078E16" w14:textId="13358152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мероприятия (резул</w:t>
            </w:r>
            <w:r w:rsidRPr="00371E19">
              <w:rPr>
                <w:color w:val="000000" w:themeColor="text1"/>
                <w:sz w:val="22"/>
              </w:rPr>
              <w:t>ь</w:t>
            </w:r>
            <w:r w:rsidRPr="00371E19">
              <w:rPr>
                <w:color w:val="000000" w:themeColor="text1"/>
                <w:sz w:val="22"/>
              </w:rPr>
              <w:t>тата), параметра х</w:t>
            </w:r>
            <w:r w:rsidRPr="00371E19">
              <w:rPr>
                <w:color w:val="000000" w:themeColor="text1"/>
                <w:sz w:val="22"/>
              </w:rPr>
              <w:t>а</w:t>
            </w:r>
            <w:r w:rsidRPr="00371E19">
              <w:rPr>
                <w:color w:val="000000" w:themeColor="text1"/>
                <w:sz w:val="22"/>
              </w:rPr>
              <w:t>рактеристики мер</w:t>
            </w:r>
            <w:r w:rsidRPr="00371E19">
              <w:rPr>
                <w:color w:val="000000" w:themeColor="text1"/>
                <w:sz w:val="22"/>
              </w:rPr>
              <w:t>о</w:t>
            </w:r>
            <w:r w:rsidRPr="00371E19">
              <w:rPr>
                <w:color w:val="000000" w:themeColor="text1"/>
                <w:sz w:val="22"/>
              </w:rPr>
              <w:t>приятия (результата) по годам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4C1E" w14:textId="16CC989D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Тип мероприятия (результата)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F902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Уровень </w:t>
            </w:r>
          </w:p>
          <w:p w14:paraId="58FCA0F6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мероприятия (р</w:t>
            </w:r>
            <w:r w:rsidRPr="00371E19">
              <w:rPr>
                <w:color w:val="000000" w:themeColor="text1"/>
                <w:sz w:val="22"/>
              </w:rPr>
              <w:t>е</w:t>
            </w:r>
            <w:r w:rsidRPr="00371E19">
              <w:rPr>
                <w:color w:val="000000" w:themeColor="text1"/>
                <w:sz w:val="22"/>
              </w:rPr>
              <w:t>зультата)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D209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Связь </w:t>
            </w:r>
            <w:proofErr w:type="gramStart"/>
            <w:r w:rsidRPr="00371E19">
              <w:rPr>
                <w:color w:val="000000" w:themeColor="text1"/>
                <w:sz w:val="22"/>
              </w:rPr>
              <w:t>с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1D0186DA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показателями </w:t>
            </w:r>
          </w:p>
          <w:p w14:paraId="5E9F1C1B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регионального </w:t>
            </w:r>
          </w:p>
          <w:p w14:paraId="19061985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проекта</w:t>
            </w:r>
          </w:p>
        </w:tc>
      </w:tr>
      <w:tr w:rsidR="007E5633" w:rsidRPr="00371E19" w14:paraId="2E4D3474" w14:textId="77777777" w:rsidTr="007E5633">
        <w:trPr>
          <w:trHeight w:val="29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64BB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2922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D6F7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A4D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71A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C6F2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2EA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4099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647F" w14:textId="35751AC7" w:rsidR="007E5633" w:rsidRPr="00371E19" w:rsidRDefault="007E5633" w:rsidP="007E5633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E555" w14:textId="36E2ADAC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A6C0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E86B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2E208FA" w14:textId="77777777" w:rsidR="007E1343" w:rsidRPr="00371E19" w:rsidRDefault="007E1343" w:rsidP="007E1343">
      <w:pPr>
        <w:rPr>
          <w:color w:val="000000" w:themeColor="text1"/>
          <w:sz w:val="2"/>
        </w:rPr>
      </w:pPr>
    </w:p>
    <w:tbl>
      <w:tblPr>
        <w:tblW w:w="155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"/>
        <w:gridCol w:w="2130"/>
        <w:gridCol w:w="1844"/>
        <w:gridCol w:w="1179"/>
        <w:gridCol w:w="851"/>
        <w:gridCol w:w="708"/>
        <w:gridCol w:w="709"/>
        <w:gridCol w:w="709"/>
        <w:gridCol w:w="709"/>
        <w:gridCol w:w="2001"/>
        <w:gridCol w:w="1720"/>
        <w:gridCol w:w="2496"/>
      </w:tblGrid>
      <w:tr w:rsidR="007E5633" w:rsidRPr="00371E19" w14:paraId="251604A9" w14:textId="77777777" w:rsidTr="007E5633">
        <w:trPr>
          <w:trHeight w:val="292"/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3990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FB83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C542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2168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87F9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123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32CE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ECB7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F597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744" w14:textId="6F6DA669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8CE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360B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11</w:t>
            </w:r>
          </w:p>
        </w:tc>
      </w:tr>
      <w:tr w:rsidR="007E5633" w:rsidRPr="00371E19" w14:paraId="2223BCA7" w14:textId="77777777" w:rsidTr="007E5633">
        <w:trPr>
          <w:trHeight w:val="7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97DE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50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7FCA2" w14:textId="07B95236" w:rsidR="007E5633" w:rsidRPr="00371E19" w:rsidRDefault="007E5633" w:rsidP="00A9695F">
            <w:pPr>
              <w:ind w:right="34"/>
              <w:jc w:val="both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  <w:szCs w:val="23"/>
              </w:rPr>
              <w:t xml:space="preserve">Задача </w:t>
            </w:r>
            <w:r w:rsidR="000B1055">
              <w:rPr>
                <w:color w:val="000000" w:themeColor="text1"/>
                <w:sz w:val="22"/>
                <w:szCs w:val="23"/>
              </w:rPr>
              <w:t>«</w:t>
            </w:r>
            <w:r w:rsidRPr="00371E19">
              <w:rPr>
                <w:color w:val="000000" w:themeColor="text1"/>
                <w:sz w:val="22"/>
                <w:szCs w:val="23"/>
              </w:rPr>
              <w:t>Обеспечена реализация мероприятий в части объектов очистных сооружений канализации</w:t>
            </w:r>
            <w:r w:rsidR="000B1055">
              <w:rPr>
                <w:color w:val="000000" w:themeColor="text1"/>
                <w:sz w:val="22"/>
                <w:szCs w:val="23"/>
              </w:rPr>
              <w:t>»</w:t>
            </w:r>
          </w:p>
        </w:tc>
      </w:tr>
      <w:tr w:rsidR="007E5633" w:rsidRPr="00371E19" w14:paraId="62AE678B" w14:textId="77777777" w:rsidTr="007E5633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186D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AEB90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1"/>
                <w:szCs w:val="21"/>
              </w:rPr>
            </w:pPr>
            <w:r w:rsidRPr="00371E19">
              <w:rPr>
                <w:color w:val="000000" w:themeColor="text1"/>
                <w:sz w:val="21"/>
                <w:szCs w:val="21"/>
              </w:rPr>
              <w:t>Проведены мер</w:t>
            </w:r>
            <w:r w:rsidRPr="00371E19">
              <w:rPr>
                <w:color w:val="000000" w:themeColor="text1"/>
                <w:sz w:val="21"/>
                <w:szCs w:val="21"/>
              </w:rPr>
              <w:t>о</w:t>
            </w:r>
            <w:r w:rsidRPr="00371E19">
              <w:rPr>
                <w:color w:val="000000" w:themeColor="text1"/>
                <w:sz w:val="21"/>
                <w:szCs w:val="21"/>
              </w:rPr>
              <w:t>приятия, направле</w:t>
            </w:r>
            <w:r w:rsidRPr="00371E19">
              <w:rPr>
                <w:color w:val="000000" w:themeColor="text1"/>
                <w:sz w:val="21"/>
                <w:szCs w:val="21"/>
              </w:rPr>
              <w:t>н</w:t>
            </w:r>
            <w:r w:rsidRPr="00371E19">
              <w:rPr>
                <w:color w:val="000000" w:themeColor="text1"/>
                <w:sz w:val="21"/>
                <w:szCs w:val="21"/>
              </w:rPr>
              <w:t>ные на реконстру</w:t>
            </w:r>
            <w:r w:rsidRPr="00371E19">
              <w:rPr>
                <w:color w:val="000000" w:themeColor="text1"/>
                <w:sz w:val="21"/>
                <w:szCs w:val="21"/>
              </w:rPr>
              <w:t>к</w:t>
            </w:r>
            <w:r w:rsidRPr="00371E19">
              <w:rPr>
                <w:color w:val="000000" w:themeColor="text1"/>
                <w:sz w:val="21"/>
                <w:szCs w:val="21"/>
              </w:rPr>
              <w:t>цию объектов очистных сооруж</w:t>
            </w:r>
            <w:r w:rsidRPr="00371E19">
              <w:rPr>
                <w:color w:val="000000" w:themeColor="text1"/>
                <w:sz w:val="21"/>
                <w:szCs w:val="21"/>
              </w:rPr>
              <w:t>е</w:t>
            </w:r>
            <w:r w:rsidRPr="00371E19">
              <w:rPr>
                <w:color w:val="000000" w:themeColor="text1"/>
                <w:sz w:val="21"/>
                <w:szCs w:val="21"/>
              </w:rPr>
              <w:t>ний канализации на территории Астр</w:t>
            </w:r>
            <w:r w:rsidRPr="00371E19">
              <w:rPr>
                <w:color w:val="000000" w:themeColor="text1"/>
                <w:sz w:val="21"/>
                <w:szCs w:val="21"/>
              </w:rPr>
              <w:t>а</w:t>
            </w:r>
            <w:r w:rsidRPr="00371E19">
              <w:rPr>
                <w:color w:val="000000" w:themeColor="text1"/>
                <w:sz w:val="21"/>
                <w:szCs w:val="21"/>
              </w:rPr>
              <w:t>ханской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9E3F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B3CC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7BF1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966F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D78C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AAE" w14:textId="486DC7D3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739" w14:textId="4E72E0DB" w:rsidR="007E5633" w:rsidRPr="00371E19" w:rsidRDefault="007E5633" w:rsidP="007E5633">
            <w:pPr>
              <w:ind w:right="34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E05D" w14:textId="7EF92F2B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proofErr w:type="gramStart"/>
            <w:r w:rsidRPr="00371E19">
              <w:rPr>
                <w:color w:val="000000" w:themeColor="text1"/>
                <w:sz w:val="22"/>
              </w:rPr>
              <w:t xml:space="preserve">Строительство (реконструкция, техническое </w:t>
            </w:r>
            <w:proofErr w:type="gramEnd"/>
          </w:p>
          <w:p w14:paraId="680230BE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перевооружение, приобретение) объекта </w:t>
            </w:r>
          </w:p>
          <w:p w14:paraId="3714C483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недвижимого имущества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3A71D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РП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CEFE" w14:textId="77777777" w:rsidR="007E5633" w:rsidRPr="00371E19" w:rsidRDefault="007E563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Уровень </w:t>
            </w:r>
            <w:proofErr w:type="gramStart"/>
            <w:r w:rsidRPr="00371E19">
              <w:rPr>
                <w:color w:val="000000" w:themeColor="text1"/>
                <w:sz w:val="22"/>
              </w:rPr>
              <w:t>технической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62879660" w14:textId="77777777" w:rsidR="007E5633" w:rsidRPr="00371E19" w:rsidRDefault="007E563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готовности объекта </w:t>
            </w:r>
          </w:p>
          <w:p w14:paraId="06A0D23F" w14:textId="784CE016" w:rsidR="007E5633" w:rsidRPr="00371E19" w:rsidRDefault="007E563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proofErr w:type="gramStart"/>
            <w:r w:rsidRPr="00371E19">
              <w:rPr>
                <w:color w:val="000000" w:themeColor="text1"/>
                <w:sz w:val="22"/>
              </w:rPr>
              <w:t>(</w:t>
            </w:r>
            <w:r w:rsidR="000B1055">
              <w:rPr>
                <w:color w:val="000000" w:themeColor="text1"/>
                <w:sz w:val="22"/>
              </w:rPr>
              <w:t>«</w:t>
            </w:r>
            <w:r w:rsidRPr="00371E19">
              <w:rPr>
                <w:color w:val="000000" w:themeColor="text1"/>
                <w:sz w:val="22"/>
              </w:rPr>
              <w:t>Реконструкция очис</w:t>
            </w:r>
            <w:r w:rsidRPr="00371E19">
              <w:rPr>
                <w:color w:val="000000" w:themeColor="text1"/>
                <w:sz w:val="22"/>
              </w:rPr>
              <w:t>т</w:t>
            </w:r>
            <w:r w:rsidRPr="00371E19">
              <w:rPr>
                <w:color w:val="000000" w:themeColor="text1"/>
                <w:sz w:val="22"/>
              </w:rPr>
              <w:t>ных сооружений кан</w:t>
            </w:r>
            <w:r w:rsidRPr="00371E19">
              <w:rPr>
                <w:color w:val="000000" w:themeColor="text1"/>
                <w:sz w:val="22"/>
              </w:rPr>
              <w:t>а</w:t>
            </w:r>
            <w:r w:rsidRPr="00371E19">
              <w:rPr>
                <w:color w:val="000000" w:themeColor="text1"/>
                <w:sz w:val="22"/>
              </w:rPr>
              <w:t xml:space="preserve">лизации СОСК МУП </w:t>
            </w:r>
            <w:r w:rsidRPr="00371E19">
              <w:rPr>
                <w:color w:val="000000" w:themeColor="text1"/>
                <w:sz w:val="22"/>
              </w:rPr>
              <w:br/>
              <w:t xml:space="preserve">г. Астрахани </w:t>
            </w:r>
            <w:r w:rsidR="000B1055">
              <w:rPr>
                <w:color w:val="000000" w:themeColor="text1"/>
                <w:sz w:val="22"/>
              </w:rPr>
              <w:t>«</w:t>
            </w:r>
            <w:proofErr w:type="spellStart"/>
            <w:r w:rsidRPr="00371E19">
              <w:rPr>
                <w:color w:val="000000" w:themeColor="text1"/>
                <w:sz w:val="22"/>
              </w:rPr>
              <w:t>Астрв</w:t>
            </w:r>
            <w:r w:rsidRPr="00371E19">
              <w:rPr>
                <w:color w:val="000000" w:themeColor="text1"/>
                <w:sz w:val="22"/>
              </w:rPr>
              <w:t>о</w:t>
            </w:r>
            <w:r w:rsidRPr="00371E19">
              <w:rPr>
                <w:color w:val="000000" w:themeColor="text1"/>
                <w:sz w:val="22"/>
              </w:rPr>
              <w:t>доканал</w:t>
            </w:r>
            <w:proofErr w:type="spellEnd"/>
            <w:r w:rsidR="000B1055">
              <w:rPr>
                <w:color w:val="000000" w:themeColor="text1"/>
                <w:sz w:val="22"/>
              </w:rPr>
              <w:t>»</w:t>
            </w:r>
            <w:r w:rsidRPr="00371E19">
              <w:rPr>
                <w:color w:val="000000" w:themeColor="text1"/>
                <w:sz w:val="22"/>
              </w:rPr>
              <w:t xml:space="preserve"> (2 этап)</w:t>
            </w:r>
            <w:proofErr w:type="gramEnd"/>
          </w:p>
        </w:tc>
      </w:tr>
      <w:tr w:rsidR="007E5633" w:rsidRPr="00371E19" w14:paraId="305488F7" w14:textId="77777777" w:rsidTr="007E5633">
        <w:trPr>
          <w:trHeight w:val="13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72339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1.1</w:t>
            </w:r>
          </w:p>
        </w:tc>
        <w:tc>
          <w:tcPr>
            <w:tcW w:w="15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8D9" w14:textId="3B372AD4" w:rsidR="007E5633" w:rsidRPr="00371E19" w:rsidRDefault="007E5633" w:rsidP="007E5633">
            <w:pPr>
              <w:ind w:right="34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Характеристика: завершение в 202</w:t>
            </w:r>
            <w:r>
              <w:rPr>
                <w:color w:val="000000" w:themeColor="text1"/>
                <w:sz w:val="22"/>
              </w:rPr>
              <w:t>6</w:t>
            </w:r>
            <w:r w:rsidRPr="00371E19">
              <w:rPr>
                <w:color w:val="000000" w:themeColor="text1"/>
                <w:sz w:val="22"/>
              </w:rPr>
              <w:t xml:space="preserve"> году мероприятия в рамках программы социально-экономического развития Астраханской области на период 2022–2026 гг. в части реконструкции 2 этапа очистных сооружений канализации на территории Астраханской области с целью снижения отведения в р. Волгу з</w:t>
            </w:r>
            <w:r w:rsidRPr="00371E19">
              <w:rPr>
                <w:color w:val="000000" w:themeColor="text1"/>
                <w:sz w:val="22"/>
              </w:rPr>
              <w:t>а</w:t>
            </w:r>
            <w:r w:rsidRPr="00371E19">
              <w:rPr>
                <w:color w:val="000000" w:themeColor="text1"/>
                <w:sz w:val="22"/>
              </w:rPr>
              <w:t>грязненных сточных вод</w:t>
            </w:r>
          </w:p>
        </w:tc>
      </w:tr>
      <w:tr w:rsidR="007E5633" w:rsidRPr="00371E19" w14:paraId="1B69EE70" w14:textId="77777777" w:rsidTr="007E5633">
        <w:trPr>
          <w:trHeight w:val="7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450C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2.1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A49E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Обеспечено сниж</w:t>
            </w:r>
            <w:r w:rsidRPr="00371E19">
              <w:rPr>
                <w:sz w:val="22"/>
              </w:rPr>
              <w:t>е</w:t>
            </w:r>
            <w:r w:rsidRPr="00371E19">
              <w:rPr>
                <w:sz w:val="22"/>
              </w:rPr>
              <w:t>ние объема загря</w:t>
            </w:r>
            <w:r w:rsidRPr="00371E19">
              <w:rPr>
                <w:sz w:val="22"/>
              </w:rPr>
              <w:t>з</w:t>
            </w:r>
            <w:r w:rsidRPr="00371E19">
              <w:rPr>
                <w:sz w:val="22"/>
              </w:rPr>
              <w:t>ненных сточных вод на объектах к</w:t>
            </w:r>
            <w:r w:rsidRPr="00371E19">
              <w:rPr>
                <w:sz w:val="22"/>
              </w:rPr>
              <w:t>а</w:t>
            </w:r>
            <w:r w:rsidRPr="00371E19">
              <w:rPr>
                <w:sz w:val="22"/>
              </w:rPr>
              <w:t xml:space="preserve">нализационного </w:t>
            </w:r>
            <w:r w:rsidRPr="00371E19">
              <w:rPr>
                <w:sz w:val="22"/>
              </w:rPr>
              <w:lastRenderedPageBreak/>
              <w:t>хозяйства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1146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lastRenderedPageBreak/>
              <w:t>X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7609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F550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C0D2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8326B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35EC" w14:textId="7575FE7D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DFF8" w14:textId="4AB0F3C0" w:rsidR="007E5633" w:rsidRPr="00371E19" w:rsidRDefault="007E5633" w:rsidP="007E5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6CBC" w14:textId="668D1C19" w:rsidR="007E5633" w:rsidRPr="00371E19" w:rsidRDefault="007E563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1"/>
                <w:szCs w:val="21"/>
              </w:rPr>
              <w:t>Строительство (р</w:t>
            </w:r>
            <w:r w:rsidRPr="00371E19">
              <w:rPr>
                <w:sz w:val="21"/>
                <w:szCs w:val="21"/>
              </w:rPr>
              <w:t>е</w:t>
            </w:r>
            <w:r w:rsidRPr="00371E19">
              <w:rPr>
                <w:sz w:val="21"/>
                <w:szCs w:val="21"/>
              </w:rPr>
              <w:t>конструкция, те</w:t>
            </w:r>
            <w:r w:rsidRPr="00371E19">
              <w:rPr>
                <w:sz w:val="21"/>
                <w:szCs w:val="21"/>
              </w:rPr>
              <w:t>х</w:t>
            </w:r>
            <w:r w:rsidRPr="00371E19">
              <w:rPr>
                <w:sz w:val="21"/>
                <w:szCs w:val="21"/>
              </w:rPr>
              <w:t>ническое перев</w:t>
            </w:r>
            <w:r w:rsidRPr="00371E19">
              <w:rPr>
                <w:sz w:val="21"/>
                <w:szCs w:val="21"/>
              </w:rPr>
              <w:t>о</w:t>
            </w:r>
            <w:r w:rsidRPr="00371E19">
              <w:rPr>
                <w:sz w:val="21"/>
                <w:szCs w:val="21"/>
              </w:rPr>
              <w:t>оружение, прио</w:t>
            </w:r>
            <w:r w:rsidRPr="00371E19">
              <w:rPr>
                <w:sz w:val="21"/>
                <w:szCs w:val="21"/>
              </w:rPr>
              <w:t>б</w:t>
            </w:r>
            <w:r w:rsidRPr="00371E19">
              <w:rPr>
                <w:sz w:val="21"/>
                <w:szCs w:val="21"/>
              </w:rPr>
              <w:t>ретение) объекта недвижимого им</w:t>
            </w:r>
            <w:r w:rsidRPr="00371E19">
              <w:rPr>
                <w:sz w:val="21"/>
                <w:szCs w:val="21"/>
              </w:rPr>
              <w:t>у</w:t>
            </w:r>
            <w:r w:rsidRPr="00371E19">
              <w:rPr>
                <w:sz w:val="21"/>
                <w:szCs w:val="21"/>
              </w:rPr>
              <w:lastRenderedPageBreak/>
              <w:t>щества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4583" w14:textId="77777777" w:rsidR="007E5633" w:rsidRPr="00371E19" w:rsidRDefault="007E563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lastRenderedPageBreak/>
              <w:t>РП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6492" w14:textId="5B910625" w:rsidR="007E5633" w:rsidRPr="00371E19" w:rsidRDefault="007E5633" w:rsidP="00A9695F">
            <w:pPr>
              <w:ind w:right="34" w:hanging="143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371E19">
              <w:rPr>
                <w:color w:val="000000" w:themeColor="text1"/>
                <w:sz w:val="21"/>
                <w:szCs w:val="21"/>
              </w:rPr>
              <w:t>Мощность вводимого объекта (</w:t>
            </w:r>
            <w:r w:rsidR="000B1055">
              <w:rPr>
                <w:color w:val="000000" w:themeColor="text1"/>
                <w:sz w:val="21"/>
                <w:szCs w:val="21"/>
              </w:rPr>
              <w:t>«</w:t>
            </w:r>
            <w:r w:rsidRPr="00371E19">
              <w:rPr>
                <w:color w:val="000000" w:themeColor="text1"/>
                <w:sz w:val="21"/>
                <w:szCs w:val="21"/>
              </w:rPr>
              <w:t>Реконстру</w:t>
            </w:r>
            <w:r w:rsidRPr="00371E19">
              <w:rPr>
                <w:color w:val="000000" w:themeColor="text1"/>
                <w:sz w:val="21"/>
                <w:szCs w:val="21"/>
              </w:rPr>
              <w:t>к</w:t>
            </w:r>
            <w:r w:rsidRPr="00371E19">
              <w:rPr>
                <w:color w:val="000000" w:themeColor="text1"/>
                <w:sz w:val="21"/>
                <w:szCs w:val="21"/>
              </w:rPr>
              <w:t>ция очистных сооруж</w:t>
            </w:r>
            <w:r w:rsidRPr="00371E19">
              <w:rPr>
                <w:color w:val="000000" w:themeColor="text1"/>
                <w:sz w:val="21"/>
                <w:szCs w:val="21"/>
              </w:rPr>
              <w:t>е</w:t>
            </w:r>
            <w:r w:rsidRPr="00371E19">
              <w:rPr>
                <w:color w:val="000000" w:themeColor="text1"/>
                <w:sz w:val="21"/>
                <w:szCs w:val="21"/>
              </w:rPr>
              <w:t xml:space="preserve">ний канализации СОСК МУП г. Астрахани </w:t>
            </w:r>
            <w:r w:rsidR="000B1055">
              <w:rPr>
                <w:color w:val="000000" w:themeColor="text1"/>
                <w:sz w:val="21"/>
                <w:szCs w:val="21"/>
              </w:rPr>
              <w:t>«</w:t>
            </w:r>
            <w:proofErr w:type="spellStart"/>
            <w:r w:rsidRPr="00371E19">
              <w:rPr>
                <w:color w:val="000000" w:themeColor="text1"/>
                <w:sz w:val="21"/>
                <w:szCs w:val="21"/>
              </w:rPr>
              <w:t>Астрводоканал</w:t>
            </w:r>
            <w:proofErr w:type="spellEnd"/>
            <w:r w:rsidR="000B1055">
              <w:rPr>
                <w:color w:val="000000" w:themeColor="text1"/>
                <w:sz w:val="21"/>
                <w:szCs w:val="21"/>
              </w:rPr>
              <w:t>»</w:t>
            </w:r>
            <w:r w:rsidRPr="00371E19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br/>
            </w:r>
            <w:r w:rsidRPr="00371E19">
              <w:rPr>
                <w:color w:val="000000" w:themeColor="text1"/>
                <w:sz w:val="21"/>
                <w:szCs w:val="21"/>
              </w:rPr>
              <w:lastRenderedPageBreak/>
              <w:t>(1 этап)</w:t>
            </w:r>
            <w:proofErr w:type="gramEnd"/>
          </w:p>
        </w:tc>
      </w:tr>
      <w:tr w:rsidR="007E5633" w:rsidRPr="00371E19" w14:paraId="5C7AB49D" w14:textId="77777777" w:rsidTr="007E5633">
        <w:trPr>
          <w:trHeight w:val="70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CF768" w14:textId="77777777" w:rsidR="007E5633" w:rsidRPr="00371E19" w:rsidRDefault="007E563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lastRenderedPageBreak/>
              <w:t>2.2</w:t>
            </w:r>
          </w:p>
        </w:tc>
        <w:tc>
          <w:tcPr>
            <w:tcW w:w="150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C3DE1" w14:textId="53CC18DB" w:rsidR="007E5633" w:rsidRPr="00371E19" w:rsidRDefault="007E5633" w:rsidP="00A9695F">
            <w:pPr>
              <w:ind w:right="34"/>
              <w:jc w:val="both"/>
              <w:rPr>
                <w:sz w:val="22"/>
              </w:rPr>
            </w:pPr>
            <w:r w:rsidRPr="00371E19">
              <w:rPr>
                <w:sz w:val="22"/>
              </w:rPr>
              <w:t>Ха</w:t>
            </w:r>
            <w:r>
              <w:rPr>
                <w:sz w:val="22"/>
              </w:rPr>
              <w:t xml:space="preserve">рактеристика: завершение в 2026 </w:t>
            </w:r>
            <w:r w:rsidRPr="00371E19">
              <w:rPr>
                <w:sz w:val="22"/>
              </w:rPr>
              <w:t xml:space="preserve">году мероприятия в рамках завершения федерального проекта </w:t>
            </w:r>
            <w:r w:rsidR="000B1055">
              <w:rPr>
                <w:sz w:val="22"/>
              </w:rPr>
              <w:t>«</w:t>
            </w:r>
            <w:r w:rsidRPr="00371E19">
              <w:rPr>
                <w:sz w:val="22"/>
              </w:rPr>
              <w:t>Оздоровление Волги</w:t>
            </w:r>
            <w:r w:rsidR="000B1055">
              <w:rPr>
                <w:sz w:val="22"/>
              </w:rPr>
              <w:t>»</w:t>
            </w:r>
            <w:r w:rsidRPr="00371E19">
              <w:rPr>
                <w:sz w:val="22"/>
              </w:rPr>
              <w:t xml:space="preserve"> в части реконструкции </w:t>
            </w:r>
            <w:r w:rsidRPr="00371E19">
              <w:rPr>
                <w:color w:val="000000" w:themeColor="text1"/>
                <w:sz w:val="22"/>
              </w:rPr>
              <w:t>1 этапа</w:t>
            </w:r>
          </w:p>
          <w:p w14:paraId="763EA632" w14:textId="77777777" w:rsidR="007E5633" w:rsidRPr="00371E19" w:rsidRDefault="007E5633" w:rsidP="00A9695F">
            <w:pPr>
              <w:ind w:right="34"/>
              <w:jc w:val="both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очистных сооружений канализации на территории Астраханской области с целью снижения отведения в р. Волгу загрязненных сточных вод</w:t>
            </w:r>
          </w:p>
        </w:tc>
      </w:tr>
    </w:tbl>
    <w:p w14:paraId="6A6FCCD0" w14:textId="77777777" w:rsidR="007E1343" w:rsidRPr="00371E19" w:rsidRDefault="007E1343" w:rsidP="007E1343">
      <w:pPr>
        <w:rPr>
          <w:color w:val="000000" w:themeColor="text1"/>
          <w:sz w:val="20"/>
          <w:szCs w:val="28"/>
        </w:rPr>
      </w:pPr>
    </w:p>
    <w:p w14:paraId="58375928" w14:textId="77777777" w:rsidR="007E1343" w:rsidRDefault="007E1343" w:rsidP="007E1343">
      <w:pPr>
        <w:jc w:val="center"/>
        <w:rPr>
          <w:sz w:val="28"/>
        </w:rPr>
      </w:pPr>
    </w:p>
    <w:p w14:paraId="5E644978" w14:textId="77777777" w:rsidR="007E1343" w:rsidRPr="00371E19" w:rsidRDefault="007E1343" w:rsidP="007E1343">
      <w:pPr>
        <w:jc w:val="center"/>
        <w:rPr>
          <w:sz w:val="28"/>
        </w:rPr>
      </w:pPr>
      <w:r w:rsidRPr="00371E19">
        <w:rPr>
          <w:sz w:val="28"/>
        </w:rPr>
        <w:t>5. Финансовое обеспечение реализации регионального проекта</w:t>
      </w:r>
    </w:p>
    <w:p w14:paraId="486356B0" w14:textId="77777777" w:rsidR="007E1343" w:rsidRPr="00371E19" w:rsidRDefault="007E1343" w:rsidP="007E1343"/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0206"/>
        <w:gridCol w:w="1700"/>
        <w:gridCol w:w="1418"/>
        <w:gridCol w:w="1559"/>
      </w:tblGrid>
      <w:tr w:rsidR="007E1343" w:rsidRPr="00371E19" w14:paraId="36B57D3F" w14:textId="77777777" w:rsidTr="00A9695F">
        <w:trPr>
          <w:trHeight w:val="63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6C77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№</w:t>
            </w:r>
            <w:r w:rsidRPr="00371E19">
              <w:rPr>
                <w:sz w:val="22"/>
              </w:rPr>
              <w:br/>
            </w:r>
            <w:proofErr w:type="gramStart"/>
            <w:r w:rsidRPr="00371E19">
              <w:rPr>
                <w:sz w:val="22"/>
              </w:rPr>
              <w:t>п</w:t>
            </w:r>
            <w:proofErr w:type="gramEnd"/>
            <w:r w:rsidRPr="00371E19">
              <w:rPr>
                <w:sz w:val="22"/>
              </w:rPr>
              <w:t>/п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D27F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Наименование мероприятия (результата) и источники</w:t>
            </w:r>
          </w:p>
          <w:p w14:paraId="775A0DA0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финансового обеспечения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9BBDE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Объем финансового обесп</w:t>
            </w:r>
            <w:r w:rsidRPr="00371E19">
              <w:rPr>
                <w:sz w:val="22"/>
              </w:rPr>
              <w:t>е</w:t>
            </w:r>
            <w:r w:rsidRPr="00371E19">
              <w:rPr>
                <w:sz w:val="22"/>
              </w:rPr>
              <w:t>чения по годам реализации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2085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Всего</w:t>
            </w:r>
          </w:p>
          <w:p w14:paraId="5CA1653B" w14:textId="77777777" w:rsidR="007E1343" w:rsidRPr="00371E19" w:rsidRDefault="007E1343" w:rsidP="00A9695F">
            <w:pPr>
              <w:jc w:val="center"/>
            </w:pPr>
            <w:r w:rsidRPr="00371E19">
              <w:rPr>
                <w:sz w:val="22"/>
              </w:rPr>
              <w:t>(тыс. рублей)</w:t>
            </w:r>
          </w:p>
        </w:tc>
      </w:tr>
      <w:tr w:rsidR="007E1343" w:rsidRPr="00371E19" w14:paraId="408172C8" w14:textId="77777777" w:rsidTr="00A9695F">
        <w:trPr>
          <w:trHeight w:val="31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BA8B" w14:textId="77777777" w:rsidR="007E1343" w:rsidRPr="00371E19" w:rsidRDefault="007E1343" w:rsidP="00A9695F">
            <w:pPr>
              <w:jc w:val="center"/>
              <w:rPr>
                <w:sz w:val="22"/>
              </w:rPr>
            </w:pPr>
          </w:p>
        </w:tc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4C78" w14:textId="77777777" w:rsidR="007E1343" w:rsidRPr="00371E19" w:rsidRDefault="007E1343" w:rsidP="00A9695F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A00B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70A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B7E5" w14:textId="77777777" w:rsidR="007E1343" w:rsidRPr="00371E19" w:rsidRDefault="007E1343" w:rsidP="00A9695F">
            <w:pPr>
              <w:jc w:val="center"/>
            </w:pPr>
          </w:p>
        </w:tc>
      </w:tr>
    </w:tbl>
    <w:p w14:paraId="411D2B0A" w14:textId="77777777" w:rsidR="007E1343" w:rsidRPr="00371E19" w:rsidRDefault="007E1343" w:rsidP="007E1343">
      <w:pPr>
        <w:jc w:val="center"/>
        <w:rPr>
          <w:sz w:val="2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852"/>
        <w:gridCol w:w="10205"/>
        <w:gridCol w:w="1701"/>
        <w:gridCol w:w="1418"/>
        <w:gridCol w:w="1559"/>
      </w:tblGrid>
      <w:tr w:rsidR="007E1343" w:rsidRPr="00371E19" w14:paraId="64ED3CA8" w14:textId="77777777" w:rsidTr="00A9695F">
        <w:trPr>
          <w:trHeight w:val="75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E3F2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1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6F10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A2D6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C668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5562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5</w:t>
            </w:r>
          </w:p>
        </w:tc>
      </w:tr>
      <w:tr w:rsidR="007E1343" w:rsidRPr="005F7066" w14:paraId="03AC9EE9" w14:textId="77777777" w:rsidTr="00A9695F">
        <w:trPr>
          <w:trHeight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F1B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2D167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Обеспечена реализация мероприятий в части объектов очистных сооружений канализации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82BE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9A57F" w14:textId="1910D3EF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757 203,13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ECBC8" w14:textId="28241677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772 427,55</w:t>
            </w:r>
          </w:p>
        </w:tc>
      </w:tr>
      <w:tr w:rsidR="007E1343" w:rsidRPr="005F7066" w14:paraId="1861C94C" w14:textId="77777777" w:rsidTr="00A9695F">
        <w:trPr>
          <w:trHeight w:val="46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90FA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9704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Проведены мероприятия, направленные на реконструкцию объектов очистных сооружений канализации на территории Астраханской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5F6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7C76F" w14:textId="0D056DB9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441 689,62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B3D5" w14:textId="077F650D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456 914,04</w:t>
            </w:r>
          </w:p>
        </w:tc>
      </w:tr>
      <w:tr w:rsidR="007E1343" w:rsidRPr="005F7066" w14:paraId="7C3C33B0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4370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11B1B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9C0C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5C10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401 934,09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AF37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415 788,31</w:t>
            </w:r>
          </w:p>
        </w:tc>
      </w:tr>
      <w:tr w:rsidR="007E1343" w:rsidRPr="005F7066" w14:paraId="7818561D" w14:textId="77777777" w:rsidTr="00A9695F">
        <w:trPr>
          <w:trHeight w:val="18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DE00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C719A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F055A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13 093,00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1074" w14:textId="76852395" w:rsidR="007E1343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34 684,23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D2C46" w14:textId="3EA2BA90" w:rsidR="007E1343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387 777,23</w:t>
            </w:r>
          </w:p>
        </w:tc>
      </w:tr>
      <w:tr w:rsidR="007E1343" w:rsidRPr="005F7066" w14:paraId="2DC8BFDB" w14:textId="77777777" w:rsidTr="00A9695F">
        <w:trPr>
          <w:trHeight w:val="39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C8AD3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96E4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7ABA8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050C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A654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6007218" w14:textId="77777777" w:rsidTr="00A9695F">
        <w:trPr>
          <w:trHeight w:val="19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4F82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07722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74F6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275F" w14:textId="03DDB15F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401 937,56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63D74" w14:textId="1B1A1C19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415 791,78</w:t>
            </w:r>
          </w:p>
        </w:tc>
      </w:tr>
      <w:tr w:rsidR="007E1343" w:rsidRPr="005F7066" w14:paraId="717F2FC9" w14:textId="77777777" w:rsidTr="00A9695F">
        <w:trPr>
          <w:trHeight w:val="42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CC3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887D1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бюджету территориального государственного внебюджетного фонда Ро</w:t>
            </w:r>
            <w:r w:rsidRPr="005F7066">
              <w:rPr>
                <w:color w:val="000000"/>
                <w:sz w:val="22"/>
                <w:szCs w:val="22"/>
              </w:rPr>
              <w:t>с</w:t>
            </w:r>
            <w:r w:rsidRPr="005F7066">
              <w:rPr>
                <w:color w:val="000000"/>
                <w:sz w:val="22"/>
                <w:szCs w:val="22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1FF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AF63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3820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7FEA7938" w14:textId="77777777" w:rsidTr="00A9695F">
        <w:trPr>
          <w:trHeight w:val="30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208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224F9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524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F38C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1035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378922B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5E44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23962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46E9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181C" w14:textId="65F0DDD3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441 689,62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2BE3E" w14:textId="3557637D" w:rsidR="007E1343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456 914,04</w:t>
            </w:r>
          </w:p>
        </w:tc>
      </w:tr>
      <w:tr w:rsidR="007E1343" w:rsidRPr="005F7066" w14:paraId="1EB02B93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D0A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2480C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C2B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57FF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BD0A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14F0" w:rsidRPr="005F7066" w14:paraId="3F6F16D7" w14:textId="77777777" w:rsidTr="00A9695F">
        <w:trPr>
          <w:trHeight w:val="13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73E0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E5188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Обеспечено снижение объема загрязненных сточных вод на объектах канализационного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AC398" w14:textId="14FF0D54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9B74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7B5A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236F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</w:tr>
      <w:tr w:rsidR="007714F0" w:rsidRPr="005F7066" w14:paraId="076F6CF7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C14D1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602D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19EC7" w14:textId="2EF328E1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9B74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F882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E6041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</w:tr>
      <w:tr w:rsidR="007714F0" w:rsidRPr="005F7066" w14:paraId="26AEDCF4" w14:textId="77777777" w:rsidTr="00A9695F">
        <w:trPr>
          <w:trHeight w:val="15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00EB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1243" w14:textId="77777777" w:rsidR="007714F0" w:rsidRPr="005F7066" w:rsidRDefault="007714F0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547B" w14:textId="1C796649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B74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B8BD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247F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714F0" w:rsidRPr="005F7066" w14:paraId="089659F2" w14:textId="77777777" w:rsidTr="00A9695F">
        <w:trPr>
          <w:trHeight w:val="22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34B0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518AE" w14:textId="77777777" w:rsidR="007714F0" w:rsidRPr="005F7066" w:rsidRDefault="007714F0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B5C2" w14:textId="0F461F83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B74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9B88F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FAC6" w14:textId="77777777" w:rsidR="007714F0" w:rsidRPr="005F7066" w:rsidRDefault="007714F0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714F0" w:rsidRPr="005F7066" w14:paraId="30846EF7" w14:textId="77777777" w:rsidTr="00A9695F">
        <w:trPr>
          <w:trHeight w:val="29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4E7E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E660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F053" w14:textId="281841EF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9B74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A9F3B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B76AC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</w:tr>
      <w:tr w:rsidR="007714F0" w:rsidRPr="005F7066" w14:paraId="44E7EEC3" w14:textId="77777777" w:rsidTr="00A9695F">
        <w:trPr>
          <w:trHeight w:val="511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1C256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93775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бюджету территориального государственного внебюджетного фонда Ро</w:t>
            </w:r>
            <w:r w:rsidRPr="005F7066">
              <w:rPr>
                <w:color w:val="000000"/>
                <w:sz w:val="22"/>
                <w:szCs w:val="22"/>
              </w:rPr>
              <w:t>с</w:t>
            </w:r>
            <w:r w:rsidRPr="005F7066">
              <w:rPr>
                <w:color w:val="000000"/>
                <w:sz w:val="22"/>
                <w:szCs w:val="22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151A8" w14:textId="27D7821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037AD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65ED0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4807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14F0" w:rsidRPr="005F7066" w14:paraId="1EE42E95" w14:textId="77777777" w:rsidTr="00A9695F">
        <w:trPr>
          <w:trHeight w:val="39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8DDA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A3F6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BDDF2" w14:textId="38410E55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037AD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74FC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F349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14F0" w:rsidRPr="005F7066" w14:paraId="549C367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D5A8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6B78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A17A" w14:textId="65B16E8A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037AD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A98B8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184B0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</w:tr>
      <w:tr w:rsidR="007714F0" w:rsidRPr="005F7066" w14:paraId="760F429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26DF7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6471" w14:textId="77777777" w:rsidR="007714F0" w:rsidRPr="005F7066" w:rsidRDefault="007714F0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6F003" w14:textId="5942E761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037AD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55F7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8CB62" w14:textId="77777777" w:rsidR="007714F0" w:rsidRPr="005F7066" w:rsidRDefault="007714F0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C8F5F3C" w14:textId="77777777" w:rsidTr="00A9695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AB2C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A971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47DF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24B2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9EE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97B9E3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564AD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1F9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B7B34" w14:textId="1862C0AD" w:rsidR="007E134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757 203,13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253F5" w14:textId="11228D5F" w:rsidR="007E134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772 427,55</w:t>
            </w:r>
          </w:p>
        </w:tc>
      </w:tr>
      <w:tr w:rsidR="007E1343" w:rsidRPr="005F7066" w14:paraId="541A65F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1975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8E6D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D6D79" w14:textId="6F12982E" w:rsidR="007E134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606 898,08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D95D9" w14:textId="5527945D" w:rsidR="007E134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620 752,30</w:t>
            </w:r>
          </w:p>
        </w:tc>
      </w:tr>
      <w:tr w:rsidR="007E1343" w:rsidRPr="005F7066" w14:paraId="218AD255" w14:textId="77777777" w:rsidTr="00A9695F">
        <w:trPr>
          <w:trHeight w:val="42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C785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</w:t>
            </w:r>
            <w:r w:rsidRPr="005F7066">
              <w:rPr>
                <w:color w:val="000000"/>
                <w:sz w:val="22"/>
                <w:szCs w:val="22"/>
              </w:rPr>
              <w:t>ь</w:t>
            </w:r>
            <w:r w:rsidRPr="005F7066">
              <w:rPr>
                <w:color w:val="000000"/>
                <w:sz w:val="22"/>
                <w:szCs w:val="22"/>
              </w:rPr>
              <w:t>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0E66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4A46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42E8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F68D3" w:rsidRPr="005F7066" w14:paraId="45A682A5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3CB23" w14:textId="77777777" w:rsidR="008F68D3" w:rsidRPr="005F7066" w:rsidRDefault="008F68D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4E9C3" w14:textId="77777777" w:rsidR="008F68D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8B4D5" w14:textId="78B0B665" w:rsidR="008F68D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757 203,13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24CB" w14:textId="215D27B9" w:rsidR="008F68D3" w:rsidRPr="005F7066" w:rsidRDefault="008F68D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772 427,55</w:t>
            </w:r>
          </w:p>
        </w:tc>
      </w:tr>
      <w:tr w:rsidR="007E1343" w:rsidRPr="005F7066" w14:paraId="7DA31CF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EDA5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2D9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E448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82293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59B3F71" w14:textId="77777777" w:rsidR="007E1343" w:rsidRDefault="007E1343" w:rsidP="007E1343">
      <w:pPr>
        <w:jc w:val="center"/>
        <w:rPr>
          <w:sz w:val="28"/>
        </w:rPr>
      </w:pPr>
    </w:p>
    <w:p w14:paraId="5FDDBAB9" w14:textId="77777777" w:rsidR="007E1343" w:rsidRPr="00371E19" w:rsidRDefault="007E1343" w:rsidP="007E1343">
      <w:pPr>
        <w:jc w:val="center"/>
        <w:rPr>
          <w:sz w:val="28"/>
        </w:rPr>
      </w:pPr>
      <w:r w:rsidRPr="00371E19">
        <w:rPr>
          <w:sz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585141F8" w14:textId="77777777" w:rsidR="007E1343" w:rsidRPr="00371E19" w:rsidRDefault="007E1343" w:rsidP="007E1343">
      <w:pPr>
        <w:jc w:val="center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569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1770"/>
      </w:tblGrid>
      <w:tr w:rsidR="007E1343" w:rsidRPr="00371E19" w14:paraId="42A9A7B5" w14:textId="77777777" w:rsidTr="00A9695F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9D1D" w14:textId="77777777" w:rsidR="007E1343" w:rsidRPr="00371E19" w:rsidRDefault="007E1343" w:rsidP="00A9695F">
            <w:pPr>
              <w:jc w:val="center"/>
            </w:pPr>
            <w:r w:rsidRPr="00371E19">
              <w:t>№</w:t>
            </w:r>
            <w:r w:rsidRPr="00371E19">
              <w:br/>
            </w:r>
            <w:proofErr w:type="gramStart"/>
            <w:r w:rsidRPr="00371E19">
              <w:t>п</w:t>
            </w:r>
            <w:proofErr w:type="gramEnd"/>
            <w:r w:rsidRPr="00371E19">
              <w:t>/п</w:t>
            </w:r>
          </w:p>
        </w:tc>
        <w:tc>
          <w:tcPr>
            <w:tcW w:w="5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2918" w14:textId="77777777" w:rsidR="007E1343" w:rsidRPr="00371E19" w:rsidRDefault="007E1343" w:rsidP="00A9695F">
            <w:pPr>
              <w:jc w:val="center"/>
            </w:pPr>
            <w:r w:rsidRPr="00371E19">
              <w:t>Наименование мероприятия</w:t>
            </w:r>
          </w:p>
          <w:p w14:paraId="06A9431B" w14:textId="77777777" w:rsidR="007E1343" w:rsidRPr="00371E19" w:rsidRDefault="007E1343" w:rsidP="00A9695F">
            <w:pPr>
              <w:jc w:val="center"/>
            </w:pPr>
            <w:r w:rsidRPr="00371E19">
              <w:t>(результата)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1DEE" w14:textId="77777777" w:rsidR="007E1343" w:rsidRPr="00371E19" w:rsidRDefault="007E1343" w:rsidP="00A9695F">
            <w:r w:rsidRPr="00371E19">
              <w:t>План исполнения нарастающим итогом (тыс. рублей)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F301" w14:textId="77777777" w:rsidR="007E1343" w:rsidRPr="00371E19" w:rsidRDefault="007E1343" w:rsidP="00A9695F">
            <w:pPr>
              <w:jc w:val="center"/>
            </w:pPr>
            <w:r w:rsidRPr="00371E19">
              <w:t xml:space="preserve">Всего </w:t>
            </w:r>
            <w:proofErr w:type="gramStart"/>
            <w:r w:rsidRPr="00371E19">
              <w:t>на конец</w:t>
            </w:r>
            <w:proofErr w:type="gramEnd"/>
            <w:r w:rsidRPr="00371E19">
              <w:t xml:space="preserve"> 2025 года</w:t>
            </w:r>
          </w:p>
          <w:p w14:paraId="1E5F220A" w14:textId="77777777" w:rsidR="007E1343" w:rsidRPr="00371E19" w:rsidRDefault="007E1343" w:rsidP="00A9695F">
            <w:pPr>
              <w:jc w:val="center"/>
            </w:pPr>
            <w:r w:rsidRPr="00371E19">
              <w:t>(тыс. рублей)</w:t>
            </w:r>
          </w:p>
        </w:tc>
      </w:tr>
      <w:tr w:rsidR="007E1343" w:rsidRPr="00371E19" w14:paraId="770A66FD" w14:textId="77777777" w:rsidTr="00A9695F">
        <w:trPr>
          <w:cantSplit/>
          <w:trHeight w:val="105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EF0" w14:textId="77777777" w:rsidR="007E1343" w:rsidRPr="00371E19" w:rsidRDefault="007E1343" w:rsidP="00A9695F"/>
        </w:tc>
        <w:tc>
          <w:tcPr>
            <w:tcW w:w="5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DB0C" w14:textId="77777777" w:rsidR="007E1343" w:rsidRPr="00371E19" w:rsidRDefault="007E1343" w:rsidP="00A9695F"/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A21521" w14:textId="77777777" w:rsidR="007E1343" w:rsidRPr="00371E19" w:rsidRDefault="007E1343" w:rsidP="00A9695F">
            <w:pPr>
              <w:jc w:val="center"/>
            </w:pPr>
            <w:r w:rsidRPr="00371E19"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17A0D" w14:textId="77777777" w:rsidR="007E1343" w:rsidRPr="00371E19" w:rsidRDefault="007E1343" w:rsidP="00A9695F">
            <w:pPr>
              <w:jc w:val="center"/>
            </w:pPr>
            <w:r w:rsidRPr="00371E19"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842BE7" w14:textId="77777777" w:rsidR="007E1343" w:rsidRPr="00371E19" w:rsidRDefault="007E1343" w:rsidP="00A9695F">
            <w:pPr>
              <w:jc w:val="center"/>
            </w:pPr>
            <w:r w:rsidRPr="00371E19"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94F4F6" w14:textId="77777777" w:rsidR="007E1343" w:rsidRPr="00371E19" w:rsidRDefault="007E1343" w:rsidP="00A9695F">
            <w:pPr>
              <w:jc w:val="center"/>
            </w:pPr>
            <w:r w:rsidRPr="00371E19"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867C7A" w14:textId="77777777" w:rsidR="007E1343" w:rsidRPr="00371E19" w:rsidRDefault="007E1343" w:rsidP="00A9695F">
            <w:pPr>
              <w:jc w:val="center"/>
            </w:pPr>
            <w:r w:rsidRPr="00371E19"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621881" w14:textId="77777777" w:rsidR="007E1343" w:rsidRPr="00371E19" w:rsidRDefault="007E1343" w:rsidP="00A9695F">
            <w:pPr>
              <w:jc w:val="center"/>
            </w:pPr>
            <w:r w:rsidRPr="00371E19"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52F1F1" w14:textId="77777777" w:rsidR="007E1343" w:rsidRPr="00371E19" w:rsidRDefault="007E1343" w:rsidP="00A9695F">
            <w:pPr>
              <w:jc w:val="center"/>
            </w:pPr>
            <w:r w:rsidRPr="00371E19"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1885AA" w14:textId="77777777" w:rsidR="007E1343" w:rsidRPr="00371E19" w:rsidRDefault="007E1343" w:rsidP="00A9695F">
            <w:pPr>
              <w:jc w:val="center"/>
            </w:pPr>
            <w:r w:rsidRPr="00371E19"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CC9FCE" w14:textId="77777777" w:rsidR="007E1343" w:rsidRPr="00371E19" w:rsidRDefault="007E1343" w:rsidP="00A9695F">
            <w:pPr>
              <w:jc w:val="center"/>
            </w:pPr>
            <w:r w:rsidRPr="00371E19"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1B5B89" w14:textId="77777777" w:rsidR="007E1343" w:rsidRPr="00371E19" w:rsidRDefault="007E1343" w:rsidP="00A9695F">
            <w:pPr>
              <w:jc w:val="center"/>
            </w:pPr>
            <w:r w:rsidRPr="00371E19">
              <w:t>октябрь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934500" w14:textId="77777777" w:rsidR="007E1343" w:rsidRPr="00371E19" w:rsidRDefault="007E1343" w:rsidP="00A9695F">
            <w:pPr>
              <w:jc w:val="center"/>
            </w:pPr>
            <w:r w:rsidRPr="00371E19">
              <w:t>ноябрь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ED9D" w14:textId="77777777" w:rsidR="007E1343" w:rsidRPr="00371E19" w:rsidRDefault="007E1343" w:rsidP="00A9695F"/>
        </w:tc>
      </w:tr>
    </w:tbl>
    <w:p w14:paraId="651DF8A3" w14:textId="77777777" w:rsidR="007E1343" w:rsidRPr="00371E19" w:rsidRDefault="007E1343" w:rsidP="007E1343">
      <w:pPr>
        <w:rPr>
          <w:sz w:val="2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569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1770"/>
      </w:tblGrid>
      <w:tr w:rsidR="007E1343" w:rsidRPr="00371E19" w14:paraId="30F1C90D" w14:textId="77777777" w:rsidTr="00A9695F">
        <w:trPr>
          <w:cantSplit/>
          <w:trHeight w:val="7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614D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A9E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ED96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6CF5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C83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1429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3540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8F3F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4A2B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04C6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FFC4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C1E4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30CD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14AC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14</w:t>
            </w:r>
          </w:p>
        </w:tc>
      </w:tr>
      <w:tr w:rsidR="007E1343" w:rsidRPr="00371E19" w14:paraId="292E7F6A" w14:textId="77777777" w:rsidTr="00A9695F">
        <w:trPr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AC4E6" w14:textId="77777777" w:rsidR="007E1343" w:rsidRPr="00371E19" w:rsidRDefault="007E1343" w:rsidP="00A9695F">
            <w:r w:rsidRPr="00371E19">
              <w:t>1</w:t>
            </w:r>
          </w:p>
        </w:tc>
        <w:tc>
          <w:tcPr>
            <w:tcW w:w="1533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88D8" w14:textId="1879CC60" w:rsidR="007E1343" w:rsidRPr="00371E19" w:rsidRDefault="007E1343" w:rsidP="00A9695F">
            <w:r w:rsidRPr="00371E19">
              <w:t xml:space="preserve">Задача </w:t>
            </w:r>
            <w:r w:rsidR="000B1055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B1055">
              <w:t>»</w:t>
            </w:r>
          </w:p>
        </w:tc>
      </w:tr>
      <w:tr w:rsidR="007E6B1C" w:rsidRPr="00371E19" w14:paraId="36930317" w14:textId="77777777" w:rsidTr="007714F0">
        <w:trPr>
          <w:cantSplit/>
          <w:trHeight w:val="1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E124" w14:textId="77777777" w:rsidR="007E6B1C" w:rsidRPr="00371E19" w:rsidRDefault="007E6B1C" w:rsidP="00A9695F">
            <w:r w:rsidRPr="00371E19">
              <w:t>1.1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27E7" w14:textId="77777777" w:rsidR="007E6B1C" w:rsidRPr="00371E19" w:rsidRDefault="007E6B1C" w:rsidP="00A9695F">
            <w:r w:rsidRPr="00371E19">
              <w:t>Проведены мероприятия, направленные на реко</w:t>
            </w:r>
            <w:r w:rsidRPr="00371E19">
              <w:t>н</w:t>
            </w:r>
            <w:r w:rsidRPr="00371E19">
              <w:t>струкцию объектов очистных сооружений канализ</w:t>
            </w:r>
            <w:r w:rsidRPr="00371E19">
              <w:t>а</w:t>
            </w:r>
            <w:r w:rsidRPr="00371E19">
              <w:t>ции на территории Астраханской области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938C21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73A535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95A637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165C27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DA2BA5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C92CDD" w14:textId="77777777" w:rsidR="007E6B1C" w:rsidRPr="007714F0" w:rsidRDefault="007E6B1C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CADE8C" w14:textId="199CB273" w:rsidR="007E6B1C" w:rsidRPr="007714F0" w:rsidRDefault="007E6B1C" w:rsidP="007714F0">
            <w:pPr>
              <w:jc w:val="center"/>
            </w:pPr>
            <w:r w:rsidRPr="007714F0">
              <w:t>217 159,08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C8668A" w14:textId="020FCB33" w:rsidR="007E6B1C" w:rsidRPr="007714F0" w:rsidRDefault="007E6B1C" w:rsidP="007714F0">
            <w:pPr>
              <w:jc w:val="center"/>
            </w:pPr>
            <w:r w:rsidRPr="007714F0">
              <w:t>217 159,08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12B97D" w14:textId="33A0C936" w:rsidR="007E6B1C" w:rsidRPr="007714F0" w:rsidRDefault="007E6B1C" w:rsidP="007714F0">
            <w:pPr>
              <w:jc w:val="center"/>
            </w:pPr>
            <w:r w:rsidRPr="007714F0">
              <w:t>217 159,08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62C5E7" w14:textId="3ED2BE54" w:rsidR="007E6B1C" w:rsidRPr="007714F0" w:rsidRDefault="007E6B1C" w:rsidP="007714F0">
            <w:pPr>
              <w:jc w:val="center"/>
            </w:pPr>
            <w:r w:rsidRPr="007714F0">
              <w:t>272 383,20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4F126C" w14:textId="63DB0811" w:rsidR="007E6B1C" w:rsidRPr="007714F0" w:rsidRDefault="007E6B1C" w:rsidP="007714F0">
            <w:pPr>
              <w:jc w:val="center"/>
            </w:pPr>
            <w:r w:rsidRPr="007714F0">
              <w:t>272 383,20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9B78" w14:textId="50C3F1EC" w:rsidR="007E6B1C" w:rsidRPr="007714F0" w:rsidRDefault="007E6B1C" w:rsidP="007714F0">
            <w:pPr>
              <w:jc w:val="center"/>
            </w:pPr>
            <w:r w:rsidRPr="007714F0">
              <w:t>401 937,56</w:t>
            </w:r>
          </w:p>
        </w:tc>
      </w:tr>
      <w:tr w:rsidR="007E1343" w:rsidRPr="00371E19" w14:paraId="76D25894" w14:textId="77777777" w:rsidTr="007E1343">
        <w:trPr>
          <w:cantSplit/>
          <w:trHeight w:val="1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618C" w14:textId="77777777" w:rsidR="007E1343" w:rsidRPr="00371E19" w:rsidRDefault="007E1343" w:rsidP="00A9695F">
            <w:r w:rsidRPr="00371E19">
              <w:lastRenderedPageBreak/>
              <w:t>1.2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09AE" w14:textId="77777777" w:rsidR="007E1343" w:rsidRPr="00371E19" w:rsidRDefault="007E1343" w:rsidP="00A9695F">
            <w:r w:rsidRPr="00371E19">
              <w:t>Обеспечено снижение объема загрязненных сточных вод на объектах канализационного хозяйства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593F89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E75732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08C646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AB2C3E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CD24EF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0EB992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F1DA39" w14:textId="2812D90C" w:rsidR="007E1343" w:rsidRPr="007714F0" w:rsidRDefault="007714F0" w:rsidP="00A9695F">
            <w:pPr>
              <w:jc w:val="center"/>
            </w:pPr>
            <w:r w:rsidRPr="007714F0">
              <w:t>274,10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DA1C9" w14:textId="103CDC45" w:rsidR="007E1343" w:rsidRPr="007714F0" w:rsidRDefault="007714F0" w:rsidP="00A9695F">
            <w:pPr>
              <w:jc w:val="center"/>
            </w:pPr>
            <w:r w:rsidRPr="007714F0">
              <w:t>2 931,31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447723" w14:textId="0D1CFC95" w:rsidR="007E1343" w:rsidRPr="007714F0" w:rsidRDefault="007714F0" w:rsidP="00A9695F">
            <w:pPr>
              <w:jc w:val="center"/>
            </w:pPr>
            <w:r w:rsidRPr="007714F0">
              <w:t>2 931,31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9B2866" w14:textId="61E23538" w:rsidR="007E1343" w:rsidRPr="007714F0" w:rsidRDefault="007714F0" w:rsidP="00A9695F">
            <w:pPr>
              <w:jc w:val="center"/>
            </w:pPr>
            <w:r w:rsidRPr="007714F0">
              <w:t>6 628,55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698AC0" w14:textId="2F2F730B" w:rsidR="007E1343" w:rsidRPr="007714F0" w:rsidRDefault="007714F0" w:rsidP="00A9695F">
            <w:pPr>
              <w:ind w:left="113" w:right="113"/>
              <w:jc w:val="center"/>
            </w:pPr>
            <w:r w:rsidRPr="007714F0">
              <w:t>6 628,55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BC58" w14:textId="77777777" w:rsidR="007E1343" w:rsidRPr="007714F0" w:rsidRDefault="007E1343" w:rsidP="00A9695F">
            <w:pPr>
              <w:jc w:val="center"/>
            </w:pPr>
            <w:r w:rsidRPr="007714F0">
              <w:t>204 960,52</w:t>
            </w:r>
          </w:p>
        </w:tc>
      </w:tr>
      <w:tr w:rsidR="007E1343" w:rsidRPr="00371E19" w14:paraId="5A276A87" w14:textId="77777777" w:rsidTr="007714F0">
        <w:trPr>
          <w:cantSplit/>
          <w:trHeight w:val="170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1315" w14:textId="77777777" w:rsidR="007E1343" w:rsidRPr="00371E19" w:rsidRDefault="007E1343" w:rsidP="00A9695F">
            <w:r w:rsidRPr="00371E19"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F20D6E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FA1817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7B102F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28AF25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D3F0A2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C38105" w14:textId="77777777" w:rsidR="007E1343" w:rsidRPr="007714F0" w:rsidRDefault="007E1343" w:rsidP="00A9695F">
            <w:pPr>
              <w:jc w:val="center"/>
            </w:pPr>
            <w:r w:rsidRPr="007714F0"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39748E" w14:textId="448502B2" w:rsidR="007E1343" w:rsidRPr="007714F0" w:rsidRDefault="007714F0" w:rsidP="00A9695F">
            <w:pPr>
              <w:jc w:val="center"/>
            </w:pPr>
            <w:r w:rsidRPr="007714F0">
              <w:t>217 433,18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396052" w14:textId="72247910" w:rsidR="007E1343" w:rsidRPr="007714F0" w:rsidRDefault="007714F0" w:rsidP="00A9695F">
            <w:pPr>
              <w:jc w:val="center"/>
            </w:pPr>
            <w:r w:rsidRPr="007714F0">
              <w:t>220 090,39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3129D8" w14:textId="604F59D1" w:rsidR="007E1343" w:rsidRPr="007714F0" w:rsidRDefault="007714F0" w:rsidP="00A9695F">
            <w:pPr>
              <w:jc w:val="center"/>
            </w:pPr>
            <w:r w:rsidRPr="007714F0">
              <w:t>220 090,39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1F0748" w14:textId="34113AC2" w:rsidR="007E1343" w:rsidRPr="007714F0" w:rsidRDefault="007714F0" w:rsidP="00A9695F">
            <w:pPr>
              <w:jc w:val="center"/>
            </w:pPr>
            <w:r w:rsidRPr="007714F0">
              <w:t>279 011,75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3671764" w14:textId="545F4882" w:rsidR="007E1343" w:rsidRPr="007714F0" w:rsidRDefault="007714F0" w:rsidP="00A9695F">
            <w:pPr>
              <w:ind w:left="113" w:right="113"/>
              <w:jc w:val="center"/>
            </w:pPr>
            <w:r w:rsidRPr="007714F0">
              <w:t>279 011,75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470C" w14:textId="61675203" w:rsidR="007E1343" w:rsidRPr="007714F0" w:rsidRDefault="007714F0" w:rsidP="00A9695F">
            <w:pPr>
              <w:jc w:val="center"/>
            </w:pPr>
            <w:r w:rsidRPr="007714F0">
              <w:t>606 898,08</w:t>
            </w:r>
          </w:p>
        </w:tc>
      </w:tr>
    </w:tbl>
    <w:p w14:paraId="3ED16AD7" w14:textId="77777777" w:rsidR="007714F0" w:rsidRDefault="007714F0" w:rsidP="007E1343">
      <w:pPr>
        <w:rPr>
          <w:color w:val="000000" w:themeColor="text1"/>
          <w:sz w:val="28"/>
          <w:szCs w:val="28"/>
        </w:rPr>
      </w:pPr>
    </w:p>
    <w:p w14:paraId="352EAEB6" w14:textId="77777777" w:rsidR="007E1343" w:rsidRDefault="007E1343" w:rsidP="007E134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5AF144A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1</w:t>
      </w:r>
    </w:p>
    <w:p w14:paraId="74E3678C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53085E7E" w14:textId="0048C4EE" w:rsidR="007E1343" w:rsidRPr="00371E19" w:rsidRDefault="000B1055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031DF28D" w14:textId="77777777" w:rsidR="007E1343" w:rsidRPr="00371E19" w:rsidRDefault="007E1343" w:rsidP="007E1343">
      <w:pPr>
        <w:ind w:left="8789" w:right="-172"/>
        <w:rPr>
          <w:color w:val="000000" w:themeColor="text1"/>
          <w:sz w:val="28"/>
          <w:szCs w:val="28"/>
        </w:rPr>
      </w:pPr>
    </w:p>
    <w:p w14:paraId="2EEEB87B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План реализации регионального проекта</w:t>
      </w:r>
    </w:p>
    <w:p w14:paraId="17281570" w14:textId="77777777" w:rsidR="007E1343" w:rsidRPr="00371E19" w:rsidRDefault="007E1343" w:rsidP="007E1343"/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096"/>
        <w:gridCol w:w="1306"/>
        <w:gridCol w:w="1417"/>
        <w:gridCol w:w="1134"/>
        <w:gridCol w:w="1134"/>
        <w:gridCol w:w="1417"/>
        <w:gridCol w:w="1016"/>
        <w:gridCol w:w="1110"/>
        <w:gridCol w:w="692"/>
        <w:gridCol w:w="1276"/>
        <w:gridCol w:w="2144"/>
      </w:tblGrid>
      <w:tr w:rsidR="007E1343" w:rsidRPr="00371E19" w14:paraId="44383E29" w14:textId="77777777" w:rsidTr="00A9695F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307E" w14:textId="77777777" w:rsidR="007E1343" w:rsidRPr="00371E19" w:rsidRDefault="007E1343" w:rsidP="00A9695F">
            <w:pPr>
              <w:jc w:val="center"/>
            </w:pPr>
            <w:r w:rsidRPr="00371E19">
              <w:t xml:space="preserve">№ </w:t>
            </w:r>
            <w:proofErr w:type="gramStart"/>
            <w:r w:rsidRPr="00371E19">
              <w:t>п</w:t>
            </w:r>
            <w:proofErr w:type="gramEnd"/>
            <w:r w:rsidRPr="00371E19">
              <w:t>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4490" w14:textId="77777777" w:rsidR="007E1343" w:rsidRPr="00371E19" w:rsidRDefault="007E1343" w:rsidP="00A9695F">
            <w:pPr>
              <w:jc w:val="center"/>
            </w:pPr>
            <w:r w:rsidRPr="00371E19">
              <w:t>Наименование мероприятия</w:t>
            </w:r>
          </w:p>
          <w:p w14:paraId="10232CA5" w14:textId="77777777" w:rsidR="007E1343" w:rsidRPr="00371E19" w:rsidRDefault="007E1343" w:rsidP="00A9695F">
            <w:pPr>
              <w:jc w:val="center"/>
            </w:pPr>
            <w:r w:rsidRPr="00371E19">
              <w:t>(результата), об</w:t>
            </w:r>
            <w:r w:rsidRPr="00371E19">
              <w:t>ъ</w:t>
            </w:r>
            <w:r w:rsidRPr="00371E19">
              <w:t>екта мероприятия (результата),</w:t>
            </w:r>
          </w:p>
          <w:p w14:paraId="307471BC" w14:textId="77777777" w:rsidR="007E1343" w:rsidRPr="00371E19" w:rsidRDefault="007E1343" w:rsidP="00A9695F">
            <w:pPr>
              <w:jc w:val="center"/>
            </w:pPr>
            <w:r w:rsidRPr="00371E19">
              <w:t>контрольные то</w:t>
            </w:r>
            <w:r w:rsidRPr="00371E19">
              <w:t>ч</w:t>
            </w:r>
            <w:r w:rsidRPr="00371E19">
              <w:t>ки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112F" w14:textId="77777777" w:rsidR="007E1343" w:rsidRPr="00371E19" w:rsidRDefault="007E1343" w:rsidP="00A9695F">
            <w:pPr>
              <w:jc w:val="center"/>
            </w:pPr>
            <w:r w:rsidRPr="00371E19"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3ABF" w14:textId="77777777" w:rsidR="007E1343" w:rsidRPr="00371E19" w:rsidRDefault="007E1343" w:rsidP="00A9695F">
            <w:pPr>
              <w:jc w:val="center"/>
            </w:pPr>
            <w:r w:rsidRPr="00371E19">
              <w:t>Взаимосвязь с иными результат</w:t>
            </w:r>
            <w:r w:rsidRPr="00371E19">
              <w:t>а</w:t>
            </w:r>
            <w:r w:rsidRPr="00371E19">
              <w:t>ми и контрольными точками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A933" w14:textId="77777777" w:rsidR="007E1343" w:rsidRPr="00371E19" w:rsidRDefault="007E1343" w:rsidP="00A9695F">
            <w:pPr>
              <w:jc w:val="center"/>
            </w:pPr>
            <w:r w:rsidRPr="00371E19">
              <w:t>Отве</w:t>
            </w:r>
            <w:r w:rsidRPr="00371E19">
              <w:t>т</w:t>
            </w:r>
            <w:r w:rsidRPr="00371E19">
              <w:t>ственный исполн</w:t>
            </w:r>
            <w:r w:rsidRPr="00371E19">
              <w:t>и</w:t>
            </w:r>
            <w:r w:rsidRPr="00371E19">
              <w:t>тель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CE03" w14:textId="77777777" w:rsidR="007E1343" w:rsidRPr="00371E19" w:rsidRDefault="007E1343" w:rsidP="00A9695F">
            <w:pPr>
              <w:jc w:val="center"/>
            </w:pPr>
            <w:r w:rsidRPr="00371E19">
              <w:t>Адрес</w:t>
            </w:r>
          </w:p>
          <w:p w14:paraId="6C9D23AD" w14:textId="77777777" w:rsidR="007E1343" w:rsidRPr="00371E19" w:rsidRDefault="007E1343" w:rsidP="00A9695F">
            <w:pPr>
              <w:jc w:val="center"/>
            </w:pPr>
            <w:r w:rsidRPr="00371E19">
              <w:t>объе</w:t>
            </w:r>
            <w:r w:rsidRPr="00371E19">
              <w:t>к</w:t>
            </w:r>
            <w:r w:rsidRPr="00371E19">
              <w:t>та</w:t>
            </w:r>
          </w:p>
          <w:p w14:paraId="636E94D6" w14:textId="77777777" w:rsidR="007E1343" w:rsidRPr="00371E19" w:rsidRDefault="007E1343" w:rsidP="00A9695F">
            <w:pPr>
              <w:jc w:val="center"/>
            </w:pPr>
            <w:r w:rsidRPr="00371E19">
              <w:t>(в с</w:t>
            </w:r>
            <w:r w:rsidRPr="00371E19">
              <w:t>о</w:t>
            </w:r>
            <w:r w:rsidRPr="00371E19">
              <w:t>отве</w:t>
            </w:r>
            <w:r w:rsidRPr="00371E19">
              <w:t>т</w:t>
            </w:r>
            <w:r w:rsidRPr="00371E19">
              <w:t>ствии с ФИАС)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D2A6" w14:textId="77777777" w:rsidR="007E1343" w:rsidRPr="00371E19" w:rsidRDefault="007E1343" w:rsidP="00A9695F">
            <w:pPr>
              <w:jc w:val="center"/>
            </w:pPr>
            <w:r w:rsidRPr="00371E19">
              <w:t>Мощность</w:t>
            </w:r>
          </w:p>
          <w:p w14:paraId="4BADFC47" w14:textId="77777777" w:rsidR="007E1343" w:rsidRPr="00371E19" w:rsidRDefault="007E1343" w:rsidP="00A9695F">
            <w:pPr>
              <w:jc w:val="center"/>
            </w:pPr>
            <w:r w:rsidRPr="00371E19"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FEB1" w14:textId="77777777" w:rsidR="007E1343" w:rsidRPr="00371E19" w:rsidRDefault="007E1343" w:rsidP="00A9695F">
            <w:pPr>
              <w:jc w:val="center"/>
            </w:pPr>
            <w:r w:rsidRPr="00371E19">
              <w:t>Объем финанс</w:t>
            </w:r>
            <w:r w:rsidRPr="00371E19">
              <w:t>о</w:t>
            </w:r>
            <w:r w:rsidRPr="00371E19">
              <w:t>вого обеспеч</w:t>
            </w:r>
            <w:r w:rsidRPr="00371E19">
              <w:t>е</w:t>
            </w:r>
            <w:r w:rsidRPr="00371E19">
              <w:t>ния (тыс. руб.)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B068" w14:textId="77777777" w:rsidR="007E1343" w:rsidRPr="00371E19" w:rsidRDefault="007E1343" w:rsidP="00A9695F">
            <w:pPr>
              <w:jc w:val="center"/>
            </w:pPr>
            <w:r w:rsidRPr="00371E19">
              <w:t>Вид документа и характеристика мероприятия</w:t>
            </w:r>
          </w:p>
          <w:p w14:paraId="10025309" w14:textId="77777777" w:rsidR="007E1343" w:rsidRPr="00371E19" w:rsidRDefault="007E1343" w:rsidP="00A9695F">
            <w:pPr>
              <w:jc w:val="center"/>
            </w:pPr>
            <w:r w:rsidRPr="00371E19">
              <w:t>(результата)</w:t>
            </w:r>
          </w:p>
        </w:tc>
      </w:tr>
      <w:tr w:rsidR="007E1343" w:rsidRPr="00371E19" w14:paraId="7AC2F224" w14:textId="77777777" w:rsidTr="00A9695F">
        <w:trPr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8615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AFA5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0283" w14:textId="77777777" w:rsidR="007E1343" w:rsidRPr="00371E19" w:rsidRDefault="007E1343" w:rsidP="00A9695F">
            <w:pPr>
              <w:jc w:val="center"/>
            </w:pPr>
            <w:r w:rsidRPr="00371E19">
              <w:t>начало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56EC" w14:textId="77777777" w:rsidR="007E1343" w:rsidRPr="00371E19" w:rsidRDefault="007E1343" w:rsidP="00A9695F">
            <w:pPr>
              <w:jc w:val="center"/>
            </w:pPr>
            <w:r w:rsidRPr="00371E19"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74D3" w14:textId="77777777" w:rsidR="007E1343" w:rsidRPr="00371E19" w:rsidRDefault="007E1343" w:rsidP="00A9695F">
            <w:pPr>
              <w:jc w:val="center"/>
            </w:pPr>
            <w:r w:rsidRPr="00371E19">
              <w:t>предш</w:t>
            </w:r>
            <w:r w:rsidRPr="00371E19">
              <w:t>е</w:t>
            </w:r>
            <w:r w:rsidRPr="00371E19">
              <w:t>стве</w:t>
            </w:r>
            <w:r w:rsidRPr="00371E19">
              <w:t>н</w:t>
            </w:r>
            <w:r w:rsidRPr="00371E19">
              <w:t>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9B5D" w14:textId="77777777" w:rsidR="007E1343" w:rsidRPr="00371E19" w:rsidRDefault="007E1343" w:rsidP="00A9695F">
            <w:pPr>
              <w:jc w:val="center"/>
            </w:pPr>
            <w:r w:rsidRPr="00371E19">
              <w:t>посл</w:t>
            </w:r>
            <w:r w:rsidRPr="00371E19">
              <w:t>е</w:t>
            </w:r>
            <w:r w:rsidRPr="00371E19">
              <w:t>доват</w:t>
            </w:r>
            <w:r w:rsidRPr="00371E19">
              <w:t>е</w:t>
            </w:r>
            <w:r w:rsidRPr="00371E19">
              <w:t>ли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4164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3D72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0705" w14:textId="77777777" w:rsidR="007E1343" w:rsidRPr="00371E19" w:rsidRDefault="007E1343" w:rsidP="00A9695F">
            <w:pPr>
              <w:jc w:val="center"/>
            </w:pPr>
            <w:r w:rsidRPr="00371E19">
              <w:t>единица измер</w:t>
            </w:r>
            <w:r w:rsidRPr="00371E19">
              <w:t>е</w:t>
            </w:r>
            <w:r w:rsidRPr="00371E19">
              <w:t>ния (по ОКЕИ)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3C09" w14:textId="77777777" w:rsidR="007E1343" w:rsidRPr="00371E19" w:rsidRDefault="007E1343" w:rsidP="00A9695F">
            <w:pPr>
              <w:jc w:val="center"/>
            </w:pPr>
            <w:r w:rsidRPr="00371E19">
              <w:t>зн</w:t>
            </w:r>
            <w:r w:rsidRPr="00371E19">
              <w:t>а</w:t>
            </w:r>
            <w:r w:rsidRPr="00371E19">
              <w:t>ч</w:t>
            </w:r>
            <w:r w:rsidRPr="00371E19">
              <w:t>е</w:t>
            </w:r>
            <w:r w:rsidRPr="00371E19">
              <w:t>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EA5B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6AAA" w14:textId="77777777" w:rsidR="007E1343" w:rsidRPr="00371E19" w:rsidRDefault="007E1343" w:rsidP="00A9695F">
            <w:pPr>
              <w:jc w:val="center"/>
            </w:pPr>
          </w:p>
        </w:tc>
      </w:tr>
    </w:tbl>
    <w:p w14:paraId="23D04EFC" w14:textId="77777777" w:rsidR="007E1343" w:rsidRPr="00371E19" w:rsidRDefault="007E1343" w:rsidP="007E1343">
      <w:pPr>
        <w:jc w:val="center"/>
        <w:rPr>
          <w:sz w:val="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96"/>
        <w:gridCol w:w="1306"/>
        <w:gridCol w:w="1417"/>
        <w:gridCol w:w="1134"/>
        <w:gridCol w:w="1134"/>
        <w:gridCol w:w="1416"/>
        <w:gridCol w:w="1047"/>
        <w:gridCol w:w="1080"/>
        <w:gridCol w:w="661"/>
        <w:gridCol w:w="1276"/>
        <w:gridCol w:w="2175"/>
      </w:tblGrid>
      <w:tr w:rsidR="007E1343" w:rsidRPr="00371E19" w14:paraId="163C5D0F" w14:textId="77777777" w:rsidTr="00A9695F">
        <w:trPr>
          <w:trHeight w:val="60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14:paraId="0972CF6D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14:paraId="148C2CB7" w14:textId="77777777" w:rsidR="007E1343" w:rsidRPr="00371E19" w:rsidRDefault="007E1343" w:rsidP="00A9695F">
            <w:pPr>
              <w:jc w:val="center"/>
            </w:pPr>
            <w:r w:rsidRPr="00371E19">
              <w:t>2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09C3116" w14:textId="77777777" w:rsidR="007E1343" w:rsidRPr="00371E19" w:rsidRDefault="007E1343" w:rsidP="00A9695F">
            <w:pPr>
              <w:jc w:val="center"/>
            </w:pPr>
            <w:r w:rsidRPr="00371E19"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13F334" w14:textId="77777777" w:rsidR="007E1343" w:rsidRPr="00371E19" w:rsidRDefault="007E1343" w:rsidP="00A9695F">
            <w:pPr>
              <w:jc w:val="center"/>
            </w:pPr>
            <w:r w:rsidRPr="00371E19"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60668" w14:textId="77777777" w:rsidR="007E1343" w:rsidRPr="00371E19" w:rsidRDefault="007E1343" w:rsidP="00A9695F">
            <w:pPr>
              <w:jc w:val="center"/>
            </w:pPr>
            <w:r w:rsidRPr="00371E19"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08890" w14:textId="77777777" w:rsidR="007E1343" w:rsidRPr="00371E19" w:rsidRDefault="007E1343" w:rsidP="00A9695F">
            <w:pPr>
              <w:jc w:val="center"/>
            </w:pPr>
            <w:r w:rsidRPr="00371E19">
              <w:t>6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D53F2C7" w14:textId="77777777" w:rsidR="007E1343" w:rsidRPr="00371E19" w:rsidRDefault="007E1343" w:rsidP="00A9695F">
            <w:pPr>
              <w:jc w:val="center"/>
            </w:pPr>
            <w:r w:rsidRPr="00371E19">
              <w:t>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895766F" w14:textId="77777777" w:rsidR="007E1343" w:rsidRPr="00371E19" w:rsidRDefault="007E1343" w:rsidP="00A9695F">
            <w:pPr>
              <w:jc w:val="center"/>
            </w:pPr>
            <w:r w:rsidRPr="00371E19"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ED7EBA" w14:textId="77777777" w:rsidR="007E1343" w:rsidRPr="00371E19" w:rsidRDefault="007E1343" w:rsidP="00A9695F">
            <w:pPr>
              <w:jc w:val="center"/>
            </w:pPr>
            <w:r w:rsidRPr="00371E19">
              <w:t>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14:paraId="5A238FD1" w14:textId="77777777" w:rsidR="007E1343" w:rsidRPr="00371E19" w:rsidRDefault="007E1343" w:rsidP="00A9695F">
            <w:pPr>
              <w:jc w:val="center"/>
            </w:pPr>
            <w:r w:rsidRPr="00371E19"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51347F" w14:textId="77777777" w:rsidR="007E1343" w:rsidRPr="00371E19" w:rsidRDefault="007E1343" w:rsidP="00A9695F">
            <w:pPr>
              <w:jc w:val="center"/>
            </w:pPr>
            <w:r w:rsidRPr="00371E19">
              <w:t>11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14:paraId="4357B15F" w14:textId="77777777" w:rsidR="007E1343" w:rsidRPr="00371E19" w:rsidRDefault="007E1343" w:rsidP="00A9695F">
            <w:pPr>
              <w:jc w:val="center"/>
            </w:pPr>
            <w:r w:rsidRPr="00371E19">
              <w:t>12</w:t>
            </w:r>
          </w:p>
        </w:tc>
      </w:tr>
      <w:tr w:rsidR="007E1343" w:rsidRPr="00371E19" w14:paraId="791D2B53" w14:textId="77777777" w:rsidTr="00A9695F">
        <w:trPr>
          <w:trHeight w:val="315"/>
        </w:trPr>
        <w:tc>
          <w:tcPr>
            <w:tcW w:w="993" w:type="dxa"/>
            <w:shd w:val="clear" w:color="auto" w:fill="auto"/>
            <w:hideMark/>
          </w:tcPr>
          <w:p w14:paraId="24CAD03C" w14:textId="77777777" w:rsidR="007E1343" w:rsidRPr="00371E19" w:rsidRDefault="007E1343" w:rsidP="00A9695F">
            <w:r w:rsidRPr="00371E19">
              <w:t>1</w:t>
            </w:r>
          </w:p>
        </w:tc>
        <w:tc>
          <w:tcPr>
            <w:tcW w:w="14742" w:type="dxa"/>
            <w:gridSpan w:val="11"/>
            <w:shd w:val="clear" w:color="auto" w:fill="auto"/>
            <w:hideMark/>
          </w:tcPr>
          <w:p w14:paraId="13A341BA" w14:textId="18336DDE" w:rsidR="007E1343" w:rsidRPr="00371E19" w:rsidRDefault="007E1343" w:rsidP="00A9695F">
            <w:r w:rsidRPr="00371E19">
              <w:t xml:space="preserve">Задача </w:t>
            </w:r>
            <w:r w:rsidR="000B1055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B1055">
              <w:t>»</w:t>
            </w:r>
          </w:p>
        </w:tc>
      </w:tr>
      <w:tr w:rsidR="007E1343" w:rsidRPr="00371E19" w14:paraId="6F18379E" w14:textId="77777777" w:rsidTr="00A9695F">
        <w:trPr>
          <w:trHeight w:val="60"/>
        </w:trPr>
        <w:tc>
          <w:tcPr>
            <w:tcW w:w="993" w:type="dxa"/>
            <w:shd w:val="clear" w:color="auto" w:fill="auto"/>
            <w:hideMark/>
          </w:tcPr>
          <w:p w14:paraId="6F13F62D" w14:textId="77777777" w:rsidR="007E1343" w:rsidRPr="00371E19" w:rsidRDefault="007E1343" w:rsidP="00A9695F">
            <w:r w:rsidRPr="00371E19">
              <w:t>1.1</w:t>
            </w:r>
          </w:p>
        </w:tc>
        <w:tc>
          <w:tcPr>
            <w:tcW w:w="2096" w:type="dxa"/>
            <w:shd w:val="clear" w:color="auto" w:fill="auto"/>
            <w:hideMark/>
          </w:tcPr>
          <w:p w14:paraId="6BD81342" w14:textId="77777777" w:rsidR="007E1343" w:rsidRPr="00371E19" w:rsidRDefault="007E1343" w:rsidP="00A9695F">
            <w:r w:rsidRPr="00371E19">
              <w:t xml:space="preserve">Проведены </w:t>
            </w:r>
          </w:p>
          <w:p w14:paraId="5B67AF01" w14:textId="77777777" w:rsidR="007E1343" w:rsidRPr="00371E19" w:rsidRDefault="007E1343" w:rsidP="00A9695F">
            <w:r w:rsidRPr="00371E19">
              <w:t xml:space="preserve">мероприятия, направленные </w:t>
            </w:r>
          </w:p>
          <w:p w14:paraId="33B1A616" w14:textId="77777777" w:rsidR="007E1343" w:rsidRPr="00371E19" w:rsidRDefault="007E1343" w:rsidP="00A9695F">
            <w:r w:rsidRPr="00371E19">
              <w:t>на реконстру</w:t>
            </w:r>
            <w:r w:rsidRPr="00371E19">
              <w:t>к</w:t>
            </w:r>
            <w:r w:rsidRPr="00371E19">
              <w:t>цию объектов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</w:t>
            </w:r>
            <w:r w:rsidRPr="00371E19">
              <w:t>о</w:t>
            </w:r>
            <w:r w:rsidRPr="00371E19">
              <w:t>рии Астраханской области</w:t>
            </w:r>
          </w:p>
        </w:tc>
        <w:tc>
          <w:tcPr>
            <w:tcW w:w="1306" w:type="dxa"/>
            <w:shd w:val="clear" w:color="auto" w:fill="auto"/>
            <w:hideMark/>
          </w:tcPr>
          <w:p w14:paraId="413D62F9" w14:textId="77777777" w:rsidR="007E1343" w:rsidRPr="00371E19" w:rsidRDefault="007E1343" w:rsidP="00A9695F">
            <w:r w:rsidRPr="00371E19">
              <w:t>01.01.2024</w:t>
            </w:r>
          </w:p>
        </w:tc>
        <w:tc>
          <w:tcPr>
            <w:tcW w:w="1417" w:type="dxa"/>
            <w:shd w:val="clear" w:color="auto" w:fill="auto"/>
            <w:hideMark/>
          </w:tcPr>
          <w:p w14:paraId="6B0AC126" w14:textId="17C2A81C" w:rsidR="007E1343" w:rsidRPr="00371E19" w:rsidRDefault="007E1343" w:rsidP="00A74DF7">
            <w:r w:rsidRPr="00371E19">
              <w:t>31.12.202</w:t>
            </w:r>
            <w:r w:rsidR="00A74DF7"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16A0AEB7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14:paraId="2D5B6924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  <w:hideMark/>
          </w:tcPr>
          <w:p w14:paraId="1235CF40" w14:textId="60C3FECE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  <w:r w:rsidRPr="00371E19">
              <w:t xml:space="preserve"> </w:t>
            </w:r>
          </w:p>
        </w:tc>
        <w:tc>
          <w:tcPr>
            <w:tcW w:w="1047" w:type="dxa"/>
            <w:shd w:val="clear" w:color="auto" w:fill="auto"/>
            <w:hideMark/>
          </w:tcPr>
          <w:p w14:paraId="355C854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  <w:hideMark/>
          </w:tcPr>
          <w:p w14:paraId="39726D2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  <w:hideMark/>
          </w:tcPr>
          <w:p w14:paraId="75D35CD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89EA4B6" w14:textId="59300D83" w:rsidR="007E1343" w:rsidRPr="00371E19" w:rsidRDefault="00A74DF7" w:rsidP="00A9695F">
            <w:pPr>
              <w:ind w:right="-157"/>
            </w:pPr>
            <w:r>
              <w:t>456 914,04</w:t>
            </w:r>
          </w:p>
        </w:tc>
        <w:tc>
          <w:tcPr>
            <w:tcW w:w="2175" w:type="dxa"/>
            <w:shd w:val="clear" w:color="auto" w:fill="auto"/>
            <w:hideMark/>
          </w:tcPr>
          <w:p w14:paraId="0921C1E6" w14:textId="7B6272EC" w:rsidR="007E1343" w:rsidRPr="00371E19" w:rsidRDefault="007E1343" w:rsidP="00A74DF7">
            <w:r w:rsidRPr="00371E19">
              <w:t>Акт выполненных работ. Завершение в 202</w:t>
            </w:r>
            <w:r w:rsidR="00A74DF7"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 xml:space="preserve">ханской области на период 2022–2026 гг. в части реконструкции 2 этапа очистных </w:t>
            </w:r>
            <w:r w:rsidRPr="00371E19">
              <w:lastRenderedPageBreak/>
              <w:t>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>ведения в р. Волгу загрязнённых сточных вод</w:t>
            </w:r>
          </w:p>
        </w:tc>
      </w:tr>
      <w:tr w:rsidR="007E1343" w:rsidRPr="00371E19" w14:paraId="34C8CFE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F1AA8E7" w14:textId="77777777" w:rsidR="007E1343" w:rsidRPr="00371E19" w:rsidRDefault="007E1343" w:rsidP="00A9695F">
            <w:r w:rsidRPr="00371E19">
              <w:lastRenderedPageBreak/>
              <w:t>1.1</w:t>
            </w:r>
          </w:p>
        </w:tc>
        <w:tc>
          <w:tcPr>
            <w:tcW w:w="2096" w:type="dxa"/>
            <w:shd w:val="clear" w:color="auto" w:fill="auto"/>
          </w:tcPr>
          <w:p w14:paraId="0CCE6D2E" w14:textId="77777777" w:rsidR="007E1343" w:rsidRPr="00371E19" w:rsidRDefault="007E1343" w:rsidP="00A9695F">
            <w:r w:rsidRPr="00371E19">
              <w:t xml:space="preserve">Проведены </w:t>
            </w:r>
          </w:p>
          <w:p w14:paraId="663F2738" w14:textId="77777777" w:rsidR="007E1343" w:rsidRPr="00371E19" w:rsidRDefault="007E1343" w:rsidP="00A9695F">
            <w:r w:rsidRPr="00371E19">
              <w:t xml:space="preserve">мероприятия, направленные </w:t>
            </w:r>
          </w:p>
          <w:p w14:paraId="1FD08150" w14:textId="77777777" w:rsidR="007E1343" w:rsidRPr="00371E19" w:rsidRDefault="007E1343" w:rsidP="00A9695F">
            <w:r w:rsidRPr="00371E19">
              <w:t>на реконстру</w:t>
            </w:r>
            <w:r w:rsidRPr="00371E19">
              <w:t>к</w:t>
            </w:r>
            <w:r w:rsidRPr="00371E19">
              <w:t>цию объектов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</w:t>
            </w:r>
            <w:r w:rsidRPr="00371E19">
              <w:t>о</w:t>
            </w:r>
            <w:r w:rsidRPr="00371E19">
              <w:t>рии Астраханской области в 2024 году</w:t>
            </w:r>
          </w:p>
        </w:tc>
        <w:tc>
          <w:tcPr>
            <w:tcW w:w="1306" w:type="dxa"/>
            <w:shd w:val="clear" w:color="auto" w:fill="auto"/>
          </w:tcPr>
          <w:p w14:paraId="1CFD981B" w14:textId="77777777" w:rsidR="007E1343" w:rsidRPr="00371E19" w:rsidRDefault="007E1343" w:rsidP="00A9695F">
            <w:r w:rsidRPr="00371E19"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47C10692" w14:textId="46620FCC" w:rsidR="007E1343" w:rsidRPr="00371E19" w:rsidRDefault="007E1343" w:rsidP="00A74DF7">
            <w:r w:rsidRPr="00371E19">
              <w:t>31.12.202</w:t>
            </w:r>
            <w:r w:rsidR="00A74DF7">
              <w:t>6</w:t>
            </w:r>
          </w:p>
        </w:tc>
        <w:tc>
          <w:tcPr>
            <w:tcW w:w="1134" w:type="dxa"/>
            <w:shd w:val="clear" w:color="auto" w:fill="auto"/>
          </w:tcPr>
          <w:p w14:paraId="5325E2CF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6F7AFBE2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06282F93" w14:textId="2A477067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4EB5D08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300C9DE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F11C9B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18740018" w14:textId="77777777" w:rsidR="007E1343" w:rsidRPr="00371E19" w:rsidRDefault="007E1343" w:rsidP="00A9695F">
            <w:pPr>
              <w:jc w:val="center"/>
            </w:pPr>
            <w:r w:rsidRPr="00371E19">
              <w:t>15 224,42</w:t>
            </w:r>
          </w:p>
        </w:tc>
        <w:tc>
          <w:tcPr>
            <w:tcW w:w="2175" w:type="dxa"/>
            <w:shd w:val="clear" w:color="auto" w:fill="auto"/>
          </w:tcPr>
          <w:p w14:paraId="35345C61" w14:textId="3A5A0D6D" w:rsidR="007E1343" w:rsidRPr="00371E19" w:rsidRDefault="007E1343" w:rsidP="00A74DF7">
            <w:r w:rsidRPr="00371E19">
              <w:t>Акт выполненных работ. Завершение в 202</w:t>
            </w:r>
            <w:r w:rsidR="00A74DF7"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>ханской области на период 2022–2026 гг. в части реконструкции 2 этапа очистных 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 xml:space="preserve">ведения в р. Волгу загрязнённых сточных вод </w:t>
            </w:r>
          </w:p>
        </w:tc>
      </w:tr>
      <w:tr w:rsidR="007E1343" w:rsidRPr="00371E19" w14:paraId="09BDABC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6DCA285" w14:textId="77777777" w:rsidR="007E1343" w:rsidRPr="00371E19" w:rsidRDefault="007E1343" w:rsidP="00A9695F">
            <w:r w:rsidRPr="00371E19">
              <w:t>1.1</w:t>
            </w:r>
          </w:p>
        </w:tc>
        <w:tc>
          <w:tcPr>
            <w:tcW w:w="2096" w:type="dxa"/>
            <w:shd w:val="clear" w:color="auto" w:fill="auto"/>
          </w:tcPr>
          <w:p w14:paraId="29537460" w14:textId="77777777" w:rsidR="007E1343" w:rsidRPr="00371E19" w:rsidRDefault="007E1343" w:rsidP="00A9695F">
            <w:r w:rsidRPr="00371E19">
              <w:t xml:space="preserve">Проведены </w:t>
            </w:r>
          </w:p>
          <w:p w14:paraId="01A4593A" w14:textId="77777777" w:rsidR="007E1343" w:rsidRPr="00371E19" w:rsidRDefault="007E1343" w:rsidP="00A9695F">
            <w:r w:rsidRPr="00371E19">
              <w:t xml:space="preserve">мероприятия, направленные на </w:t>
            </w:r>
            <w:r w:rsidRPr="00371E19">
              <w:lastRenderedPageBreak/>
              <w:t>реконструкцию объектов очис</w:t>
            </w:r>
            <w:r w:rsidRPr="00371E19">
              <w:t>т</w:t>
            </w:r>
            <w:r w:rsidRPr="00371E19">
              <w:t>ных сооружений канализации на территории Ас</w:t>
            </w:r>
            <w:r w:rsidRPr="00371E19">
              <w:t>т</w:t>
            </w:r>
            <w:r w:rsidRPr="00371E19">
              <w:t>раханской обл</w:t>
            </w:r>
            <w:r w:rsidRPr="00371E19">
              <w:t>а</w:t>
            </w:r>
            <w:r w:rsidRPr="00371E19">
              <w:t>сти в 2025 году</w:t>
            </w:r>
          </w:p>
        </w:tc>
        <w:tc>
          <w:tcPr>
            <w:tcW w:w="1306" w:type="dxa"/>
            <w:shd w:val="clear" w:color="auto" w:fill="auto"/>
          </w:tcPr>
          <w:p w14:paraId="18FFAB16" w14:textId="77777777" w:rsidR="007E1343" w:rsidRPr="00371E19" w:rsidRDefault="007E1343" w:rsidP="00A9695F">
            <w:r w:rsidRPr="00371E19">
              <w:lastRenderedPageBreak/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23533A7F" w14:textId="436013AB" w:rsidR="007E1343" w:rsidRPr="00371E19" w:rsidRDefault="007E1343" w:rsidP="00A74DF7">
            <w:r w:rsidRPr="00371E19">
              <w:t>31.12.202</w:t>
            </w:r>
            <w:r w:rsidR="00A74DF7">
              <w:t>6</w:t>
            </w:r>
          </w:p>
        </w:tc>
        <w:tc>
          <w:tcPr>
            <w:tcW w:w="1134" w:type="dxa"/>
            <w:shd w:val="clear" w:color="auto" w:fill="auto"/>
          </w:tcPr>
          <w:p w14:paraId="4AF7CE66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1FB6005A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1CB0A1BC" w14:textId="253C9EB2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 xml:space="preserve">тельства и </w:t>
            </w:r>
            <w:r w:rsidRPr="00371E19">
              <w:lastRenderedPageBreak/>
              <w:t>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3F396132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175281F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350F9E2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648F376E" w14:textId="7E9668D0" w:rsidR="007E1343" w:rsidRPr="00371E19" w:rsidRDefault="00A74DF7" w:rsidP="00A9695F">
            <w:pPr>
              <w:ind w:right="-157"/>
              <w:jc w:val="center"/>
            </w:pPr>
            <w:r>
              <w:t>441 689,62</w:t>
            </w:r>
          </w:p>
        </w:tc>
        <w:tc>
          <w:tcPr>
            <w:tcW w:w="2175" w:type="dxa"/>
            <w:shd w:val="clear" w:color="auto" w:fill="auto"/>
          </w:tcPr>
          <w:p w14:paraId="654E591D" w14:textId="0DFC0906" w:rsidR="007E1343" w:rsidRPr="00371E19" w:rsidRDefault="007E1343" w:rsidP="00A74DF7">
            <w:r w:rsidRPr="00371E19">
              <w:t>Акт выполненных работ. Завершение в 202</w:t>
            </w:r>
            <w:r w:rsidR="00A74DF7"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lastRenderedPageBreak/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>ханской области на период 2022–2026 гг. в части реконструкции 2 этапа очистных 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>ведения в р. Волгу загрязнённых сточных вод</w:t>
            </w:r>
          </w:p>
        </w:tc>
      </w:tr>
      <w:tr w:rsidR="007E1343" w:rsidRPr="00371E19" w14:paraId="1900A97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4C7440B2" w14:textId="77777777" w:rsidR="007E1343" w:rsidRPr="00371E19" w:rsidRDefault="007E1343" w:rsidP="00A9695F">
            <w:r w:rsidRPr="00371E19">
              <w:lastRenderedPageBreak/>
              <w:t>1.1.К.1.</w:t>
            </w:r>
          </w:p>
        </w:tc>
        <w:tc>
          <w:tcPr>
            <w:tcW w:w="2096" w:type="dxa"/>
            <w:shd w:val="clear" w:color="auto" w:fill="auto"/>
          </w:tcPr>
          <w:p w14:paraId="22E2BE1D" w14:textId="77777777" w:rsidR="007E1343" w:rsidRPr="00371E19" w:rsidRDefault="007E1343" w:rsidP="00A9695F">
            <w:r w:rsidRPr="00371E19">
              <w:t>Заключено с</w:t>
            </w:r>
            <w:r w:rsidRPr="00371E19">
              <w:t>о</w:t>
            </w:r>
            <w:r w:rsidRPr="00371E19">
              <w:t>глашение о предоставлении субсидии из бюджета Астр</w:t>
            </w:r>
            <w:r w:rsidRPr="00371E19">
              <w:t>а</w:t>
            </w:r>
            <w:r w:rsidRPr="00371E19">
              <w:t>ханской области бюджету мун</w:t>
            </w:r>
            <w:r w:rsidRPr="00371E19">
              <w:t>и</w:t>
            </w:r>
            <w:r w:rsidRPr="00371E19">
              <w:t>ципального обр</w:t>
            </w:r>
            <w:r w:rsidRPr="00371E19">
              <w:t>а</w:t>
            </w:r>
            <w:r w:rsidRPr="00371E19">
              <w:t>зования Астр</w:t>
            </w:r>
            <w:r w:rsidRPr="00371E19">
              <w:t>а</w:t>
            </w:r>
            <w:r w:rsidRPr="00371E19">
              <w:t>ханской области</w:t>
            </w:r>
          </w:p>
        </w:tc>
        <w:tc>
          <w:tcPr>
            <w:tcW w:w="1306" w:type="dxa"/>
            <w:shd w:val="clear" w:color="auto" w:fill="auto"/>
          </w:tcPr>
          <w:p w14:paraId="6FA4230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06E05169" w14:textId="77777777" w:rsidR="007E1343" w:rsidRPr="00371E19" w:rsidRDefault="007E1343" w:rsidP="00A9695F">
            <w:r w:rsidRPr="00371E19">
              <w:t>15.02.2025</w:t>
            </w:r>
          </w:p>
        </w:tc>
        <w:tc>
          <w:tcPr>
            <w:tcW w:w="1134" w:type="dxa"/>
            <w:shd w:val="clear" w:color="auto" w:fill="auto"/>
          </w:tcPr>
          <w:p w14:paraId="669FCD7C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134" w:type="dxa"/>
            <w:shd w:val="clear" w:color="auto" w:fill="auto"/>
          </w:tcPr>
          <w:p w14:paraId="1B9AEB8F" w14:textId="77777777" w:rsidR="007E1343" w:rsidRPr="00371E19" w:rsidRDefault="007E1343" w:rsidP="00A9695F">
            <w:r w:rsidRPr="00371E19">
              <w:t>1.1.К.2</w:t>
            </w:r>
          </w:p>
        </w:tc>
        <w:tc>
          <w:tcPr>
            <w:tcW w:w="1416" w:type="dxa"/>
            <w:shd w:val="clear" w:color="auto" w:fill="auto"/>
          </w:tcPr>
          <w:p w14:paraId="214B9ACD" w14:textId="77777777" w:rsidR="007E1343" w:rsidRPr="00371E19" w:rsidRDefault="007E1343" w:rsidP="00A9695F">
            <w:r w:rsidRPr="00371E19">
              <w:t>Фомичев Игорь В</w:t>
            </w:r>
            <w:r w:rsidRPr="00371E19">
              <w:t>я</w:t>
            </w:r>
            <w:r w:rsidRPr="00371E19">
              <w:t>чеславович</w:t>
            </w:r>
          </w:p>
        </w:tc>
        <w:tc>
          <w:tcPr>
            <w:tcW w:w="1047" w:type="dxa"/>
            <w:shd w:val="clear" w:color="auto" w:fill="auto"/>
          </w:tcPr>
          <w:p w14:paraId="6C7E79B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B1174F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77C12D2D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8EF0471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148A4EE0" w14:textId="7A639222" w:rsidR="007E1343" w:rsidRPr="00371E19" w:rsidRDefault="007E1343" w:rsidP="00A9695F">
            <w:r w:rsidRPr="00371E19">
              <w:t xml:space="preserve">Соглашение </w:t>
            </w:r>
            <w:r w:rsidR="00B979B5" w:rsidRPr="00371E19">
              <w:t>о предоставлении субсидии из бю</w:t>
            </w:r>
            <w:r w:rsidR="00B979B5" w:rsidRPr="00371E19">
              <w:t>д</w:t>
            </w:r>
            <w:r w:rsidR="00B979B5" w:rsidRPr="00371E19">
              <w:t>жета Астраха</w:t>
            </w:r>
            <w:r w:rsidR="00B979B5" w:rsidRPr="00371E19">
              <w:t>н</w:t>
            </w:r>
            <w:r w:rsidR="00B979B5" w:rsidRPr="00371E19">
              <w:t>ской области бюджету муниц</w:t>
            </w:r>
            <w:r w:rsidR="00B979B5" w:rsidRPr="00371E19">
              <w:t>и</w:t>
            </w:r>
            <w:r w:rsidR="00B979B5" w:rsidRPr="00371E19">
              <w:t>пального образ</w:t>
            </w:r>
            <w:r w:rsidR="00B979B5" w:rsidRPr="00371E19">
              <w:t>о</w:t>
            </w:r>
            <w:r w:rsidR="00B979B5" w:rsidRPr="00371E19">
              <w:t>вания Астраха</w:t>
            </w:r>
            <w:r w:rsidR="00B979B5" w:rsidRPr="00371E19">
              <w:t>н</w:t>
            </w:r>
            <w:r w:rsidR="00B979B5" w:rsidRPr="00371E19">
              <w:t>ской области</w:t>
            </w:r>
          </w:p>
        </w:tc>
      </w:tr>
      <w:tr w:rsidR="007E1343" w:rsidRPr="00371E19" w14:paraId="3CA78A90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4971F5A6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1.1.К.2.</w:t>
            </w:r>
          </w:p>
        </w:tc>
        <w:tc>
          <w:tcPr>
            <w:tcW w:w="2096" w:type="dxa"/>
            <w:shd w:val="clear" w:color="auto" w:fill="auto"/>
          </w:tcPr>
          <w:p w14:paraId="33E9BCB8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Техническая г</w:t>
            </w:r>
            <w:r w:rsidRPr="007A4730">
              <w:rPr>
                <w:sz w:val="23"/>
                <w:szCs w:val="23"/>
              </w:rPr>
              <w:t>о</w:t>
            </w:r>
            <w:r w:rsidRPr="007A4730">
              <w:rPr>
                <w:sz w:val="23"/>
                <w:szCs w:val="23"/>
              </w:rPr>
              <w:t>товность объекта – 21%</w:t>
            </w:r>
          </w:p>
        </w:tc>
        <w:tc>
          <w:tcPr>
            <w:tcW w:w="1306" w:type="dxa"/>
            <w:shd w:val="clear" w:color="auto" w:fill="auto"/>
          </w:tcPr>
          <w:p w14:paraId="28F9A966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0CE47DA2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01.05.2025</w:t>
            </w:r>
          </w:p>
        </w:tc>
        <w:tc>
          <w:tcPr>
            <w:tcW w:w="1134" w:type="dxa"/>
            <w:shd w:val="clear" w:color="auto" w:fill="auto"/>
          </w:tcPr>
          <w:p w14:paraId="34B45F95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1.1.К.1.</w:t>
            </w:r>
          </w:p>
        </w:tc>
        <w:tc>
          <w:tcPr>
            <w:tcW w:w="1134" w:type="dxa"/>
            <w:shd w:val="clear" w:color="auto" w:fill="auto"/>
          </w:tcPr>
          <w:p w14:paraId="06C3A5A8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1.1.К.3.</w:t>
            </w:r>
          </w:p>
        </w:tc>
        <w:tc>
          <w:tcPr>
            <w:tcW w:w="1416" w:type="dxa"/>
            <w:shd w:val="clear" w:color="auto" w:fill="auto"/>
          </w:tcPr>
          <w:p w14:paraId="1AB6DF4C" w14:textId="727B0C1D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4A12219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64A621D3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661" w:type="dxa"/>
            <w:shd w:val="clear" w:color="auto" w:fill="auto"/>
          </w:tcPr>
          <w:p w14:paraId="546C8886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2BE5398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2175" w:type="dxa"/>
            <w:shd w:val="clear" w:color="auto" w:fill="auto"/>
          </w:tcPr>
          <w:p w14:paraId="3A99E308" w14:textId="24AF7A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Иной документ</w:t>
            </w:r>
            <w:r w:rsidR="007A4730" w:rsidRPr="007A4730">
              <w:rPr>
                <w:sz w:val="23"/>
                <w:szCs w:val="23"/>
              </w:rPr>
              <w:t>. Справка об испо</w:t>
            </w:r>
            <w:r w:rsidR="007A4730" w:rsidRPr="007A4730">
              <w:rPr>
                <w:sz w:val="23"/>
                <w:szCs w:val="23"/>
              </w:rPr>
              <w:t>л</w:t>
            </w:r>
            <w:r w:rsidR="007A4730" w:rsidRPr="007A4730">
              <w:rPr>
                <w:sz w:val="23"/>
                <w:szCs w:val="23"/>
              </w:rPr>
              <w:t>нении контрольной точки</w:t>
            </w:r>
          </w:p>
        </w:tc>
      </w:tr>
      <w:tr w:rsidR="007E1343" w:rsidRPr="00371E19" w14:paraId="5C99BAB2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27B9C4B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lastRenderedPageBreak/>
              <w:t>1.1.К.3.</w:t>
            </w:r>
          </w:p>
        </w:tc>
        <w:tc>
          <w:tcPr>
            <w:tcW w:w="2096" w:type="dxa"/>
            <w:shd w:val="clear" w:color="auto" w:fill="auto"/>
          </w:tcPr>
          <w:p w14:paraId="5B27A4E3" w14:textId="48491C46" w:rsidR="007E1343" w:rsidRPr="007A4730" w:rsidRDefault="007E1343" w:rsidP="00A74DF7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Техническая г</w:t>
            </w:r>
            <w:r w:rsidRPr="007A4730">
              <w:rPr>
                <w:sz w:val="23"/>
                <w:szCs w:val="23"/>
              </w:rPr>
              <w:t>о</w:t>
            </w:r>
            <w:r w:rsidRPr="007A4730">
              <w:rPr>
                <w:sz w:val="23"/>
                <w:szCs w:val="23"/>
              </w:rPr>
              <w:t>товность объекта –</w:t>
            </w:r>
            <w:r w:rsidR="00A74DF7">
              <w:rPr>
                <w:sz w:val="23"/>
                <w:szCs w:val="23"/>
              </w:rPr>
              <w:t>22</w:t>
            </w:r>
            <w:r w:rsidRPr="007A4730">
              <w:rPr>
                <w:sz w:val="23"/>
                <w:szCs w:val="23"/>
              </w:rPr>
              <w:t>%</w:t>
            </w:r>
          </w:p>
        </w:tc>
        <w:tc>
          <w:tcPr>
            <w:tcW w:w="1306" w:type="dxa"/>
            <w:shd w:val="clear" w:color="auto" w:fill="auto"/>
          </w:tcPr>
          <w:p w14:paraId="1AED88CA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5A55C37" w14:textId="6C601FB0" w:rsidR="007E1343" w:rsidRPr="007A4730" w:rsidRDefault="00A74DF7" w:rsidP="00A969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  <w:r w:rsidR="007E1343" w:rsidRPr="007A4730">
              <w:rPr>
                <w:sz w:val="23"/>
                <w:szCs w:val="23"/>
              </w:rPr>
              <w:t>.10.2025</w:t>
            </w:r>
          </w:p>
        </w:tc>
        <w:tc>
          <w:tcPr>
            <w:tcW w:w="1134" w:type="dxa"/>
            <w:shd w:val="clear" w:color="auto" w:fill="auto"/>
          </w:tcPr>
          <w:p w14:paraId="53CF719C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1.1.К.2.</w:t>
            </w:r>
          </w:p>
        </w:tc>
        <w:tc>
          <w:tcPr>
            <w:tcW w:w="1134" w:type="dxa"/>
            <w:shd w:val="clear" w:color="auto" w:fill="auto"/>
          </w:tcPr>
          <w:p w14:paraId="58466063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1.1.К.4.</w:t>
            </w:r>
          </w:p>
        </w:tc>
        <w:tc>
          <w:tcPr>
            <w:tcW w:w="1416" w:type="dxa"/>
            <w:shd w:val="clear" w:color="auto" w:fill="auto"/>
          </w:tcPr>
          <w:p w14:paraId="1EEC9354" w14:textId="314690AF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4DCBD6D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535BFC7A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661" w:type="dxa"/>
            <w:shd w:val="clear" w:color="auto" w:fill="auto"/>
          </w:tcPr>
          <w:p w14:paraId="0AF1B428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5992238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2175" w:type="dxa"/>
            <w:shd w:val="clear" w:color="auto" w:fill="auto"/>
          </w:tcPr>
          <w:p w14:paraId="0EC2A752" w14:textId="4DB69952" w:rsidR="007E1343" w:rsidRPr="007A4730" w:rsidRDefault="007A4730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Иной документ. Справка об испо</w:t>
            </w:r>
            <w:r w:rsidRPr="007A4730">
              <w:rPr>
                <w:sz w:val="23"/>
                <w:szCs w:val="23"/>
              </w:rPr>
              <w:t>л</w:t>
            </w:r>
            <w:r w:rsidRPr="007A4730">
              <w:rPr>
                <w:sz w:val="23"/>
                <w:szCs w:val="23"/>
              </w:rPr>
              <w:t xml:space="preserve">нении </w:t>
            </w:r>
            <w:proofErr w:type="gramStart"/>
            <w:r w:rsidRPr="007A4730">
              <w:rPr>
                <w:sz w:val="23"/>
                <w:szCs w:val="23"/>
              </w:rPr>
              <w:t>контрольной</w:t>
            </w:r>
            <w:proofErr w:type="gramEnd"/>
          </w:p>
        </w:tc>
      </w:tr>
      <w:tr w:rsidR="007E1343" w:rsidRPr="00371E19" w14:paraId="6D8096E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09C2A90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1.1.К.4.</w:t>
            </w:r>
          </w:p>
        </w:tc>
        <w:tc>
          <w:tcPr>
            <w:tcW w:w="2096" w:type="dxa"/>
            <w:shd w:val="clear" w:color="auto" w:fill="auto"/>
          </w:tcPr>
          <w:p w14:paraId="52199F5E" w14:textId="440BB124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Техническая г</w:t>
            </w:r>
            <w:r w:rsidRPr="007A4730">
              <w:rPr>
                <w:sz w:val="23"/>
                <w:szCs w:val="23"/>
              </w:rPr>
              <w:t>о</w:t>
            </w:r>
            <w:r w:rsidR="00A74DF7">
              <w:rPr>
                <w:sz w:val="23"/>
                <w:szCs w:val="23"/>
              </w:rPr>
              <w:t>товность объекта – 23</w:t>
            </w:r>
            <w:r w:rsidRPr="007A4730">
              <w:rPr>
                <w:sz w:val="23"/>
                <w:szCs w:val="23"/>
              </w:rPr>
              <w:t>%</w:t>
            </w:r>
          </w:p>
        </w:tc>
        <w:tc>
          <w:tcPr>
            <w:tcW w:w="1306" w:type="dxa"/>
            <w:shd w:val="clear" w:color="auto" w:fill="auto"/>
          </w:tcPr>
          <w:p w14:paraId="3C03B6CF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7588FEFC" w14:textId="24F6FFDE" w:rsidR="007E1343" w:rsidRPr="007A4730" w:rsidRDefault="00A74DF7" w:rsidP="00A74DF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7E1343" w:rsidRPr="007A4730">
              <w:rPr>
                <w:sz w:val="23"/>
                <w:szCs w:val="23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14:paraId="23AAF6F2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1.1.К.3.</w:t>
            </w:r>
          </w:p>
        </w:tc>
        <w:tc>
          <w:tcPr>
            <w:tcW w:w="1134" w:type="dxa"/>
            <w:shd w:val="clear" w:color="auto" w:fill="auto"/>
          </w:tcPr>
          <w:p w14:paraId="70D05CE1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1.1.К.5.</w:t>
            </w:r>
          </w:p>
        </w:tc>
        <w:tc>
          <w:tcPr>
            <w:tcW w:w="1416" w:type="dxa"/>
            <w:shd w:val="clear" w:color="auto" w:fill="auto"/>
          </w:tcPr>
          <w:p w14:paraId="04882212" w14:textId="7E1CA813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58FC974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28305AD5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661" w:type="dxa"/>
            <w:shd w:val="clear" w:color="auto" w:fill="auto"/>
          </w:tcPr>
          <w:p w14:paraId="6219623C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02DA953B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2175" w:type="dxa"/>
            <w:shd w:val="clear" w:color="auto" w:fill="auto"/>
          </w:tcPr>
          <w:p w14:paraId="169BAE76" w14:textId="2858CF56" w:rsidR="007E1343" w:rsidRPr="007A4730" w:rsidRDefault="007A4730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Иной документ. Справка об испо</w:t>
            </w:r>
            <w:r w:rsidRPr="007A4730">
              <w:rPr>
                <w:sz w:val="23"/>
                <w:szCs w:val="23"/>
              </w:rPr>
              <w:t>л</w:t>
            </w:r>
            <w:r w:rsidRPr="007A4730">
              <w:rPr>
                <w:sz w:val="23"/>
                <w:szCs w:val="23"/>
              </w:rPr>
              <w:t xml:space="preserve">нении </w:t>
            </w:r>
            <w:proofErr w:type="gramStart"/>
            <w:r w:rsidRPr="007A4730">
              <w:rPr>
                <w:sz w:val="23"/>
                <w:szCs w:val="23"/>
              </w:rPr>
              <w:t>контрольной</w:t>
            </w:r>
            <w:proofErr w:type="gramEnd"/>
          </w:p>
        </w:tc>
      </w:tr>
      <w:tr w:rsidR="00A74DF7" w:rsidRPr="00371E19" w14:paraId="505650C0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792AB319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1.1.К.5.</w:t>
            </w:r>
          </w:p>
        </w:tc>
        <w:tc>
          <w:tcPr>
            <w:tcW w:w="2096" w:type="dxa"/>
            <w:shd w:val="clear" w:color="auto" w:fill="auto"/>
          </w:tcPr>
          <w:p w14:paraId="7625BE57" w14:textId="0D0DC14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Техническая г</w:t>
            </w:r>
            <w:r w:rsidRPr="007A4730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товность объекта – 24</w:t>
            </w:r>
            <w:r w:rsidRPr="007A4730">
              <w:rPr>
                <w:sz w:val="23"/>
                <w:szCs w:val="23"/>
              </w:rPr>
              <w:t>%</w:t>
            </w:r>
          </w:p>
        </w:tc>
        <w:tc>
          <w:tcPr>
            <w:tcW w:w="1306" w:type="dxa"/>
            <w:shd w:val="clear" w:color="auto" w:fill="auto"/>
          </w:tcPr>
          <w:p w14:paraId="2103FDFA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313328BA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25.12.2025</w:t>
            </w:r>
          </w:p>
        </w:tc>
        <w:tc>
          <w:tcPr>
            <w:tcW w:w="1134" w:type="dxa"/>
            <w:shd w:val="clear" w:color="auto" w:fill="auto"/>
          </w:tcPr>
          <w:p w14:paraId="12AE374C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1.1.К.4.</w:t>
            </w:r>
          </w:p>
        </w:tc>
        <w:tc>
          <w:tcPr>
            <w:tcW w:w="1134" w:type="dxa"/>
            <w:shd w:val="clear" w:color="auto" w:fill="auto"/>
          </w:tcPr>
          <w:p w14:paraId="408C1C47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1.1.К.6.</w:t>
            </w:r>
          </w:p>
        </w:tc>
        <w:tc>
          <w:tcPr>
            <w:tcW w:w="1416" w:type="dxa"/>
            <w:shd w:val="clear" w:color="auto" w:fill="auto"/>
          </w:tcPr>
          <w:p w14:paraId="5A259613" w14:textId="4B2C819D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6EFB3F46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37B7619B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661" w:type="dxa"/>
            <w:shd w:val="clear" w:color="auto" w:fill="auto"/>
          </w:tcPr>
          <w:p w14:paraId="112856D8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539866A6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2175" w:type="dxa"/>
            <w:shd w:val="clear" w:color="auto" w:fill="auto"/>
          </w:tcPr>
          <w:p w14:paraId="18A6C167" w14:textId="2488C766" w:rsidR="00A74DF7" w:rsidRPr="007A4730" w:rsidRDefault="00A74DF7" w:rsidP="00A9695F">
            <w:pPr>
              <w:rPr>
                <w:sz w:val="23"/>
                <w:szCs w:val="23"/>
              </w:rPr>
            </w:pPr>
            <w:r w:rsidRPr="009A4916">
              <w:rPr>
                <w:sz w:val="23"/>
                <w:szCs w:val="23"/>
              </w:rPr>
              <w:t>Иной документ. Справка об испо</w:t>
            </w:r>
            <w:r w:rsidRPr="009A4916">
              <w:rPr>
                <w:sz w:val="23"/>
                <w:szCs w:val="23"/>
              </w:rPr>
              <w:t>л</w:t>
            </w:r>
            <w:r w:rsidRPr="009A4916">
              <w:rPr>
                <w:sz w:val="23"/>
                <w:szCs w:val="23"/>
              </w:rPr>
              <w:t xml:space="preserve">нении </w:t>
            </w:r>
            <w:proofErr w:type="gramStart"/>
            <w:r w:rsidRPr="009A4916">
              <w:rPr>
                <w:sz w:val="23"/>
                <w:szCs w:val="23"/>
              </w:rPr>
              <w:t>контрольной</w:t>
            </w:r>
            <w:proofErr w:type="gramEnd"/>
          </w:p>
        </w:tc>
      </w:tr>
      <w:tr w:rsidR="00A74DF7" w:rsidRPr="00371E19" w14:paraId="7FDAF36A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A64C8C4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1.1.К.6.</w:t>
            </w:r>
          </w:p>
        </w:tc>
        <w:tc>
          <w:tcPr>
            <w:tcW w:w="2096" w:type="dxa"/>
            <w:shd w:val="clear" w:color="auto" w:fill="auto"/>
          </w:tcPr>
          <w:p w14:paraId="2776DA13" w14:textId="4EC89B7C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Техническая г</w:t>
            </w:r>
            <w:r w:rsidRPr="007A4730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товность объекта – 24,31</w:t>
            </w:r>
            <w:r w:rsidRPr="007A4730">
              <w:rPr>
                <w:sz w:val="23"/>
                <w:szCs w:val="23"/>
              </w:rPr>
              <w:t>%</w:t>
            </w:r>
          </w:p>
        </w:tc>
        <w:tc>
          <w:tcPr>
            <w:tcW w:w="1306" w:type="dxa"/>
            <w:shd w:val="clear" w:color="auto" w:fill="auto"/>
          </w:tcPr>
          <w:p w14:paraId="1598E0B3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4F0E5AE" w14:textId="51E1B46D" w:rsidR="00A74DF7" w:rsidRPr="007A4730" w:rsidRDefault="00A74DF7" w:rsidP="00A74DF7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7A4730">
              <w:rPr>
                <w:sz w:val="23"/>
                <w:szCs w:val="23"/>
              </w:rPr>
              <w:t>.12.2025</w:t>
            </w:r>
          </w:p>
        </w:tc>
        <w:tc>
          <w:tcPr>
            <w:tcW w:w="1134" w:type="dxa"/>
            <w:shd w:val="clear" w:color="auto" w:fill="auto"/>
          </w:tcPr>
          <w:p w14:paraId="48A815F5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1.1.К.5.</w:t>
            </w:r>
          </w:p>
        </w:tc>
        <w:tc>
          <w:tcPr>
            <w:tcW w:w="1134" w:type="dxa"/>
            <w:shd w:val="clear" w:color="auto" w:fill="auto"/>
          </w:tcPr>
          <w:p w14:paraId="735F385C" w14:textId="77777777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отсу</w:t>
            </w:r>
            <w:r w:rsidRPr="007A4730">
              <w:rPr>
                <w:sz w:val="23"/>
                <w:szCs w:val="23"/>
              </w:rPr>
              <w:t>т</w:t>
            </w:r>
            <w:r w:rsidRPr="007A4730">
              <w:rPr>
                <w:sz w:val="23"/>
                <w:szCs w:val="23"/>
              </w:rPr>
              <w:t>ствует</w:t>
            </w:r>
          </w:p>
        </w:tc>
        <w:tc>
          <w:tcPr>
            <w:tcW w:w="1416" w:type="dxa"/>
            <w:shd w:val="clear" w:color="auto" w:fill="auto"/>
          </w:tcPr>
          <w:p w14:paraId="270211E4" w14:textId="7B9785C8" w:rsidR="00A74DF7" w:rsidRPr="007A4730" w:rsidRDefault="00A74DF7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15752408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14:paraId="49F41654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661" w:type="dxa"/>
            <w:shd w:val="clear" w:color="auto" w:fill="auto"/>
          </w:tcPr>
          <w:p w14:paraId="34098309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BF4C709" w14:textId="77777777" w:rsidR="00A74DF7" w:rsidRPr="007A4730" w:rsidRDefault="00A74DF7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2175" w:type="dxa"/>
            <w:shd w:val="clear" w:color="auto" w:fill="auto"/>
          </w:tcPr>
          <w:p w14:paraId="28848B26" w14:textId="3EFD3E56" w:rsidR="00A74DF7" w:rsidRPr="007A4730" w:rsidRDefault="00A74DF7" w:rsidP="00A9695F">
            <w:pPr>
              <w:rPr>
                <w:sz w:val="23"/>
                <w:szCs w:val="23"/>
              </w:rPr>
            </w:pPr>
            <w:r w:rsidRPr="009A4916">
              <w:rPr>
                <w:sz w:val="23"/>
                <w:szCs w:val="23"/>
              </w:rPr>
              <w:t>Иной документ. Справка об испо</w:t>
            </w:r>
            <w:r w:rsidRPr="009A4916">
              <w:rPr>
                <w:sz w:val="23"/>
                <w:szCs w:val="23"/>
              </w:rPr>
              <w:t>л</w:t>
            </w:r>
            <w:r w:rsidRPr="009A4916">
              <w:rPr>
                <w:sz w:val="23"/>
                <w:szCs w:val="23"/>
              </w:rPr>
              <w:t xml:space="preserve">нении </w:t>
            </w:r>
            <w:proofErr w:type="gramStart"/>
            <w:r w:rsidRPr="009A4916">
              <w:rPr>
                <w:sz w:val="23"/>
                <w:szCs w:val="23"/>
              </w:rPr>
              <w:t>контрольной</w:t>
            </w:r>
            <w:proofErr w:type="gramEnd"/>
          </w:p>
        </w:tc>
      </w:tr>
      <w:tr w:rsidR="007E1343" w:rsidRPr="00371E19" w14:paraId="052D39A3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DB915B5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1.1.1.</w:t>
            </w:r>
          </w:p>
        </w:tc>
        <w:tc>
          <w:tcPr>
            <w:tcW w:w="2096" w:type="dxa"/>
            <w:shd w:val="clear" w:color="auto" w:fill="auto"/>
          </w:tcPr>
          <w:p w14:paraId="10827F52" w14:textId="52477762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Реконструкция очистных соор</w:t>
            </w:r>
            <w:r w:rsidRPr="007A4730">
              <w:rPr>
                <w:sz w:val="23"/>
                <w:szCs w:val="23"/>
              </w:rPr>
              <w:t>у</w:t>
            </w:r>
            <w:r w:rsidRPr="007A4730">
              <w:rPr>
                <w:sz w:val="23"/>
                <w:szCs w:val="23"/>
              </w:rPr>
              <w:t>жений канализ</w:t>
            </w:r>
            <w:r w:rsidRPr="007A4730">
              <w:rPr>
                <w:sz w:val="23"/>
                <w:szCs w:val="23"/>
              </w:rPr>
              <w:t>а</w:t>
            </w:r>
            <w:r w:rsidRPr="007A4730">
              <w:rPr>
                <w:sz w:val="23"/>
                <w:szCs w:val="23"/>
              </w:rPr>
              <w:t xml:space="preserve">ции СОСК МУП </w:t>
            </w:r>
            <w:r w:rsidRPr="007A4730">
              <w:rPr>
                <w:sz w:val="23"/>
                <w:szCs w:val="23"/>
              </w:rPr>
              <w:br/>
              <w:t xml:space="preserve">г. Астрахани </w:t>
            </w:r>
            <w:r w:rsidR="000B1055">
              <w:rPr>
                <w:sz w:val="23"/>
                <w:szCs w:val="23"/>
              </w:rPr>
              <w:t>«</w:t>
            </w:r>
            <w:proofErr w:type="spellStart"/>
            <w:r w:rsidRPr="007A4730">
              <w:rPr>
                <w:sz w:val="23"/>
                <w:szCs w:val="23"/>
              </w:rPr>
              <w:t>Астрводоканал</w:t>
            </w:r>
            <w:proofErr w:type="spellEnd"/>
            <w:r w:rsidR="000B1055">
              <w:rPr>
                <w:sz w:val="23"/>
                <w:szCs w:val="23"/>
              </w:rPr>
              <w:t>»</w:t>
            </w:r>
            <w:r w:rsidRPr="007A4730">
              <w:rPr>
                <w:sz w:val="23"/>
                <w:szCs w:val="23"/>
              </w:rPr>
              <w:t xml:space="preserve"> (2 этап)</w:t>
            </w:r>
          </w:p>
        </w:tc>
        <w:tc>
          <w:tcPr>
            <w:tcW w:w="1306" w:type="dxa"/>
            <w:shd w:val="clear" w:color="auto" w:fill="auto"/>
          </w:tcPr>
          <w:p w14:paraId="795B39F6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3BCB9604" w14:textId="743E40D9" w:rsidR="007E1343" w:rsidRPr="007A4730" w:rsidRDefault="007E1343" w:rsidP="00A74DF7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31.12.202</w:t>
            </w:r>
            <w:r w:rsidR="00A74DF7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C46F6D7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8525A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X</w:t>
            </w:r>
          </w:p>
        </w:tc>
        <w:tc>
          <w:tcPr>
            <w:tcW w:w="1416" w:type="dxa"/>
            <w:shd w:val="clear" w:color="auto" w:fill="FFFFFF" w:themeFill="background1"/>
          </w:tcPr>
          <w:p w14:paraId="37FBFBAC" w14:textId="791C189F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1047" w:type="dxa"/>
            <w:shd w:val="clear" w:color="auto" w:fill="FFFFFF" w:themeFill="background1"/>
          </w:tcPr>
          <w:p w14:paraId="58F2B912" w14:textId="77777777" w:rsidR="007E1343" w:rsidRPr="007A4730" w:rsidRDefault="007E1343" w:rsidP="00A9695F">
            <w:pPr>
              <w:jc w:val="center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Астр</w:t>
            </w:r>
            <w:r w:rsidRPr="007A4730">
              <w:rPr>
                <w:sz w:val="23"/>
                <w:szCs w:val="23"/>
              </w:rPr>
              <w:t>а</w:t>
            </w:r>
            <w:r w:rsidRPr="007A4730">
              <w:rPr>
                <w:sz w:val="23"/>
                <w:szCs w:val="23"/>
              </w:rPr>
              <w:t xml:space="preserve">ханская </w:t>
            </w:r>
            <w:proofErr w:type="spellStart"/>
            <w:proofErr w:type="gramStart"/>
            <w:r w:rsidRPr="007A4730">
              <w:rPr>
                <w:sz w:val="23"/>
                <w:szCs w:val="23"/>
              </w:rPr>
              <w:t>обл</w:t>
            </w:r>
            <w:proofErr w:type="spellEnd"/>
            <w:proofErr w:type="gramEnd"/>
            <w:r w:rsidRPr="007A4730">
              <w:rPr>
                <w:sz w:val="23"/>
                <w:szCs w:val="23"/>
              </w:rPr>
              <w:t>, Пр</w:t>
            </w:r>
            <w:r w:rsidRPr="007A4730">
              <w:rPr>
                <w:sz w:val="23"/>
                <w:szCs w:val="23"/>
              </w:rPr>
              <w:t>и</w:t>
            </w:r>
            <w:r w:rsidRPr="007A4730">
              <w:rPr>
                <w:sz w:val="23"/>
                <w:szCs w:val="23"/>
              </w:rPr>
              <w:t>вол</w:t>
            </w:r>
            <w:r w:rsidRPr="007A4730">
              <w:rPr>
                <w:sz w:val="23"/>
                <w:szCs w:val="23"/>
              </w:rPr>
              <w:t>ж</w:t>
            </w:r>
            <w:r w:rsidRPr="007A4730">
              <w:rPr>
                <w:sz w:val="23"/>
                <w:szCs w:val="23"/>
              </w:rPr>
              <w:t xml:space="preserve">ский </w:t>
            </w:r>
            <w:proofErr w:type="spellStart"/>
            <w:r w:rsidRPr="007A4730">
              <w:rPr>
                <w:sz w:val="23"/>
                <w:szCs w:val="23"/>
              </w:rPr>
              <w:t>м.р</w:t>
            </w:r>
            <w:proofErr w:type="spellEnd"/>
            <w:r w:rsidRPr="007A4730">
              <w:rPr>
                <w:sz w:val="23"/>
                <w:szCs w:val="23"/>
              </w:rPr>
              <w:t xml:space="preserve">-н, </w:t>
            </w:r>
            <w:proofErr w:type="spellStart"/>
            <w:r w:rsidRPr="007A4730">
              <w:rPr>
                <w:sz w:val="23"/>
                <w:szCs w:val="23"/>
              </w:rPr>
              <w:t>с.п</w:t>
            </w:r>
            <w:proofErr w:type="spellEnd"/>
            <w:r w:rsidRPr="007A4730">
              <w:rPr>
                <w:sz w:val="23"/>
                <w:szCs w:val="23"/>
              </w:rPr>
              <w:t xml:space="preserve">. </w:t>
            </w:r>
            <w:proofErr w:type="spellStart"/>
            <w:r w:rsidRPr="007A4730">
              <w:rPr>
                <w:sz w:val="23"/>
                <w:szCs w:val="23"/>
              </w:rPr>
              <w:t>Нач</w:t>
            </w:r>
            <w:r w:rsidRPr="007A4730">
              <w:rPr>
                <w:sz w:val="23"/>
                <w:szCs w:val="23"/>
              </w:rPr>
              <w:t>а</w:t>
            </w:r>
            <w:r w:rsidRPr="007A4730">
              <w:rPr>
                <w:sz w:val="23"/>
                <w:szCs w:val="23"/>
              </w:rPr>
              <w:t>ловский</w:t>
            </w:r>
            <w:proofErr w:type="spellEnd"/>
            <w:r w:rsidRPr="007A4730">
              <w:rPr>
                <w:sz w:val="23"/>
                <w:szCs w:val="23"/>
              </w:rPr>
              <w:t xml:space="preserve"> сельс</w:t>
            </w:r>
            <w:r w:rsidRPr="007A4730">
              <w:rPr>
                <w:sz w:val="23"/>
                <w:szCs w:val="23"/>
              </w:rPr>
              <w:t>о</w:t>
            </w:r>
            <w:r w:rsidRPr="007A4730">
              <w:rPr>
                <w:sz w:val="23"/>
                <w:szCs w:val="23"/>
              </w:rPr>
              <w:t xml:space="preserve">вет, </w:t>
            </w:r>
            <w:proofErr w:type="gramStart"/>
            <w:r w:rsidRPr="007A4730">
              <w:rPr>
                <w:sz w:val="23"/>
                <w:szCs w:val="23"/>
              </w:rPr>
              <w:t>п</w:t>
            </w:r>
            <w:proofErr w:type="gramEnd"/>
            <w:r w:rsidRPr="007A4730">
              <w:rPr>
                <w:sz w:val="23"/>
                <w:szCs w:val="23"/>
              </w:rPr>
              <w:t xml:space="preserve"> Сад</w:t>
            </w:r>
            <w:r w:rsidRPr="007A4730">
              <w:rPr>
                <w:sz w:val="23"/>
                <w:szCs w:val="23"/>
              </w:rPr>
              <w:t>о</w:t>
            </w:r>
            <w:r w:rsidRPr="007A4730">
              <w:rPr>
                <w:sz w:val="23"/>
                <w:szCs w:val="23"/>
              </w:rPr>
              <w:t>вый</w:t>
            </w:r>
          </w:p>
        </w:tc>
        <w:tc>
          <w:tcPr>
            <w:tcW w:w="1080" w:type="dxa"/>
            <w:shd w:val="clear" w:color="auto" w:fill="auto"/>
          </w:tcPr>
          <w:p w14:paraId="72B2BB3B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Тысяча кубич</w:t>
            </w:r>
            <w:r w:rsidRPr="007A4730">
              <w:rPr>
                <w:sz w:val="23"/>
                <w:szCs w:val="23"/>
              </w:rPr>
              <w:t>е</w:t>
            </w:r>
            <w:r w:rsidRPr="007A4730">
              <w:rPr>
                <w:sz w:val="23"/>
                <w:szCs w:val="23"/>
              </w:rPr>
              <w:t>ских метров в сутки</w:t>
            </w:r>
          </w:p>
        </w:tc>
        <w:tc>
          <w:tcPr>
            <w:tcW w:w="661" w:type="dxa"/>
            <w:shd w:val="clear" w:color="auto" w:fill="auto"/>
          </w:tcPr>
          <w:p w14:paraId="4DC5C284" w14:textId="77777777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36C41400" w14:textId="77777777" w:rsidR="007E1343" w:rsidRPr="007A4730" w:rsidRDefault="007E1343" w:rsidP="00A9695F">
            <w:pPr>
              <w:ind w:right="-157"/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441 685,81</w:t>
            </w:r>
          </w:p>
        </w:tc>
        <w:tc>
          <w:tcPr>
            <w:tcW w:w="2175" w:type="dxa"/>
            <w:shd w:val="clear" w:color="auto" w:fill="auto"/>
          </w:tcPr>
          <w:p w14:paraId="1B4019DF" w14:textId="2B548904" w:rsidR="007E1343" w:rsidRPr="007A4730" w:rsidRDefault="007E1343" w:rsidP="00A9695F">
            <w:pPr>
              <w:rPr>
                <w:sz w:val="23"/>
                <w:szCs w:val="23"/>
              </w:rPr>
            </w:pPr>
            <w:r w:rsidRPr="007A4730">
              <w:rPr>
                <w:sz w:val="23"/>
                <w:szCs w:val="23"/>
              </w:rPr>
              <w:t>Иной документ</w:t>
            </w:r>
            <w:r w:rsidR="007A4730">
              <w:rPr>
                <w:sz w:val="23"/>
                <w:szCs w:val="23"/>
              </w:rPr>
              <w:t>. Акт приёмки з</w:t>
            </w:r>
            <w:r w:rsidR="007A4730">
              <w:rPr>
                <w:sz w:val="23"/>
                <w:szCs w:val="23"/>
              </w:rPr>
              <w:t>а</w:t>
            </w:r>
            <w:r w:rsidR="007A4730">
              <w:rPr>
                <w:sz w:val="23"/>
                <w:szCs w:val="23"/>
              </w:rPr>
              <w:t>конченного стро</w:t>
            </w:r>
            <w:r w:rsidR="007A4730">
              <w:rPr>
                <w:sz w:val="23"/>
                <w:szCs w:val="23"/>
              </w:rPr>
              <w:t>и</w:t>
            </w:r>
            <w:r w:rsidR="007A4730">
              <w:rPr>
                <w:sz w:val="23"/>
                <w:szCs w:val="23"/>
              </w:rPr>
              <w:t>тельством объекта</w:t>
            </w:r>
          </w:p>
        </w:tc>
      </w:tr>
      <w:tr w:rsidR="00A74DF7" w:rsidRPr="00371E19" w14:paraId="703D4EED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569A6497" w14:textId="7B09C996" w:rsidR="00A74DF7" w:rsidRPr="007A4730" w:rsidRDefault="00A74DF7" w:rsidP="00A969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2096" w:type="dxa"/>
            <w:shd w:val="clear" w:color="auto" w:fill="auto"/>
          </w:tcPr>
          <w:p w14:paraId="4A26F4F0" w14:textId="77777777" w:rsidR="00A74DF7" w:rsidRPr="00371E19" w:rsidRDefault="00A74DF7" w:rsidP="00A74DF7">
            <w:r w:rsidRPr="00371E19">
              <w:t xml:space="preserve">Проведены </w:t>
            </w:r>
          </w:p>
          <w:p w14:paraId="7C11CF37" w14:textId="3237116E" w:rsidR="00A74DF7" w:rsidRPr="007A4730" w:rsidRDefault="00A74DF7" w:rsidP="00A74DF7">
            <w:pPr>
              <w:rPr>
                <w:sz w:val="23"/>
                <w:szCs w:val="23"/>
              </w:rPr>
            </w:pPr>
            <w:r w:rsidRPr="00371E19">
              <w:t>мероприятия, направленные на реконструкцию объектов очис</w:t>
            </w:r>
            <w:r w:rsidRPr="00371E19">
              <w:t>т</w:t>
            </w:r>
            <w:r w:rsidRPr="00371E19">
              <w:t xml:space="preserve">ных сооружений канализации на </w:t>
            </w:r>
            <w:r w:rsidRPr="00371E19">
              <w:lastRenderedPageBreak/>
              <w:t>территории Ас</w:t>
            </w:r>
            <w:r w:rsidRPr="00371E19">
              <w:t>т</w:t>
            </w:r>
            <w:r w:rsidRPr="00371E19">
              <w:t>раханской обл</w:t>
            </w:r>
            <w:r w:rsidRPr="00371E19">
              <w:t>а</w:t>
            </w:r>
            <w:r w:rsidRPr="00371E19">
              <w:t>сти в 202</w:t>
            </w:r>
            <w:r>
              <w:t>6</w:t>
            </w:r>
            <w:r w:rsidRPr="00371E19">
              <w:t xml:space="preserve"> году</w:t>
            </w:r>
          </w:p>
        </w:tc>
        <w:tc>
          <w:tcPr>
            <w:tcW w:w="1306" w:type="dxa"/>
            <w:shd w:val="clear" w:color="auto" w:fill="auto"/>
          </w:tcPr>
          <w:p w14:paraId="5247736E" w14:textId="436F295C" w:rsidR="00A74DF7" w:rsidRPr="007A4730" w:rsidRDefault="00A74DF7" w:rsidP="00A9695F">
            <w:pPr>
              <w:rPr>
                <w:sz w:val="23"/>
                <w:szCs w:val="23"/>
              </w:rPr>
            </w:pPr>
            <w:r w:rsidRPr="00371E19">
              <w:lastRenderedPageBreak/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1A2425F2" w14:textId="1A9281E5" w:rsidR="00A74DF7" w:rsidRPr="007A4730" w:rsidRDefault="00A74DF7" w:rsidP="00A74DF7">
            <w:pPr>
              <w:rPr>
                <w:sz w:val="23"/>
                <w:szCs w:val="23"/>
              </w:rPr>
            </w:pPr>
            <w:r w:rsidRPr="00371E19">
              <w:t>31.12.202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77D0665D" w14:textId="018DEF02" w:rsidR="00A74DF7" w:rsidRPr="007A4730" w:rsidRDefault="00A74DF7" w:rsidP="00A9695F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14:paraId="10F3F97F" w14:textId="3D16D7C6" w:rsidR="00A74DF7" w:rsidRPr="007A4730" w:rsidRDefault="00A74DF7" w:rsidP="00A9695F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FFFFFF" w:themeFill="background1"/>
          </w:tcPr>
          <w:p w14:paraId="7AB72C6A" w14:textId="30609BAD" w:rsidR="00A74DF7" w:rsidRPr="007A4730" w:rsidRDefault="00A74DF7" w:rsidP="00A9695F">
            <w:pPr>
              <w:rPr>
                <w:sz w:val="23"/>
                <w:szCs w:val="23"/>
              </w:rPr>
            </w:pPr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 xml:space="preserve">нального хозяйства </w:t>
            </w:r>
            <w:r w:rsidRPr="00371E19">
              <w:lastRenderedPageBreak/>
              <w:t>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FFFFFF" w:themeFill="background1"/>
          </w:tcPr>
          <w:p w14:paraId="602FCFF3" w14:textId="05410B80" w:rsidR="00A74DF7" w:rsidRPr="007A4730" w:rsidRDefault="00A74DF7" w:rsidP="00183FAD">
            <w:pPr>
              <w:jc w:val="center"/>
              <w:rPr>
                <w:sz w:val="23"/>
                <w:szCs w:val="23"/>
              </w:rPr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25497745" w14:textId="2B62E433" w:rsidR="00A74DF7" w:rsidRPr="007A4730" w:rsidRDefault="00A74DF7" w:rsidP="00183FAD">
            <w:pPr>
              <w:jc w:val="center"/>
              <w:rPr>
                <w:sz w:val="23"/>
                <w:szCs w:val="23"/>
              </w:rPr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0E714B51" w14:textId="0BD942EF" w:rsidR="00A74DF7" w:rsidRPr="007A4730" w:rsidRDefault="00A74DF7" w:rsidP="00183FAD">
            <w:pPr>
              <w:jc w:val="center"/>
              <w:rPr>
                <w:sz w:val="23"/>
                <w:szCs w:val="23"/>
              </w:rPr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2B630D36" w14:textId="5F999313" w:rsidR="00A74DF7" w:rsidRPr="007A4730" w:rsidRDefault="00183FAD" w:rsidP="00183FAD">
            <w:pPr>
              <w:ind w:right="-157"/>
              <w:jc w:val="center"/>
              <w:rPr>
                <w:sz w:val="23"/>
                <w:szCs w:val="23"/>
              </w:rPr>
            </w:pPr>
            <w:r>
              <w:t>0,00</w:t>
            </w:r>
          </w:p>
        </w:tc>
        <w:tc>
          <w:tcPr>
            <w:tcW w:w="2175" w:type="dxa"/>
            <w:shd w:val="clear" w:color="auto" w:fill="auto"/>
          </w:tcPr>
          <w:p w14:paraId="11FE9F98" w14:textId="22BE6934" w:rsidR="00A74DF7" w:rsidRPr="007A4730" w:rsidRDefault="00A74DF7" w:rsidP="00A9695F">
            <w:pPr>
              <w:rPr>
                <w:sz w:val="23"/>
                <w:szCs w:val="23"/>
              </w:rPr>
            </w:pPr>
            <w:r w:rsidRPr="00371E19">
              <w:t>Акт выполненных работ. Завершение в 202</w:t>
            </w:r>
            <w:r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t>приятия в рамках программы соц</w:t>
            </w:r>
            <w:r w:rsidRPr="00371E19">
              <w:t>и</w:t>
            </w:r>
            <w:r w:rsidRPr="00371E19">
              <w:t xml:space="preserve">ально-экономического </w:t>
            </w:r>
            <w:r w:rsidRPr="00371E19">
              <w:lastRenderedPageBreak/>
              <w:t>развития Астр</w:t>
            </w:r>
            <w:r w:rsidRPr="00371E19">
              <w:t>а</w:t>
            </w:r>
            <w:r w:rsidRPr="00371E19">
              <w:t>ханской области на период 2022–2026 гг. в части реконструкции 2 этапа очистных 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>ведения в р. Волгу загрязнённых сточных вод</w:t>
            </w:r>
          </w:p>
        </w:tc>
      </w:tr>
      <w:tr w:rsidR="007E1343" w:rsidRPr="00371E19" w14:paraId="60FDC209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3308C97A" w14:textId="77777777" w:rsidR="007E1343" w:rsidRPr="00371E19" w:rsidRDefault="007E1343" w:rsidP="00A9695F">
            <w:r w:rsidRPr="00371E19">
              <w:lastRenderedPageBreak/>
              <w:t>1.2</w:t>
            </w:r>
          </w:p>
        </w:tc>
        <w:tc>
          <w:tcPr>
            <w:tcW w:w="2096" w:type="dxa"/>
            <w:shd w:val="clear" w:color="auto" w:fill="auto"/>
          </w:tcPr>
          <w:p w14:paraId="73262E0D" w14:textId="77777777" w:rsidR="007E1343" w:rsidRPr="007A4730" w:rsidRDefault="007E1343" w:rsidP="00A9695F">
            <w:r w:rsidRPr="007A4730">
              <w:t>Обеспечено сн</w:t>
            </w:r>
            <w:r w:rsidRPr="007A4730">
              <w:t>и</w:t>
            </w:r>
            <w:r w:rsidRPr="007A4730">
              <w:t>жение объема з</w:t>
            </w:r>
            <w:r w:rsidRPr="007A4730">
              <w:t>а</w:t>
            </w:r>
            <w:r w:rsidRPr="007A4730">
              <w:t>грязненных сто</w:t>
            </w:r>
            <w:r w:rsidRPr="007A4730">
              <w:t>ч</w:t>
            </w:r>
            <w:r w:rsidRPr="007A4730">
              <w:t>ных вод на объе</w:t>
            </w:r>
            <w:r w:rsidRPr="007A4730">
              <w:t>к</w:t>
            </w:r>
            <w:r w:rsidRPr="007A4730">
              <w:t>тах канализац</w:t>
            </w:r>
            <w:r w:rsidRPr="007A4730">
              <w:t>и</w:t>
            </w:r>
            <w:r w:rsidRPr="007A4730">
              <w:t xml:space="preserve">онного хозяйства </w:t>
            </w:r>
          </w:p>
        </w:tc>
        <w:tc>
          <w:tcPr>
            <w:tcW w:w="1306" w:type="dxa"/>
            <w:shd w:val="clear" w:color="auto" w:fill="auto"/>
          </w:tcPr>
          <w:p w14:paraId="1AC195AC" w14:textId="77777777" w:rsidR="007E1343" w:rsidRPr="007A4730" w:rsidRDefault="007E1343" w:rsidP="00A9695F">
            <w:r w:rsidRPr="007A4730"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0F979F02" w14:textId="0F1EB37B" w:rsidR="007E1343" w:rsidRPr="007A4730" w:rsidRDefault="007E1343" w:rsidP="00A74DF7">
            <w:r w:rsidRPr="007A4730">
              <w:t>31.12.202</w:t>
            </w:r>
            <w:r w:rsidR="00A74DF7">
              <w:t>6</w:t>
            </w:r>
          </w:p>
        </w:tc>
        <w:tc>
          <w:tcPr>
            <w:tcW w:w="1134" w:type="dxa"/>
            <w:shd w:val="clear" w:color="auto" w:fill="auto"/>
          </w:tcPr>
          <w:p w14:paraId="46BBDA0E" w14:textId="77777777" w:rsidR="007E1343" w:rsidRPr="007A4730" w:rsidRDefault="007E1343" w:rsidP="00A9695F">
            <w:proofErr w:type="spellStart"/>
            <w:proofErr w:type="gramStart"/>
            <w:r w:rsidRPr="007A4730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2FA92C1F" w14:textId="77777777" w:rsidR="007E1343" w:rsidRPr="007A4730" w:rsidRDefault="007E1343" w:rsidP="00A9695F">
            <w:proofErr w:type="spellStart"/>
            <w:proofErr w:type="gramStart"/>
            <w:r w:rsidRPr="007A4730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2A203976" w14:textId="2B1B9AF2" w:rsidR="007E1343" w:rsidRPr="007A4730" w:rsidRDefault="007E1343" w:rsidP="00A9695F">
            <w:r w:rsidRPr="007A4730">
              <w:t>Министе</w:t>
            </w:r>
            <w:r w:rsidRPr="007A4730">
              <w:t>р</w:t>
            </w:r>
            <w:r w:rsidRPr="007A4730">
              <w:t>ство стро</w:t>
            </w:r>
            <w:r w:rsidRPr="007A4730">
              <w:t>и</w:t>
            </w:r>
            <w:r w:rsidRPr="007A4730">
              <w:t>тельства и жилищно-комм</w:t>
            </w:r>
            <w:r w:rsidRPr="007A4730">
              <w:t>у</w:t>
            </w:r>
            <w:r w:rsidRPr="007A4730">
              <w:t>нального хозяйства Астраха</w:t>
            </w:r>
            <w:r w:rsidRPr="007A4730">
              <w:t>н</w:t>
            </w:r>
            <w:r w:rsidRPr="007A4730">
              <w:t>ской обл</w:t>
            </w:r>
            <w:r w:rsidRPr="007A4730">
              <w:t>а</w:t>
            </w:r>
            <w:r w:rsidRPr="007A4730">
              <w:t>сти</w:t>
            </w:r>
            <w:r w:rsidRPr="007A4730">
              <w:br/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31492FB2" w14:textId="77777777" w:rsidR="007E1343" w:rsidRPr="007A4730" w:rsidRDefault="007E1343" w:rsidP="00A9695F">
            <w:pPr>
              <w:jc w:val="center"/>
            </w:pPr>
            <w:r w:rsidRPr="007A4730">
              <w:t>X</w:t>
            </w:r>
          </w:p>
        </w:tc>
        <w:tc>
          <w:tcPr>
            <w:tcW w:w="1080" w:type="dxa"/>
            <w:shd w:val="clear" w:color="auto" w:fill="auto"/>
          </w:tcPr>
          <w:p w14:paraId="5FB7929C" w14:textId="77777777" w:rsidR="007E1343" w:rsidRPr="007A4730" w:rsidRDefault="007E1343" w:rsidP="00A9695F">
            <w:pPr>
              <w:jc w:val="center"/>
            </w:pPr>
            <w:r w:rsidRPr="007A4730">
              <w:t>X</w:t>
            </w:r>
          </w:p>
        </w:tc>
        <w:tc>
          <w:tcPr>
            <w:tcW w:w="661" w:type="dxa"/>
            <w:shd w:val="clear" w:color="auto" w:fill="auto"/>
          </w:tcPr>
          <w:p w14:paraId="2080476F" w14:textId="77777777" w:rsidR="007E1343" w:rsidRPr="007A4730" w:rsidRDefault="007E1343" w:rsidP="00A9695F">
            <w:pPr>
              <w:jc w:val="center"/>
            </w:pPr>
            <w:r w:rsidRPr="007A4730">
              <w:t>X</w:t>
            </w:r>
          </w:p>
        </w:tc>
        <w:tc>
          <w:tcPr>
            <w:tcW w:w="1276" w:type="dxa"/>
            <w:shd w:val="clear" w:color="auto" w:fill="auto"/>
          </w:tcPr>
          <w:p w14:paraId="74414237" w14:textId="7193AE93" w:rsidR="007E1343" w:rsidRPr="007A4730" w:rsidRDefault="00705311" w:rsidP="00A9695F">
            <w:pPr>
              <w:jc w:val="center"/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2175" w:type="dxa"/>
            <w:shd w:val="clear" w:color="auto" w:fill="auto"/>
          </w:tcPr>
          <w:p w14:paraId="06963078" w14:textId="68C6AC6C" w:rsidR="007E1343" w:rsidRPr="007A4730" w:rsidRDefault="007E1343" w:rsidP="00A9695F">
            <w:r w:rsidRPr="007A4730">
              <w:t>Акт выполненных работ. Завершение в 202</w:t>
            </w:r>
            <w:r w:rsidR="00A74DF7">
              <w:t xml:space="preserve">6 </w:t>
            </w:r>
            <w:r w:rsidRPr="007A4730">
              <w:t>году мер</w:t>
            </w:r>
            <w:r w:rsidRPr="007A4730">
              <w:t>о</w:t>
            </w:r>
            <w:r w:rsidRPr="007A4730">
              <w:t>приятия в рамках завершения фед</w:t>
            </w:r>
            <w:r w:rsidRPr="007A4730">
              <w:t>е</w:t>
            </w:r>
            <w:r w:rsidRPr="007A4730">
              <w:t xml:space="preserve">рального проекта </w:t>
            </w:r>
            <w:r w:rsidR="000B1055">
              <w:t>«</w:t>
            </w:r>
            <w:r w:rsidRPr="007A4730">
              <w:t>Оздоровление Волги</w:t>
            </w:r>
            <w:r w:rsidR="000B1055">
              <w:t>»</w:t>
            </w:r>
            <w:r w:rsidRPr="007A4730">
              <w:t xml:space="preserve"> в части р</w:t>
            </w:r>
            <w:r w:rsidRPr="007A4730">
              <w:t>е</w:t>
            </w:r>
            <w:r w:rsidRPr="007A4730">
              <w:t>конструкции 1 этапа</w:t>
            </w:r>
          </w:p>
          <w:p w14:paraId="4ACE2211" w14:textId="77777777" w:rsidR="007E1343" w:rsidRPr="007A4730" w:rsidRDefault="007E1343" w:rsidP="00A9695F">
            <w:r w:rsidRPr="007A4730">
              <w:t>очистных соор</w:t>
            </w:r>
            <w:r w:rsidRPr="007A4730">
              <w:t>у</w:t>
            </w:r>
            <w:r w:rsidRPr="007A4730">
              <w:t>жений канализ</w:t>
            </w:r>
            <w:r w:rsidRPr="007A4730">
              <w:t>а</w:t>
            </w:r>
            <w:r w:rsidRPr="007A4730">
              <w:t>ции на территории Астраханской о</w:t>
            </w:r>
            <w:r w:rsidRPr="007A4730">
              <w:t>б</w:t>
            </w:r>
            <w:r w:rsidRPr="007A4730">
              <w:t>ласти с целью снижения отвед</w:t>
            </w:r>
            <w:r w:rsidRPr="007A4730">
              <w:t>е</w:t>
            </w:r>
            <w:r w:rsidRPr="007A4730">
              <w:t>ния в р. Волгу з</w:t>
            </w:r>
            <w:r w:rsidRPr="007A4730">
              <w:t>а</w:t>
            </w:r>
            <w:r w:rsidRPr="007A4730">
              <w:t>грязнённых сто</w:t>
            </w:r>
            <w:r w:rsidRPr="007A4730">
              <w:t>ч</w:t>
            </w:r>
            <w:r w:rsidRPr="007A4730">
              <w:lastRenderedPageBreak/>
              <w:t xml:space="preserve">ных вод </w:t>
            </w:r>
          </w:p>
        </w:tc>
      </w:tr>
      <w:tr w:rsidR="007E1343" w:rsidRPr="00371E19" w14:paraId="238D887A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209C7A3" w14:textId="77777777" w:rsidR="007E1343" w:rsidRPr="00371E19" w:rsidRDefault="007E1343" w:rsidP="00A9695F">
            <w:r w:rsidRPr="00371E19">
              <w:lastRenderedPageBreak/>
              <w:t>1.2</w:t>
            </w:r>
          </w:p>
        </w:tc>
        <w:tc>
          <w:tcPr>
            <w:tcW w:w="2096" w:type="dxa"/>
            <w:shd w:val="clear" w:color="auto" w:fill="auto"/>
          </w:tcPr>
          <w:p w14:paraId="4C3C6F10" w14:textId="77777777" w:rsidR="007E1343" w:rsidRPr="00371E19" w:rsidRDefault="007E1343" w:rsidP="00A9695F">
            <w:r w:rsidRPr="00371E19">
              <w:t>Обеспечено сн</w:t>
            </w:r>
            <w:r w:rsidRPr="00371E19">
              <w:t>и</w:t>
            </w:r>
            <w:r w:rsidRPr="00371E19">
              <w:t>жение объема з</w:t>
            </w:r>
            <w:r w:rsidRPr="00371E19">
              <w:t>а</w:t>
            </w:r>
            <w:r w:rsidRPr="00371E19">
              <w:t>грязненных сто</w:t>
            </w:r>
            <w:r w:rsidRPr="00371E19">
              <w:t>ч</w:t>
            </w:r>
            <w:r w:rsidRPr="00371E19">
              <w:t>ных вод на объе</w:t>
            </w:r>
            <w:r w:rsidRPr="00371E19">
              <w:t>к</w:t>
            </w:r>
            <w:r w:rsidRPr="00371E19">
              <w:t>тах канализац</w:t>
            </w:r>
            <w:r w:rsidRPr="00371E19">
              <w:t>и</w:t>
            </w:r>
            <w:r w:rsidRPr="00371E19">
              <w:t>онного хозяйства в 2025 году</w:t>
            </w:r>
          </w:p>
        </w:tc>
        <w:tc>
          <w:tcPr>
            <w:tcW w:w="1306" w:type="dxa"/>
            <w:shd w:val="clear" w:color="auto" w:fill="auto"/>
          </w:tcPr>
          <w:p w14:paraId="457D9128" w14:textId="77777777" w:rsidR="007E1343" w:rsidRPr="00371E19" w:rsidRDefault="007E1343" w:rsidP="00A9695F">
            <w:r w:rsidRPr="00371E19"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7D367BED" w14:textId="7FE2F15D" w:rsidR="007E1343" w:rsidRPr="00371E19" w:rsidRDefault="007E1343" w:rsidP="00A74DF7">
            <w:r w:rsidRPr="00371E19">
              <w:t>31.12.202</w:t>
            </w:r>
            <w:r w:rsidR="00A74DF7">
              <w:t>6</w:t>
            </w:r>
          </w:p>
        </w:tc>
        <w:tc>
          <w:tcPr>
            <w:tcW w:w="1134" w:type="dxa"/>
            <w:shd w:val="clear" w:color="auto" w:fill="auto"/>
          </w:tcPr>
          <w:p w14:paraId="2E3D2F7B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7C53493D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49B669C3" w14:textId="6309AF2D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60443BD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1CA7AB1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75A52F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0F2D9285" w14:textId="2E0F6F20" w:rsidR="007E1343" w:rsidRPr="00371E19" w:rsidRDefault="00705311" w:rsidP="00A9695F">
            <w:pPr>
              <w:jc w:val="center"/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2175" w:type="dxa"/>
            <w:shd w:val="clear" w:color="auto" w:fill="auto"/>
          </w:tcPr>
          <w:p w14:paraId="625AA20D" w14:textId="746B94BF" w:rsidR="007E1343" w:rsidRPr="00371E19" w:rsidRDefault="007E1343" w:rsidP="00A9695F">
            <w:r w:rsidRPr="00371E19">
              <w:t>Акт выполненных работ. Завершение в 202</w:t>
            </w:r>
            <w:r w:rsidR="00A74DF7"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t>приятия в рамках завершения фед</w:t>
            </w:r>
            <w:r w:rsidRPr="00371E19">
              <w:t>е</w:t>
            </w:r>
            <w:r w:rsidRPr="00371E19">
              <w:t xml:space="preserve">рального проекта </w:t>
            </w:r>
            <w:r w:rsidR="000B1055">
              <w:t>«</w:t>
            </w:r>
            <w:r w:rsidRPr="00371E19">
              <w:t>Оздоровление Волги</w:t>
            </w:r>
            <w:r w:rsidR="000B1055">
              <w:t>»</w:t>
            </w:r>
            <w:r w:rsidRPr="00371E19">
              <w:t xml:space="preserve"> в части р</w:t>
            </w:r>
            <w:r w:rsidRPr="00371E19">
              <w:t>е</w:t>
            </w:r>
            <w:r w:rsidRPr="00371E19">
              <w:t>конструкции 1 этапа</w:t>
            </w:r>
          </w:p>
          <w:p w14:paraId="4A07AD3B" w14:textId="77777777" w:rsidR="007E1343" w:rsidRPr="00371E19" w:rsidRDefault="007E1343" w:rsidP="00A9695F">
            <w:r w:rsidRPr="00371E19">
              <w:t>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территории Астраханской о</w:t>
            </w:r>
            <w:r w:rsidRPr="00371E19">
              <w:t>б</w:t>
            </w:r>
            <w:r w:rsidRPr="00371E19">
              <w:t>ласти с целью снижения отвед</w:t>
            </w:r>
            <w:r w:rsidRPr="00371E19">
              <w:t>е</w:t>
            </w:r>
            <w:r w:rsidRPr="00371E19">
              <w:t>ния в р. Волгу з</w:t>
            </w:r>
            <w:r w:rsidRPr="00371E19">
              <w:t>а</w:t>
            </w:r>
            <w:r w:rsidRPr="00371E19">
              <w:t>грязнённых сто</w:t>
            </w:r>
            <w:r w:rsidRPr="00371E19">
              <w:t>ч</w:t>
            </w:r>
            <w:r w:rsidRPr="00371E19">
              <w:t>ных вод</w:t>
            </w:r>
          </w:p>
        </w:tc>
      </w:tr>
      <w:tr w:rsidR="007E1343" w:rsidRPr="00371E19" w14:paraId="00F40F48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7B97436" w14:textId="77777777" w:rsidR="007E1343" w:rsidRPr="00371E19" w:rsidRDefault="007E1343" w:rsidP="00A9695F">
            <w:r w:rsidRPr="00371E19">
              <w:t>1.2.К.1.</w:t>
            </w:r>
          </w:p>
        </w:tc>
        <w:tc>
          <w:tcPr>
            <w:tcW w:w="2096" w:type="dxa"/>
            <w:shd w:val="clear" w:color="auto" w:fill="auto"/>
          </w:tcPr>
          <w:p w14:paraId="70ABDE75" w14:textId="77777777" w:rsidR="007E1343" w:rsidRPr="00371E19" w:rsidRDefault="007E1343" w:rsidP="00A9695F">
            <w:r w:rsidRPr="00371E19">
              <w:t>Заключено с</w:t>
            </w:r>
            <w:r w:rsidRPr="00371E19">
              <w:t>о</w:t>
            </w:r>
            <w:r w:rsidRPr="00371E19">
              <w:t>глашение о предоставлении субсидии из бюджета Астр</w:t>
            </w:r>
            <w:r w:rsidRPr="00371E19">
              <w:t>а</w:t>
            </w:r>
            <w:r w:rsidRPr="00371E19">
              <w:t>ханской области бюджету мун</w:t>
            </w:r>
            <w:r w:rsidRPr="00371E19">
              <w:t>и</w:t>
            </w:r>
            <w:r w:rsidRPr="00371E19">
              <w:t>ципального обр</w:t>
            </w:r>
            <w:r w:rsidRPr="00371E19">
              <w:t>а</w:t>
            </w:r>
            <w:r w:rsidRPr="00371E19">
              <w:t>зования Астр</w:t>
            </w:r>
            <w:r w:rsidRPr="00371E19">
              <w:t>а</w:t>
            </w:r>
            <w:r w:rsidRPr="00371E19">
              <w:t>ханской области</w:t>
            </w:r>
          </w:p>
        </w:tc>
        <w:tc>
          <w:tcPr>
            <w:tcW w:w="1306" w:type="dxa"/>
            <w:shd w:val="clear" w:color="auto" w:fill="auto"/>
          </w:tcPr>
          <w:p w14:paraId="0C821A1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76302AFD" w14:textId="77777777" w:rsidR="007E1343" w:rsidRPr="00371E19" w:rsidRDefault="007E1343" w:rsidP="00A9695F">
            <w:r w:rsidRPr="00371E19">
              <w:t>01.06.2025</w:t>
            </w:r>
          </w:p>
        </w:tc>
        <w:tc>
          <w:tcPr>
            <w:tcW w:w="1134" w:type="dxa"/>
            <w:shd w:val="clear" w:color="auto" w:fill="auto"/>
          </w:tcPr>
          <w:p w14:paraId="30EE1A0E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134" w:type="dxa"/>
            <w:shd w:val="clear" w:color="auto" w:fill="auto"/>
          </w:tcPr>
          <w:p w14:paraId="396A6560" w14:textId="77777777" w:rsidR="007E1343" w:rsidRPr="00371E19" w:rsidRDefault="007E1343" w:rsidP="00A9695F">
            <w:r w:rsidRPr="00371E19">
              <w:t>1.2.К.2</w:t>
            </w:r>
          </w:p>
        </w:tc>
        <w:tc>
          <w:tcPr>
            <w:tcW w:w="1416" w:type="dxa"/>
            <w:shd w:val="clear" w:color="auto" w:fill="auto"/>
          </w:tcPr>
          <w:p w14:paraId="41BFE8FE" w14:textId="09F107E1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A5A3F4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733B3D71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42B11B6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1F7501E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66D7D42F" w14:textId="1E516381" w:rsidR="007E1343" w:rsidRPr="00371E19" w:rsidRDefault="007E1343" w:rsidP="00A9695F">
            <w:r w:rsidRPr="00371E19">
              <w:t>Соглашение</w:t>
            </w:r>
            <w:r w:rsidR="0004722A">
              <w:t xml:space="preserve"> </w:t>
            </w:r>
            <w:r w:rsidR="0004722A" w:rsidRPr="00371E19">
              <w:t>о предоставлении субсидии из бю</w:t>
            </w:r>
            <w:r w:rsidR="0004722A" w:rsidRPr="00371E19">
              <w:t>д</w:t>
            </w:r>
            <w:r w:rsidR="0004722A" w:rsidRPr="00371E19">
              <w:t>жета Астраха</w:t>
            </w:r>
            <w:r w:rsidR="0004722A" w:rsidRPr="00371E19">
              <w:t>н</w:t>
            </w:r>
            <w:r w:rsidR="0004722A" w:rsidRPr="00371E19">
              <w:t>ской области бюджету муниц</w:t>
            </w:r>
            <w:r w:rsidR="0004722A" w:rsidRPr="00371E19">
              <w:t>и</w:t>
            </w:r>
            <w:r w:rsidR="0004722A" w:rsidRPr="00371E19">
              <w:t>пального образ</w:t>
            </w:r>
            <w:r w:rsidR="0004722A" w:rsidRPr="00371E19">
              <w:t>о</w:t>
            </w:r>
            <w:r w:rsidR="0004722A" w:rsidRPr="00371E19">
              <w:t>вания Астраха</w:t>
            </w:r>
            <w:r w:rsidR="0004722A" w:rsidRPr="00371E19">
              <w:t>н</w:t>
            </w:r>
            <w:r w:rsidR="0004722A" w:rsidRPr="00371E19">
              <w:t>ской области</w:t>
            </w:r>
          </w:p>
        </w:tc>
      </w:tr>
      <w:tr w:rsidR="007E1343" w:rsidRPr="00371E19" w14:paraId="2A97FEDF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2DFAE877" w14:textId="77777777" w:rsidR="007E1343" w:rsidRPr="00371E19" w:rsidRDefault="007E1343" w:rsidP="00A9695F">
            <w:r w:rsidRPr="00371E19">
              <w:t>1.2.К.2.</w:t>
            </w:r>
          </w:p>
        </w:tc>
        <w:tc>
          <w:tcPr>
            <w:tcW w:w="2096" w:type="dxa"/>
            <w:shd w:val="clear" w:color="auto" w:fill="auto"/>
          </w:tcPr>
          <w:p w14:paraId="0DB4F6A0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 xml:space="preserve">товность объекта </w:t>
            </w:r>
            <w:r w:rsidRPr="00371E19">
              <w:lastRenderedPageBreak/>
              <w:t>– 47%</w:t>
            </w:r>
          </w:p>
        </w:tc>
        <w:tc>
          <w:tcPr>
            <w:tcW w:w="1306" w:type="dxa"/>
            <w:shd w:val="clear" w:color="auto" w:fill="auto"/>
          </w:tcPr>
          <w:p w14:paraId="72660B7C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417" w:type="dxa"/>
            <w:shd w:val="clear" w:color="auto" w:fill="auto"/>
          </w:tcPr>
          <w:p w14:paraId="4FD394CF" w14:textId="77777777" w:rsidR="007E1343" w:rsidRPr="00371E19" w:rsidRDefault="007E1343" w:rsidP="00A9695F">
            <w:r w:rsidRPr="00371E19">
              <w:t>01.06.2025</w:t>
            </w:r>
          </w:p>
        </w:tc>
        <w:tc>
          <w:tcPr>
            <w:tcW w:w="1134" w:type="dxa"/>
            <w:shd w:val="clear" w:color="auto" w:fill="auto"/>
          </w:tcPr>
          <w:p w14:paraId="0300BBEB" w14:textId="77777777" w:rsidR="007E1343" w:rsidRPr="00371E19" w:rsidRDefault="007E1343" w:rsidP="00A9695F">
            <w:r w:rsidRPr="00371E19">
              <w:t>1.2.К.1.</w:t>
            </w:r>
          </w:p>
        </w:tc>
        <w:tc>
          <w:tcPr>
            <w:tcW w:w="1134" w:type="dxa"/>
            <w:shd w:val="clear" w:color="auto" w:fill="auto"/>
          </w:tcPr>
          <w:p w14:paraId="4E35DD5E" w14:textId="77777777" w:rsidR="007E1343" w:rsidRPr="00371E19" w:rsidRDefault="007E1343" w:rsidP="00A9695F">
            <w:r w:rsidRPr="00371E19">
              <w:t>1.2.К.3.</w:t>
            </w:r>
          </w:p>
        </w:tc>
        <w:tc>
          <w:tcPr>
            <w:tcW w:w="1416" w:type="dxa"/>
            <w:shd w:val="clear" w:color="auto" w:fill="auto"/>
          </w:tcPr>
          <w:p w14:paraId="037A456F" w14:textId="568E410D" w:rsidR="007E1343" w:rsidRPr="00371E19" w:rsidRDefault="007E1343" w:rsidP="00A9695F">
            <w:r w:rsidRPr="000604CE">
              <w:t xml:space="preserve">Диденко Геннадий </w:t>
            </w:r>
            <w:r w:rsidRPr="000604CE">
              <w:lastRenderedPageBreak/>
              <w:t>Васильевич</w:t>
            </w:r>
          </w:p>
        </w:tc>
        <w:tc>
          <w:tcPr>
            <w:tcW w:w="1047" w:type="dxa"/>
            <w:shd w:val="clear" w:color="auto" w:fill="auto"/>
          </w:tcPr>
          <w:p w14:paraId="04C6551F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47BC36AA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1A89FEA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3AFA75C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35842BFB" w14:textId="06712F9B" w:rsidR="007E1343" w:rsidRPr="00371E19" w:rsidRDefault="007A4730" w:rsidP="00A9695F">
            <w:r w:rsidRPr="00371E19">
              <w:t>Иной документ</w:t>
            </w:r>
            <w:r>
              <w:t>.</w:t>
            </w:r>
            <w:r w:rsidRPr="00371E19">
              <w:br/>
            </w:r>
            <w:r>
              <w:t>Справка об испо</w:t>
            </w:r>
            <w:r>
              <w:t>л</w:t>
            </w:r>
            <w:r>
              <w:lastRenderedPageBreak/>
              <w:t>нении контрол</w:t>
            </w:r>
            <w:r>
              <w:t>ь</w:t>
            </w:r>
            <w:r>
              <w:t>ной точки</w:t>
            </w:r>
          </w:p>
        </w:tc>
      </w:tr>
      <w:tr w:rsidR="00A74DF7" w:rsidRPr="00371E19" w14:paraId="203CD91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24197DD1" w14:textId="77777777" w:rsidR="00A74DF7" w:rsidRPr="00371E19" w:rsidRDefault="00A74DF7" w:rsidP="00A9695F">
            <w:r w:rsidRPr="00371E19">
              <w:lastRenderedPageBreak/>
              <w:t>1.2.К.3.</w:t>
            </w:r>
          </w:p>
        </w:tc>
        <w:tc>
          <w:tcPr>
            <w:tcW w:w="2096" w:type="dxa"/>
            <w:shd w:val="clear" w:color="auto" w:fill="auto"/>
          </w:tcPr>
          <w:p w14:paraId="00FC7560" w14:textId="77777777" w:rsidR="00A74DF7" w:rsidRPr="00371E19" w:rsidRDefault="00A74DF7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</w:t>
            </w:r>
            <w:r w:rsidRPr="00371E19">
              <w:t>к</w:t>
            </w:r>
            <w:r w:rsidRPr="00371E19">
              <w:t>та– 70%</w:t>
            </w:r>
          </w:p>
        </w:tc>
        <w:tc>
          <w:tcPr>
            <w:tcW w:w="1306" w:type="dxa"/>
            <w:shd w:val="clear" w:color="auto" w:fill="auto"/>
          </w:tcPr>
          <w:p w14:paraId="702F8B0F" w14:textId="77777777" w:rsidR="00A74DF7" w:rsidRPr="00371E19" w:rsidRDefault="00A74DF7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6AF6BE93" w14:textId="77777777" w:rsidR="00A74DF7" w:rsidRPr="00371E19" w:rsidRDefault="00A74DF7" w:rsidP="00A9695F">
            <w:r w:rsidRPr="00371E19">
              <w:t>01.09.2025</w:t>
            </w:r>
          </w:p>
        </w:tc>
        <w:tc>
          <w:tcPr>
            <w:tcW w:w="1134" w:type="dxa"/>
            <w:shd w:val="clear" w:color="auto" w:fill="auto"/>
          </w:tcPr>
          <w:p w14:paraId="16FA0A03" w14:textId="1CC63B66" w:rsidR="00A74DF7" w:rsidRPr="00371E19" w:rsidRDefault="00A74DF7" w:rsidP="00A9695F">
            <w:r w:rsidRPr="005636FA">
              <w:t>Взаим</w:t>
            </w:r>
            <w:r w:rsidRPr="005636FA">
              <w:t>о</w:t>
            </w:r>
            <w:r w:rsidRPr="005636FA">
              <w:t>связь с иными резул</w:t>
            </w:r>
            <w:r w:rsidRPr="005636FA">
              <w:t>ь</w:t>
            </w:r>
            <w:r w:rsidRPr="005636FA">
              <w:t>татами и ко</w:t>
            </w:r>
            <w:r w:rsidRPr="005636FA">
              <w:t>н</w:t>
            </w:r>
            <w:r w:rsidRPr="005636FA">
              <w:t>трол</w:t>
            </w:r>
            <w:r w:rsidRPr="005636FA">
              <w:t>ь</w:t>
            </w:r>
            <w:r w:rsidRPr="005636FA">
              <w:t>ными точками отсу</w:t>
            </w:r>
            <w:r w:rsidRPr="005636FA">
              <w:t>т</w:t>
            </w:r>
            <w:r w:rsidRPr="005636FA">
              <w:t>ствует</w:t>
            </w:r>
          </w:p>
        </w:tc>
        <w:tc>
          <w:tcPr>
            <w:tcW w:w="1134" w:type="dxa"/>
            <w:shd w:val="clear" w:color="auto" w:fill="auto"/>
          </w:tcPr>
          <w:p w14:paraId="115ECB44" w14:textId="13096505" w:rsidR="00A74DF7" w:rsidRPr="00371E19" w:rsidRDefault="00A74DF7" w:rsidP="00A9695F">
            <w:r w:rsidRPr="005636FA">
              <w:t>Взаим</w:t>
            </w:r>
            <w:r w:rsidRPr="005636FA">
              <w:t>о</w:t>
            </w:r>
            <w:r w:rsidRPr="005636FA">
              <w:t>связь с иными резул</w:t>
            </w:r>
            <w:r w:rsidRPr="005636FA">
              <w:t>ь</w:t>
            </w:r>
            <w:r w:rsidRPr="005636FA">
              <w:t>татами и ко</w:t>
            </w:r>
            <w:r w:rsidRPr="005636FA">
              <w:t>н</w:t>
            </w:r>
            <w:r w:rsidRPr="005636FA">
              <w:t>трол</w:t>
            </w:r>
            <w:r w:rsidRPr="005636FA">
              <w:t>ь</w:t>
            </w:r>
            <w:r w:rsidRPr="005636FA">
              <w:t>ными точками отсу</w:t>
            </w:r>
            <w:r w:rsidRPr="005636FA">
              <w:t>т</w:t>
            </w:r>
            <w:r w:rsidRPr="005636FA">
              <w:t>ствует</w:t>
            </w:r>
          </w:p>
        </w:tc>
        <w:tc>
          <w:tcPr>
            <w:tcW w:w="1416" w:type="dxa"/>
            <w:shd w:val="clear" w:color="auto" w:fill="auto"/>
          </w:tcPr>
          <w:p w14:paraId="7CA8AFB0" w14:textId="1D0E0443" w:rsidR="00A74DF7" w:rsidRPr="00371E19" w:rsidRDefault="00A74DF7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6E68F7C8" w14:textId="77777777" w:rsidR="00A74DF7" w:rsidRPr="00371E19" w:rsidRDefault="00A74DF7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BF6B5CE" w14:textId="77777777" w:rsidR="00A74DF7" w:rsidRPr="00371E19" w:rsidRDefault="00A74DF7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2A98D4E" w14:textId="77777777" w:rsidR="00A74DF7" w:rsidRPr="00371E19" w:rsidRDefault="00A74DF7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D9ED1A3" w14:textId="77777777" w:rsidR="00A74DF7" w:rsidRPr="00371E19" w:rsidRDefault="00A74DF7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60DD2E0F" w14:textId="05FD7F31" w:rsidR="00A74DF7" w:rsidRPr="00371E19" w:rsidRDefault="00A74DF7" w:rsidP="00A9695F">
            <w:r w:rsidRPr="00371E19">
              <w:t>Иной документ</w:t>
            </w:r>
            <w:r>
              <w:t>.</w:t>
            </w:r>
            <w:r w:rsidRPr="00371E19">
              <w:br/>
            </w:r>
            <w:r>
              <w:t>Справка об испо</w:t>
            </w:r>
            <w:r>
              <w:t>л</w:t>
            </w:r>
            <w:r>
              <w:t>нении контрол</w:t>
            </w:r>
            <w:r>
              <w:t>ь</w:t>
            </w:r>
            <w:r>
              <w:t>ной точки</w:t>
            </w:r>
          </w:p>
        </w:tc>
      </w:tr>
      <w:tr w:rsidR="00183FAD" w:rsidRPr="00371E19" w14:paraId="10B8F93C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2401B2C4" w14:textId="219FC4FE" w:rsidR="00183FAD" w:rsidRPr="00371E19" w:rsidRDefault="00183FAD" w:rsidP="00A9695F">
            <w:r w:rsidRPr="00371E19">
              <w:t>1.2.К.4.</w:t>
            </w:r>
          </w:p>
        </w:tc>
        <w:tc>
          <w:tcPr>
            <w:tcW w:w="2096" w:type="dxa"/>
            <w:shd w:val="clear" w:color="auto" w:fill="auto"/>
          </w:tcPr>
          <w:p w14:paraId="7033DFBE" w14:textId="621CB6D6" w:rsidR="00183FAD" w:rsidRPr="00371E19" w:rsidRDefault="00183FAD" w:rsidP="00A9695F">
            <w:r w:rsidRPr="00371E19">
              <w:t>Техническая г</w:t>
            </w:r>
            <w:r w:rsidRPr="00371E19">
              <w:t>о</w:t>
            </w:r>
            <w:r w:rsidRPr="00371E19">
              <w:t xml:space="preserve">товность объекта – </w:t>
            </w:r>
            <w:r>
              <w:t>48</w:t>
            </w:r>
            <w:r w:rsidRPr="00371E19">
              <w:t>%</w:t>
            </w:r>
          </w:p>
        </w:tc>
        <w:tc>
          <w:tcPr>
            <w:tcW w:w="1306" w:type="dxa"/>
            <w:shd w:val="clear" w:color="auto" w:fill="auto"/>
          </w:tcPr>
          <w:p w14:paraId="111B745D" w14:textId="3BA8EEC4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654BBC52" w14:textId="4C2FA664" w:rsidR="00183FAD" w:rsidRPr="00371E19" w:rsidRDefault="00183FAD" w:rsidP="00183FAD">
            <w:r>
              <w:t>31.10</w:t>
            </w:r>
            <w:r w:rsidRPr="00371E19">
              <w:t>.2025</w:t>
            </w:r>
          </w:p>
        </w:tc>
        <w:tc>
          <w:tcPr>
            <w:tcW w:w="1134" w:type="dxa"/>
            <w:shd w:val="clear" w:color="auto" w:fill="auto"/>
          </w:tcPr>
          <w:p w14:paraId="258479E5" w14:textId="5D767EB6" w:rsidR="00183FAD" w:rsidRPr="005636FA" w:rsidRDefault="00183FAD" w:rsidP="00A9695F">
            <w:r w:rsidRPr="00371E19">
              <w:t>1.2.К.</w:t>
            </w:r>
            <w:r>
              <w:t>2</w:t>
            </w:r>
            <w:r w:rsidRPr="00371E19">
              <w:t>.</w:t>
            </w:r>
          </w:p>
        </w:tc>
        <w:tc>
          <w:tcPr>
            <w:tcW w:w="1134" w:type="dxa"/>
            <w:shd w:val="clear" w:color="auto" w:fill="auto"/>
          </w:tcPr>
          <w:p w14:paraId="66451371" w14:textId="25E7FE76" w:rsidR="00183FAD" w:rsidRPr="005636FA" w:rsidRDefault="00183FAD" w:rsidP="00A9695F">
            <w:r w:rsidRPr="00371E19">
              <w:t>1.2.К.5.</w:t>
            </w:r>
          </w:p>
        </w:tc>
        <w:tc>
          <w:tcPr>
            <w:tcW w:w="1416" w:type="dxa"/>
            <w:shd w:val="clear" w:color="auto" w:fill="auto"/>
          </w:tcPr>
          <w:p w14:paraId="0307BA4F" w14:textId="5019AF63" w:rsidR="00183FAD" w:rsidRPr="000604CE" w:rsidRDefault="00183FAD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5A831D86" w14:textId="046A3D7D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731079B1" w14:textId="7AC593B0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A196E3D" w14:textId="08BFB862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1CA70C6E" w14:textId="3E113B3A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4F948B83" w14:textId="3619FFAE" w:rsidR="00183FAD" w:rsidRPr="00371E19" w:rsidRDefault="00183FAD" w:rsidP="00A9695F">
            <w:r w:rsidRPr="00371E19">
              <w:t>Иной документ</w:t>
            </w:r>
            <w:r>
              <w:t>.</w:t>
            </w:r>
            <w:r w:rsidRPr="00371E19">
              <w:br/>
            </w:r>
            <w:r>
              <w:t>Справка об испо</w:t>
            </w:r>
            <w:r>
              <w:t>л</w:t>
            </w:r>
            <w:r>
              <w:t>нении контрол</w:t>
            </w:r>
            <w:r>
              <w:t>ь</w:t>
            </w:r>
            <w:r>
              <w:t>ной точки</w:t>
            </w:r>
          </w:p>
        </w:tc>
      </w:tr>
      <w:tr w:rsidR="007E1343" w:rsidRPr="00371E19" w14:paraId="192D5E5C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5961AA9D" w14:textId="2C1FD6DF" w:rsidR="007E1343" w:rsidRPr="00371E19" w:rsidRDefault="00183FAD" w:rsidP="00A9695F">
            <w:r>
              <w:t>1.2.К.5</w:t>
            </w:r>
            <w:r w:rsidR="007E1343" w:rsidRPr="00371E19">
              <w:t>.</w:t>
            </w:r>
          </w:p>
        </w:tc>
        <w:tc>
          <w:tcPr>
            <w:tcW w:w="2096" w:type="dxa"/>
            <w:shd w:val="clear" w:color="auto" w:fill="auto"/>
          </w:tcPr>
          <w:p w14:paraId="12DB1FA8" w14:textId="366C94D9" w:rsidR="007E1343" w:rsidRPr="00371E19" w:rsidRDefault="007E1343" w:rsidP="00A74DF7">
            <w:r w:rsidRPr="00371E19">
              <w:t>Техническая г</w:t>
            </w:r>
            <w:r w:rsidRPr="00371E19">
              <w:t>о</w:t>
            </w:r>
            <w:r w:rsidRPr="00371E19">
              <w:t xml:space="preserve">товность объекта – </w:t>
            </w:r>
            <w:r w:rsidR="00A74DF7">
              <w:t>49</w:t>
            </w:r>
            <w:r w:rsidRPr="00371E19">
              <w:t>%</w:t>
            </w:r>
          </w:p>
        </w:tc>
        <w:tc>
          <w:tcPr>
            <w:tcW w:w="1306" w:type="dxa"/>
            <w:shd w:val="clear" w:color="auto" w:fill="auto"/>
          </w:tcPr>
          <w:p w14:paraId="7B5A229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4BEE8573" w14:textId="27D06275" w:rsidR="007E1343" w:rsidRPr="00371E19" w:rsidRDefault="00183FAD" w:rsidP="00A74DF7">
            <w:r>
              <w:t>01</w:t>
            </w:r>
            <w:r w:rsidR="00A74DF7">
              <w:t>.12</w:t>
            </w:r>
            <w:r w:rsidR="007E1343" w:rsidRPr="00371E19">
              <w:t>.2025</w:t>
            </w:r>
          </w:p>
        </w:tc>
        <w:tc>
          <w:tcPr>
            <w:tcW w:w="1134" w:type="dxa"/>
            <w:shd w:val="clear" w:color="auto" w:fill="auto"/>
          </w:tcPr>
          <w:p w14:paraId="18827142" w14:textId="2E760BC2" w:rsidR="007E1343" w:rsidRPr="00371E19" w:rsidRDefault="007E1343" w:rsidP="00183FAD">
            <w:r w:rsidRPr="00371E19">
              <w:t>1.2.К.</w:t>
            </w:r>
            <w:r w:rsidR="00183FAD">
              <w:t>4</w:t>
            </w:r>
            <w:r w:rsidRPr="00371E19">
              <w:t>.</w:t>
            </w:r>
          </w:p>
        </w:tc>
        <w:tc>
          <w:tcPr>
            <w:tcW w:w="1134" w:type="dxa"/>
            <w:shd w:val="clear" w:color="auto" w:fill="auto"/>
          </w:tcPr>
          <w:p w14:paraId="5F3FBAB4" w14:textId="0779FBFE" w:rsidR="007E1343" w:rsidRPr="00371E19" w:rsidRDefault="007E1343" w:rsidP="00183FAD">
            <w:r w:rsidRPr="00371E19">
              <w:t>1.2.К.</w:t>
            </w:r>
            <w:r w:rsidR="00183FAD">
              <w:t>6</w:t>
            </w:r>
            <w:r w:rsidRPr="00371E19">
              <w:t>.</w:t>
            </w:r>
          </w:p>
        </w:tc>
        <w:tc>
          <w:tcPr>
            <w:tcW w:w="1416" w:type="dxa"/>
            <w:shd w:val="clear" w:color="auto" w:fill="auto"/>
          </w:tcPr>
          <w:p w14:paraId="2AEA8167" w14:textId="79C215F4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0173297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3A0B1E17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78E19F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01880F1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5BB711A9" w14:textId="64FE52AF" w:rsidR="007E1343" w:rsidRPr="00371E19" w:rsidRDefault="007E1343" w:rsidP="00A9695F">
            <w:r w:rsidRPr="00371E19">
              <w:t>Иной документ</w:t>
            </w:r>
            <w:r w:rsidR="007A4730">
              <w:t>.</w:t>
            </w:r>
            <w:r w:rsidRPr="00371E19">
              <w:br/>
            </w:r>
            <w:r w:rsidR="007A4730">
              <w:t>Справка об испо</w:t>
            </w:r>
            <w:r w:rsidR="007A4730">
              <w:t>л</w:t>
            </w:r>
            <w:r w:rsidR="007A4730">
              <w:t>нении контрол</w:t>
            </w:r>
            <w:r w:rsidR="007A4730">
              <w:t>ь</w:t>
            </w:r>
            <w:r w:rsidR="007A4730">
              <w:t>ной точки</w:t>
            </w:r>
          </w:p>
        </w:tc>
      </w:tr>
      <w:tr w:rsidR="00183FAD" w:rsidRPr="00371E19" w14:paraId="660ACC2F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7C89A5D1" w14:textId="289B5C2C" w:rsidR="00183FAD" w:rsidRPr="00371E19" w:rsidRDefault="00183FAD" w:rsidP="00183FAD">
            <w:r w:rsidRPr="00371E19">
              <w:t>1.2.К.</w:t>
            </w:r>
            <w:r>
              <w:t>6</w:t>
            </w:r>
            <w:r w:rsidRPr="00371E19">
              <w:t>.</w:t>
            </w:r>
          </w:p>
        </w:tc>
        <w:tc>
          <w:tcPr>
            <w:tcW w:w="2096" w:type="dxa"/>
            <w:shd w:val="clear" w:color="auto" w:fill="auto"/>
          </w:tcPr>
          <w:p w14:paraId="47AB3E2F" w14:textId="2777B04A" w:rsidR="00183FAD" w:rsidRPr="00371E19" w:rsidRDefault="00183FAD" w:rsidP="00A9695F">
            <w:r w:rsidRPr="00371E19">
              <w:t>Техническая г</w:t>
            </w:r>
            <w:r w:rsidRPr="00371E19">
              <w:t>о</w:t>
            </w:r>
            <w:r w:rsidRPr="00371E19">
              <w:t xml:space="preserve">товность объекта – </w:t>
            </w:r>
            <w:r>
              <w:t>49,61</w:t>
            </w:r>
            <w:r w:rsidRPr="00371E19">
              <w:t>%</w:t>
            </w:r>
          </w:p>
        </w:tc>
        <w:tc>
          <w:tcPr>
            <w:tcW w:w="1306" w:type="dxa"/>
            <w:shd w:val="clear" w:color="auto" w:fill="auto"/>
          </w:tcPr>
          <w:p w14:paraId="0F7D6346" w14:textId="2C1FA7E0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585631DF" w14:textId="4ACF423C" w:rsidR="00183FAD" w:rsidRPr="00371E19" w:rsidRDefault="00183FAD" w:rsidP="00183FAD">
            <w:r>
              <w:t>25.12</w:t>
            </w:r>
            <w:r w:rsidRPr="00371E19">
              <w:t>.2025</w:t>
            </w:r>
          </w:p>
        </w:tc>
        <w:tc>
          <w:tcPr>
            <w:tcW w:w="1134" w:type="dxa"/>
            <w:shd w:val="clear" w:color="auto" w:fill="auto"/>
          </w:tcPr>
          <w:p w14:paraId="7DC40FC0" w14:textId="34FE16CF" w:rsidR="00183FAD" w:rsidRPr="00371E19" w:rsidRDefault="00183FAD" w:rsidP="00A9695F">
            <w:r w:rsidRPr="00371E19">
              <w:t>1.2.К.</w:t>
            </w:r>
            <w:r>
              <w:t>5</w:t>
            </w:r>
            <w:r w:rsidRPr="00371E19">
              <w:t>.</w:t>
            </w:r>
          </w:p>
        </w:tc>
        <w:tc>
          <w:tcPr>
            <w:tcW w:w="1134" w:type="dxa"/>
            <w:shd w:val="clear" w:color="auto" w:fill="auto"/>
          </w:tcPr>
          <w:p w14:paraId="659D2D7C" w14:textId="168574F3" w:rsidR="00183FAD" w:rsidRPr="00371E19" w:rsidRDefault="00183FAD" w:rsidP="00A9695F">
            <w:r>
              <w:t>Х</w:t>
            </w:r>
          </w:p>
        </w:tc>
        <w:tc>
          <w:tcPr>
            <w:tcW w:w="1416" w:type="dxa"/>
            <w:shd w:val="clear" w:color="auto" w:fill="auto"/>
          </w:tcPr>
          <w:p w14:paraId="59E6EE19" w14:textId="6D0AE989" w:rsidR="00183FAD" w:rsidRPr="00371E19" w:rsidRDefault="00183FAD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0B491F2F" w14:textId="6E9F10A3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0F3E0959" w14:textId="3FF5DF47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9F94271" w14:textId="0AB75D63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A76E236" w14:textId="34CE04FA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4DD10071" w14:textId="7DD486A4" w:rsidR="00183FAD" w:rsidRPr="00371E19" w:rsidRDefault="00183FAD" w:rsidP="00A9695F">
            <w:r w:rsidRPr="00371E19">
              <w:t>Иной документ</w:t>
            </w:r>
            <w:r>
              <w:t>.</w:t>
            </w:r>
            <w:r w:rsidRPr="00371E19">
              <w:br/>
            </w:r>
            <w:r>
              <w:t>Справка об испо</w:t>
            </w:r>
            <w:r>
              <w:t>л</w:t>
            </w:r>
            <w:r>
              <w:t>нении контрол</w:t>
            </w:r>
            <w:r>
              <w:t>ь</w:t>
            </w:r>
            <w:r>
              <w:t>ной точки</w:t>
            </w:r>
          </w:p>
        </w:tc>
      </w:tr>
      <w:tr w:rsidR="007E1343" w:rsidRPr="00371E19" w14:paraId="1BBC308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963C9E1" w14:textId="77777777" w:rsidR="007E1343" w:rsidRPr="00371E19" w:rsidRDefault="007E1343" w:rsidP="00A9695F">
            <w:r w:rsidRPr="00371E19">
              <w:t>1.2.1.</w:t>
            </w:r>
          </w:p>
        </w:tc>
        <w:tc>
          <w:tcPr>
            <w:tcW w:w="2096" w:type="dxa"/>
            <w:shd w:val="clear" w:color="auto" w:fill="auto"/>
          </w:tcPr>
          <w:p w14:paraId="244474C9" w14:textId="29A47DA3" w:rsidR="007E1343" w:rsidRPr="00371E19" w:rsidRDefault="007E1343" w:rsidP="00A9695F">
            <w:r w:rsidRPr="00371E19">
              <w:t>Реконструкция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 xml:space="preserve">ции СОСК МУП </w:t>
            </w:r>
            <w:r w:rsidRPr="00371E19">
              <w:br/>
              <w:t xml:space="preserve">г. Астрахани </w:t>
            </w:r>
            <w:r w:rsidR="000B1055">
              <w:t>«</w:t>
            </w:r>
            <w:proofErr w:type="spellStart"/>
            <w:r w:rsidRPr="00371E19">
              <w:t>Астрводоканал</w:t>
            </w:r>
            <w:proofErr w:type="spellEnd"/>
            <w:r w:rsidR="000B1055">
              <w:t>»</w:t>
            </w:r>
            <w:r w:rsidRPr="00371E19">
              <w:t xml:space="preserve"> (1 этап)</w:t>
            </w:r>
          </w:p>
        </w:tc>
        <w:tc>
          <w:tcPr>
            <w:tcW w:w="1306" w:type="dxa"/>
            <w:shd w:val="clear" w:color="auto" w:fill="auto"/>
          </w:tcPr>
          <w:p w14:paraId="714117C3" w14:textId="77777777" w:rsidR="007E1343" w:rsidRPr="00371E19" w:rsidRDefault="007E1343" w:rsidP="00A9695F">
            <w:r w:rsidRPr="00371E19"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69397E63" w14:textId="0867D307" w:rsidR="007E1343" w:rsidRPr="00371E19" w:rsidRDefault="007E1343" w:rsidP="00183FAD">
            <w:r w:rsidRPr="00371E19">
              <w:t>31.12.202</w:t>
            </w:r>
            <w:r w:rsidR="00183FAD">
              <w:t>6</w:t>
            </w:r>
          </w:p>
        </w:tc>
        <w:tc>
          <w:tcPr>
            <w:tcW w:w="1134" w:type="dxa"/>
            <w:shd w:val="clear" w:color="auto" w:fill="auto"/>
          </w:tcPr>
          <w:p w14:paraId="5DB2810B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134" w:type="dxa"/>
            <w:shd w:val="clear" w:color="auto" w:fill="auto"/>
          </w:tcPr>
          <w:p w14:paraId="240D5E1C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416" w:type="dxa"/>
            <w:shd w:val="clear" w:color="auto" w:fill="auto"/>
          </w:tcPr>
          <w:p w14:paraId="2FE02D37" w14:textId="634FC014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4633770A" w14:textId="77777777" w:rsidR="007E1343" w:rsidRPr="00371E19" w:rsidRDefault="007E1343" w:rsidP="00A9695F">
            <w:pPr>
              <w:jc w:val="center"/>
            </w:pPr>
            <w:r w:rsidRPr="00371E19">
              <w:t>Астр</w:t>
            </w:r>
            <w:r w:rsidRPr="00371E19">
              <w:t>а</w:t>
            </w:r>
            <w:r w:rsidRPr="00371E19">
              <w:t xml:space="preserve">ханская </w:t>
            </w:r>
            <w:proofErr w:type="spellStart"/>
            <w:proofErr w:type="gramStart"/>
            <w:r w:rsidRPr="00371E19">
              <w:t>обл</w:t>
            </w:r>
            <w:proofErr w:type="spellEnd"/>
            <w:proofErr w:type="gramEnd"/>
            <w:r w:rsidRPr="00371E19">
              <w:t>, Пр</w:t>
            </w:r>
            <w:r w:rsidRPr="00371E19">
              <w:t>и</w:t>
            </w:r>
            <w:r w:rsidRPr="00371E19">
              <w:t>вол</w:t>
            </w:r>
            <w:r w:rsidRPr="00371E19">
              <w:t>ж</w:t>
            </w:r>
            <w:r w:rsidRPr="00371E19">
              <w:t xml:space="preserve">ский </w:t>
            </w:r>
            <w:proofErr w:type="spellStart"/>
            <w:r w:rsidRPr="00371E19">
              <w:t>м.р</w:t>
            </w:r>
            <w:proofErr w:type="spellEnd"/>
            <w:r w:rsidRPr="00371E19">
              <w:t xml:space="preserve">-н, </w:t>
            </w:r>
            <w:proofErr w:type="spellStart"/>
            <w:r w:rsidRPr="00371E19">
              <w:lastRenderedPageBreak/>
              <w:t>с.п</w:t>
            </w:r>
            <w:proofErr w:type="spellEnd"/>
            <w:r w:rsidRPr="00371E19">
              <w:t xml:space="preserve">. </w:t>
            </w:r>
            <w:proofErr w:type="spellStart"/>
            <w:r w:rsidRPr="00371E19">
              <w:t>Нач</w:t>
            </w:r>
            <w:r w:rsidRPr="00371E19">
              <w:t>а</w:t>
            </w:r>
            <w:r w:rsidRPr="00371E19">
              <w:t>ло</w:t>
            </w:r>
            <w:r w:rsidRPr="00371E19">
              <w:t>в</w:t>
            </w:r>
            <w:r w:rsidRPr="00371E19">
              <w:t>ский</w:t>
            </w:r>
            <w:proofErr w:type="spellEnd"/>
            <w:r w:rsidRPr="00371E19">
              <w:t xml:space="preserve"> сельс</w:t>
            </w:r>
            <w:r w:rsidRPr="00371E19">
              <w:t>о</w:t>
            </w:r>
            <w:r w:rsidRPr="00371E19">
              <w:t xml:space="preserve">вет, </w:t>
            </w:r>
            <w:proofErr w:type="gramStart"/>
            <w:r w:rsidRPr="00371E19">
              <w:t>п</w:t>
            </w:r>
            <w:proofErr w:type="gramEnd"/>
            <w:r w:rsidRPr="00371E19">
              <w:t xml:space="preserve"> Сад</w:t>
            </w:r>
            <w:r w:rsidRPr="00371E19">
              <w:t>о</w:t>
            </w:r>
            <w:r w:rsidRPr="00371E19">
              <w:t>вый</w:t>
            </w:r>
          </w:p>
        </w:tc>
        <w:tc>
          <w:tcPr>
            <w:tcW w:w="1080" w:type="dxa"/>
            <w:shd w:val="clear" w:color="auto" w:fill="auto"/>
          </w:tcPr>
          <w:p w14:paraId="3F6A8F3A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Тысяча кубич</w:t>
            </w:r>
            <w:r w:rsidRPr="00371E19">
              <w:t>е</w:t>
            </w:r>
            <w:r w:rsidRPr="00371E19">
              <w:t>ских метров в сутки</w:t>
            </w:r>
          </w:p>
        </w:tc>
        <w:tc>
          <w:tcPr>
            <w:tcW w:w="661" w:type="dxa"/>
            <w:shd w:val="clear" w:color="auto" w:fill="auto"/>
          </w:tcPr>
          <w:p w14:paraId="760580AE" w14:textId="77777777" w:rsidR="007E1343" w:rsidRPr="00371E19" w:rsidRDefault="007E1343" w:rsidP="00A9695F">
            <w:r w:rsidRPr="00371E19">
              <w:t>70</w:t>
            </w:r>
          </w:p>
        </w:tc>
        <w:tc>
          <w:tcPr>
            <w:tcW w:w="1276" w:type="dxa"/>
            <w:shd w:val="clear" w:color="auto" w:fill="auto"/>
          </w:tcPr>
          <w:p w14:paraId="4C268088" w14:textId="6EC362A6" w:rsidR="007E1343" w:rsidRPr="00371E19" w:rsidRDefault="00705311" w:rsidP="00A9695F"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2175" w:type="dxa"/>
            <w:shd w:val="clear" w:color="auto" w:fill="auto"/>
          </w:tcPr>
          <w:p w14:paraId="7C1DBBD7" w14:textId="5C9C60B9" w:rsidR="007E1343" w:rsidRPr="00371E19" w:rsidRDefault="007E1343" w:rsidP="00A9695F">
            <w:r w:rsidRPr="00371E19">
              <w:t>Иной документ</w:t>
            </w:r>
            <w:r w:rsidR="007A4730">
              <w:t>.</w:t>
            </w:r>
            <w:r w:rsidR="007A4730">
              <w:rPr>
                <w:sz w:val="23"/>
                <w:szCs w:val="23"/>
              </w:rPr>
              <w:t xml:space="preserve"> Акт приёмки з</w:t>
            </w:r>
            <w:r w:rsidR="007A4730">
              <w:rPr>
                <w:sz w:val="23"/>
                <w:szCs w:val="23"/>
              </w:rPr>
              <w:t>а</w:t>
            </w:r>
            <w:r w:rsidR="007A4730">
              <w:rPr>
                <w:sz w:val="23"/>
                <w:szCs w:val="23"/>
              </w:rPr>
              <w:t>конченного стро</w:t>
            </w:r>
            <w:r w:rsidR="007A4730">
              <w:rPr>
                <w:sz w:val="23"/>
                <w:szCs w:val="23"/>
              </w:rPr>
              <w:t>и</w:t>
            </w:r>
            <w:r w:rsidR="007A4730">
              <w:rPr>
                <w:sz w:val="23"/>
                <w:szCs w:val="23"/>
              </w:rPr>
              <w:t>тельством объекта</w:t>
            </w:r>
          </w:p>
        </w:tc>
      </w:tr>
      <w:tr w:rsidR="00183FAD" w:rsidRPr="00371E19" w14:paraId="76184023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8702037" w14:textId="1B6173AE" w:rsidR="00183FAD" w:rsidRPr="00371E19" w:rsidRDefault="00183FAD" w:rsidP="00A9695F">
            <w:r>
              <w:lastRenderedPageBreak/>
              <w:t>1.2.</w:t>
            </w:r>
          </w:p>
        </w:tc>
        <w:tc>
          <w:tcPr>
            <w:tcW w:w="2096" w:type="dxa"/>
            <w:shd w:val="clear" w:color="auto" w:fill="auto"/>
          </w:tcPr>
          <w:p w14:paraId="2090AF34" w14:textId="2969BA1E" w:rsidR="00183FAD" w:rsidRPr="00371E19" w:rsidRDefault="00183FAD" w:rsidP="00A9695F">
            <w:r w:rsidRPr="00371E19">
              <w:t>Обеспечено сн</w:t>
            </w:r>
            <w:r w:rsidRPr="00371E19">
              <w:t>и</w:t>
            </w:r>
            <w:r w:rsidRPr="00371E19">
              <w:t>жение объема з</w:t>
            </w:r>
            <w:r w:rsidRPr="00371E19">
              <w:t>а</w:t>
            </w:r>
            <w:r w:rsidRPr="00371E19">
              <w:t>грязненных сто</w:t>
            </w:r>
            <w:r w:rsidRPr="00371E19">
              <w:t>ч</w:t>
            </w:r>
            <w:r w:rsidRPr="00371E19">
              <w:t>ных вод на объе</w:t>
            </w:r>
            <w:r w:rsidRPr="00371E19">
              <w:t>к</w:t>
            </w:r>
            <w:r w:rsidRPr="00371E19">
              <w:t>тах канализац</w:t>
            </w:r>
            <w:r w:rsidRPr="00371E19">
              <w:t>и</w:t>
            </w:r>
            <w:r>
              <w:t>онного хозяйства в 2026</w:t>
            </w:r>
            <w:r w:rsidRPr="00371E19">
              <w:t xml:space="preserve"> году</w:t>
            </w:r>
          </w:p>
        </w:tc>
        <w:tc>
          <w:tcPr>
            <w:tcW w:w="1306" w:type="dxa"/>
            <w:shd w:val="clear" w:color="auto" w:fill="auto"/>
          </w:tcPr>
          <w:p w14:paraId="699E33D5" w14:textId="6FE6778D" w:rsidR="00183FAD" w:rsidRPr="00371E19" w:rsidRDefault="00183FAD" w:rsidP="00A9695F">
            <w:r w:rsidRPr="00371E19"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75375954" w14:textId="77854977" w:rsidR="00183FAD" w:rsidRPr="00371E19" w:rsidRDefault="00183FAD" w:rsidP="00183FAD">
            <w:r w:rsidRPr="00371E19">
              <w:t>31.12.202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676ADB62" w14:textId="4F6053FD" w:rsidR="00183FAD" w:rsidRPr="00371E19" w:rsidRDefault="00183FAD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096F1FCA" w14:textId="3D82F132" w:rsidR="00183FAD" w:rsidRPr="00371E19" w:rsidRDefault="00183FAD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07232C0D" w14:textId="636BCE4C" w:rsidR="00183FAD" w:rsidRPr="000604CE" w:rsidRDefault="00183FAD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6B5DB3E1" w14:textId="39D63039" w:rsidR="00183FAD" w:rsidRPr="00371E19" w:rsidRDefault="00183FAD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04CAB1AF" w14:textId="6904C2C9" w:rsidR="00183FAD" w:rsidRPr="00371E19" w:rsidRDefault="00183FAD" w:rsidP="00183FAD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F0F2C1C" w14:textId="76B18F2E" w:rsidR="00183FAD" w:rsidRPr="00371E19" w:rsidRDefault="00183FAD" w:rsidP="00183FAD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341C2E73" w14:textId="5834F05D" w:rsidR="00183FAD" w:rsidRPr="005F7066" w:rsidRDefault="00183FAD" w:rsidP="00183F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75" w:type="dxa"/>
            <w:shd w:val="clear" w:color="auto" w:fill="auto"/>
          </w:tcPr>
          <w:p w14:paraId="5B108247" w14:textId="58FFFA90" w:rsidR="00183FAD" w:rsidRPr="00371E19" w:rsidRDefault="00183FAD" w:rsidP="007C1A8E">
            <w:r w:rsidRPr="00371E19">
              <w:t>Акт выполненных работ. Завершение в 202</w:t>
            </w:r>
            <w:r>
              <w:t>6</w:t>
            </w:r>
            <w:r w:rsidRPr="00371E19">
              <w:t xml:space="preserve"> году мер</w:t>
            </w:r>
            <w:r w:rsidRPr="00371E19">
              <w:t>о</w:t>
            </w:r>
            <w:r w:rsidRPr="00371E19">
              <w:t>приятия в рамках завершения фед</w:t>
            </w:r>
            <w:r w:rsidRPr="00371E19">
              <w:t>е</w:t>
            </w:r>
            <w:r w:rsidRPr="00371E19">
              <w:t xml:space="preserve">рального проекта </w:t>
            </w:r>
            <w:r w:rsidR="000B1055">
              <w:t>«</w:t>
            </w:r>
            <w:r w:rsidRPr="00371E19">
              <w:t>Оздоровление Волги</w:t>
            </w:r>
            <w:r w:rsidR="000B1055">
              <w:t>»</w:t>
            </w:r>
            <w:r w:rsidRPr="00371E19">
              <w:t xml:space="preserve"> в части р</w:t>
            </w:r>
            <w:r w:rsidRPr="00371E19">
              <w:t>е</w:t>
            </w:r>
            <w:r w:rsidRPr="00371E19">
              <w:t>конструкции 1 этапа</w:t>
            </w:r>
          </w:p>
          <w:p w14:paraId="382ECA6B" w14:textId="2362C68B" w:rsidR="00183FAD" w:rsidRPr="00371E19" w:rsidRDefault="00183FAD" w:rsidP="00A9695F">
            <w:r w:rsidRPr="00371E19">
              <w:t>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территории Астраханской о</w:t>
            </w:r>
            <w:r w:rsidRPr="00371E19">
              <w:t>б</w:t>
            </w:r>
            <w:r w:rsidRPr="00371E19">
              <w:t>ласти с целью снижения отвед</w:t>
            </w:r>
            <w:r w:rsidRPr="00371E19">
              <w:t>е</w:t>
            </w:r>
            <w:r w:rsidRPr="00371E19">
              <w:t>ния в р. Волгу з</w:t>
            </w:r>
            <w:r w:rsidRPr="00371E19">
              <w:t>а</w:t>
            </w:r>
            <w:r w:rsidRPr="00371E19">
              <w:t>грязнённых сто</w:t>
            </w:r>
            <w:r w:rsidRPr="00371E19">
              <w:t>ч</w:t>
            </w:r>
            <w:r w:rsidRPr="00371E19">
              <w:t>ных вод</w:t>
            </w:r>
          </w:p>
        </w:tc>
      </w:tr>
    </w:tbl>
    <w:p w14:paraId="1D9E6377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05A9D7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F574116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2168A99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br w:type="page"/>
      </w:r>
    </w:p>
    <w:p w14:paraId="473E82A2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2</w:t>
      </w:r>
    </w:p>
    <w:p w14:paraId="442661F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0F88DD6E" w14:textId="354BF256" w:rsidR="007E1343" w:rsidRPr="00371E19" w:rsidRDefault="000B1055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10A38E3E" w14:textId="77777777" w:rsidR="007E1343" w:rsidRPr="00371E19" w:rsidRDefault="007E1343" w:rsidP="007E1343">
      <w:pPr>
        <w:rPr>
          <w:color w:val="000000" w:themeColor="text1"/>
          <w:sz w:val="28"/>
          <w:szCs w:val="28"/>
        </w:rPr>
      </w:pPr>
    </w:p>
    <w:p w14:paraId="6D94ACB9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Показатели регионального проекта по муниципальным образованиям Астраханской области</w:t>
      </w:r>
    </w:p>
    <w:p w14:paraId="7BB32AFE" w14:textId="77777777" w:rsidR="007E1343" w:rsidRPr="00371E19" w:rsidRDefault="007E1343" w:rsidP="007E1343">
      <w:pPr>
        <w:jc w:val="center"/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977"/>
        <w:gridCol w:w="2144"/>
        <w:gridCol w:w="2106"/>
        <w:gridCol w:w="1551"/>
        <w:gridCol w:w="1983"/>
        <w:gridCol w:w="1932"/>
      </w:tblGrid>
      <w:tr w:rsidR="00183FAD" w:rsidRPr="00371E19" w14:paraId="27A17F6C" w14:textId="59E8DACF" w:rsidTr="007C1A8E">
        <w:trPr>
          <w:trHeight w:val="244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0CB" w14:textId="77777777" w:rsidR="00183FAD" w:rsidRPr="00371E19" w:rsidRDefault="00183FAD" w:rsidP="00A9695F">
            <w:pPr>
              <w:jc w:val="center"/>
            </w:pPr>
            <w:r w:rsidRPr="00371E19">
              <w:t>Наименование муниципального образования Астраханской области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296" w14:textId="77777777" w:rsidR="00183FAD" w:rsidRPr="00371E19" w:rsidRDefault="00183FAD" w:rsidP="00A9695F">
            <w:pPr>
              <w:jc w:val="center"/>
            </w:pPr>
            <w:r w:rsidRPr="00371E19">
              <w:t>Базовое значение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C54" w14:textId="77777777" w:rsidR="00183FAD" w:rsidRPr="00371E19" w:rsidRDefault="00183FAD" w:rsidP="00A9695F">
            <w:pPr>
              <w:jc w:val="center"/>
            </w:pPr>
            <w:r w:rsidRPr="00371E19">
              <w:t>Период реализации</w:t>
            </w:r>
          </w:p>
          <w:p w14:paraId="551F1682" w14:textId="76146529" w:rsidR="00183FAD" w:rsidRPr="00371E19" w:rsidRDefault="00183FAD" w:rsidP="00A9695F">
            <w:pPr>
              <w:jc w:val="center"/>
            </w:pPr>
            <w:r w:rsidRPr="00371E19">
              <w:t>регионального проекта, год</w:t>
            </w:r>
          </w:p>
        </w:tc>
      </w:tr>
      <w:tr w:rsidR="00183FAD" w:rsidRPr="00371E19" w14:paraId="2A91ABE7" w14:textId="24AF54DE" w:rsidTr="00183FAD">
        <w:trPr>
          <w:trHeight w:val="248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1165" w14:textId="77777777" w:rsidR="00183FAD" w:rsidRPr="00371E19" w:rsidRDefault="00183FAD" w:rsidP="00A9695F">
            <w:pPr>
              <w:jc w:val="center"/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49D" w14:textId="77777777" w:rsidR="00183FAD" w:rsidRPr="00371E19" w:rsidRDefault="00183FAD" w:rsidP="00A9695F">
            <w:pPr>
              <w:jc w:val="center"/>
            </w:pPr>
            <w:r w:rsidRPr="00371E19">
              <w:t>значение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DB6" w14:textId="77777777" w:rsidR="00183FAD" w:rsidRPr="00371E19" w:rsidRDefault="00183FAD" w:rsidP="00A9695F">
            <w:pPr>
              <w:jc w:val="center"/>
            </w:pPr>
            <w:r w:rsidRPr="00371E19">
              <w:t>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7CA" w14:textId="77777777" w:rsidR="00183FAD" w:rsidRPr="00371E19" w:rsidRDefault="00183FAD" w:rsidP="00A9695F">
            <w:pPr>
              <w:jc w:val="center"/>
            </w:pPr>
            <w:r w:rsidRPr="00371E19">
              <w:t>2024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FD9" w14:textId="77777777" w:rsidR="00183FAD" w:rsidRPr="00371E19" w:rsidRDefault="00183FAD" w:rsidP="00A9695F">
            <w:pPr>
              <w:jc w:val="center"/>
            </w:pPr>
            <w:r w:rsidRPr="00371E19">
              <w:t>2025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781BE" w14:textId="0779BD26" w:rsidR="00183FAD" w:rsidRPr="00371E19" w:rsidRDefault="00183FAD" w:rsidP="00A9695F">
            <w:pPr>
              <w:jc w:val="center"/>
            </w:pPr>
            <w:r>
              <w:t>2026</w:t>
            </w:r>
          </w:p>
        </w:tc>
      </w:tr>
      <w:tr w:rsidR="00183FAD" w:rsidRPr="00371E19" w14:paraId="128B2F58" w14:textId="39193F99" w:rsidTr="007C1A8E">
        <w:trPr>
          <w:trHeight w:val="540"/>
        </w:trPr>
        <w:tc>
          <w:tcPr>
            <w:tcW w:w="14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A7E0" w14:textId="64988CB6" w:rsidR="00183FAD" w:rsidRPr="00371E19" w:rsidRDefault="00183FAD" w:rsidP="00A9695F">
            <w:pPr>
              <w:jc w:val="center"/>
            </w:pPr>
            <w:proofErr w:type="gramStart"/>
            <w:r w:rsidRPr="00371E19">
              <w:t>Уровень технической готовности объекта (</w:t>
            </w:r>
            <w:r w:rsidR="000B1055">
              <w:t>«</w:t>
            </w:r>
            <w:r w:rsidRPr="00371E19">
              <w:t xml:space="preserve">Реконструкция очистных сооружений канализации СОСК МУП г. Астрахани </w:t>
            </w:r>
            <w:r w:rsidR="000B1055">
              <w:t>«</w:t>
            </w:r>
            <w:proofErr w:type="spellStart"/>
            <w:r w:rsidRPr="00371E19">
              <w:t>Астрводоканал</w:t>
            </w:r>
            <w:proofErr w:type="spellEnd"/>
            <w:r w:rsidR="000B1055">
              <w:t>»</w:t>
            </w:r>
            <w:r w:rsidRPr="00371E19">
              <w:t xml:space="preserve"> (2 этап), процент</w:t>
            </w:r>
            <w:proofErr w:type="gramEnd"/>
          </w:p>
        </w:tc>
      </w:tr>
      <w:tr w:rsidR="00183FAD" w:rsidRPr="00371E19" w14:paraId="05A97152" w14:textId="3F9A074E" w:rsidTr="00183FAD">
        <w:trPr>
          <w:trHeight w:val="30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45A" w14:textId="77777777" w:rsidR="00183FAD" w:rsidRPr="00371E19" w:rsidRDefault="00183FAD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8B5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A171" w14:textId="77777777" w:rsidR="00183FAD" w:rsidRPr="00371E19" w:rsidRDefault="00183FAD" w:rsidP="00A9695F">
            <w:pPr>
              <w:jc w:val="center"/>
            </w:pPr>
            <w:r w:rsidRPr="00371E19"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1A7" w14:textId="77777777" w:rsidR="00183FAD" w:rsidRPr="00371E19" w:rsidRDefault="00183FAD" w:rsidP="00A9695F">
            <w:pPr>
              <w:jc w:val="center"/>
            </w:pPr>
            <w:r w:rsidRPr="00371E19">
              <w:t>21,26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DA0" w14:textId="43BB434D" w:rsidR="00183FAD" w:rsidRPr="00371E19" w:rsidRDefault="00183FAD" w:rsidP="00A9695F">
            <w:pPr>
              <w:jc w:val="center"/>
            </w:pPr>
            <w:r>
              <w:t>24,31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0764" w14:textId="282EBEBB" w:rsidR="00183FAD" w:rsidRPr="00371E19" w:rsidRDefault="00183FAD" w:rsidP="00A9695F">
            <w:pPr>
              <w:jc w:val="center"/>
            </w:pPr>
            <w:r>
              <w:t>100</w:t>
            </w:r>
          </w:p>
        </w:tc>
      </w:tr>
      <w:tr w:rsidR="00183FAD" w:rsidRPr="00371E19" w14:paraId="00D0F428" w14:textId="758348D0" w:rsidTr="007C1A8E">
        <w:trPr>
          <w:trHeight w:val="605"/>
        </w:trPr>
        <w:tc>
          <w:tcPr>
            <w:tcW w:w="14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4A53" w14:textId="7D23A86C" w:rsidR="00183FAD" w:rsidRPr="00371E19" w:rsidRDefault="00183FAD" w:rsidP="00A9695F">
            <w:pPr>
              <w:jc w:val="center"/>
            </w:pPr>
            <w:proofErr w:type="gramStart"/>
            <w:r w:rsidRPr="00371E19">
              <w:t>Мощность вводимого объекта (</w:t>
            </w:r>
            <w:r w:rsidR="000B1055">
              <w:t>«</w:t>
            </w:r>
            <w:r w:rsidRPr="00371E19">
              <w:t xml:space="preserve">Реконструкция очистных сооружений канализации СОСК МУП г. Астрахани </w:t>
            </w:r>
            <w:r w:rsidR="000B1055">
              <w:t>«</w:t>
            </w:r>
            <w:proofErr w:type="spellStart"/>
            <w:r w:rsidRPr="00371E19">
              <w:t>Астрводоканал</w:t>
            </w:r>
            <w:proofErr w:type="spellEnd"/>
            <w:r w:rsidR="000B1055">
              <w:t>»</w:t>
            </w:r>
            <w:r w:rsidRPr="00371E19">
              <w:t xml:space="preserve"> (1 этап), тыс. м3/сутки</w:t>
            </w:r>
            <w:proofErr w:type="gramEnd"/>
          </w:p>
        </w:tc>
      </w:tr>
      <w:tr w:rsidR="00183FAD" w:rsidRPr="00371E19" w14:paraId="557CD797" w14:textId="6F69283E" w:rsidTr="00183FAD">
        <w:trPr>
          <w:trHeight w:val="50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599A" w14:textId="77777777" w:rsidR="00183FAD" w:rsidRPr="00371E19" w:rsidRDefault="00183FAD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632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74BC" w14:textId="77777777" w:rsidR="00183FAD" w:rsidRPr="00371E19" w:rsidRDefault="00183FAD" w:rsidP="00A9695F">
            <w:pPr>
              <w:jc w:val="center"/>
            </w:pPr>
            <w:r w:rsidRPr="00371E19"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2F75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6934" w14:textId="77777777" w:rsidR="00183FAD" w:rsidRPr="00371E19" w:rsidRDefault="00183FAD" w:rsidP="00A9695F">
            <w:pPr>
              <w:jc w:val="center"/>
            </w:pPr>
            <w:r w:rsidRPr="00371E19">
              <w:t>70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C76A" w14:textId="2457C51C" w:rsidR="00183FAD" w:rsidRPr="00371E19" w:rsidRDefault="00183FAD" w:rsidP="00A9695F">
            <w:pPr>
              <w:jc w:val="center"/>
            </w:pPr>
            <w:r>
              <w:t>70</w:t>
            </w:r>
          </w:p>
        </w:tc>
      </w:tr>
    </w:tbl>
    <w:p w14:paraId="3167A4AE" w14:textId="77777777" w:rsidR="007E1343" w:rsidRPr="00371E19" w:rsidRDefault="007E1343" w:rsidP="007E1343"/>
    <w:p w14:paraId="70258578" w14:textId="77777777" w:rsidR="007E1343" w:rsidRPr="00371E19" w:rsidRDefault="007E1343" w:rsidP="007E1343"/>
    <w:p w14:paraId="6A7E39C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77AE0B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100B44B1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1B56F1FA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718DB5B8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48152FF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5059E3EB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23897BB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C5B46E2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4BB4989" w14:textId="77777777" w:rsidR="007E1343" w:rsidRDefault="007E1343" w:rsidP="007E1343">
      <w:pPr>
        <w:ind w:left="87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000C2CC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3</w:t>
      </w:r>
    </w:p>
    <w:p w14:paraId="583DBE29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53B5119F" w14:textId="024A7B7E" w:rsidR="007E1343" w:rsidRPr="00371E19" w:rsidRDefault="000B1055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6471DBB9" w14:textId="77777777" w:rsidR="007E1343" w:rsidRPr="00371E19" w:rsidRDefault="007E1343" w:rsidP="007E1343">
      <w:pPr>
        <w:ind w:left="8789" w:right="-172"/>
        <w:rPr>
          <w:color w:val="000000" w:themeColor="text1"/>
          <w:sz w:val="28"/>
          <w:szCs w:val="28"/>
        </w:rPr>
      </w:pPr>
    </w:p>
    <w:p w14:paraId="7F0735AC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14:paraId="52A31626" w14:textId="77777777" w:rsidR="007E1343" w:rsidRPr="00371E19" w:rsidRDefault="007E1343" w:rsidP="007E1343"/>
    <w:tbl>
      <w:tblPr>
        <w:tblW w:w="14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258"/>
        <w:gridCol w:w="1614"/>
        <w:gridCol w:w="1562"/>
        <w:gridCol w:w="1598"/>
        <w:gridCol w:w="1837"/>
        <w:gridCol w:w="1756"/>
      </w:tblGrid>
      <w:tr w:rsidR="00183FAD" w:rsidRPr="00371E19" w14:paraId="3D8EC2FC" w14:textId="54B085E4" w:rsidTr="007C1A8E">
        <w:tc>
          <w:tcPr>
            <w:tcW w:w="3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583A6" w14:textId="77777777" w:rsidR="00183FAD" w:rsidRPr="00371E19" w:rsidRDefault="00183FAD" w:rsidP="00A9695F">
            <w:pPr>
              <w:jc w:val="center"/>
            </w:pPr>
            <w:r w:rsidRPr="00371E19">
              <w:t xml:space="preserve">Наименование </w:t>
            </w:r>
            <w:proofErr w:type="gramStart"/>
            <w:r w:rsidRPr="00371E19">
              <w:t>муниципального</w:t>
            </w:r>
            <w:proofErr w:type="gramEnd"/>
          </w:p>
          <w:p w14:paraId="63E85AF5" w14:textId="77777777" w:rsidR="00183FAD" w:rsidRPr="00371E19" w:rsidRDefault="00183FAD" w:rsidP="00A9695F">
            <w:pPr>
              <w:jc w:val="center"/>
            </w:pPr>
            <w:r w:rsidRPr="00371E19">
              <w:t>образования Астраханской области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6592B" w14:textId="77777777" w:rsidR="00183FAD" w:rsidRPr="00371E19" w:rsidRDefault="00183FAD" w:rsidP="00A9695F">
            <w:pPr>
              <w:jc w:val="center"/>
            </w:pPr>
            <w:r w:rsidRPr="00371E19">
              <w:t>Единица измерения</w:t>
            </w:r>
          </w:p>
          <w:p w14:paraId="7CC7C399" w14:textId="77777777" w:rsidR="00183FAD" w:rsidRPr="00371E19" w:rsidRDefault="00183FAD" w:rsidP="00A9695F">
            <w:pPr>
              <w:jc w:val="center"/>
            </w:pPr>
            <w:r w:rsidRPr="00371E19">
              <w:t>(по ОКЕИ)</w:t>
            </w:r>
          </w:p>
        </w:tc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C3E3" w14:textId="77777777" w:rsidR="00183FAD" w:rsidRPr="00371E19" w:rsidRDefault="00183FAD" w:rsidP="00A9695F">
            <w:pPr>
              <w:jc w:val="center"/>
            </w:pPr>
            <w:r w:rsidRPr="00371E19">
              <w:t>Базовое значение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DA22" w14:textId="77777777" w:rsidR="00183FAD" w:rsidRPr="00371E19" w:rsidRDefault="00183FAD" w:rsidP="00A9695F">
            <w:pPr>
              <w:jc w:val="center"/>
            </w:pPr>
            <w:r w:rsidRPr="00371E19">
              <w:t>Период реализации</w:t>
            </w:r>
          </w:p>
          <w:p w14:paraId="130D51EC" w14:textId="53FFF5E2" w:rsidR="00183FAD" w:rsidRPr="00371E19" w:rsidRDefault="00183FAD" w:rsidP="00A9695F">
            <w:pPr>
              <w:jc w:val="center"/>
            </w:pPr>
            <w:r w:rsidRPr="00371E19">
              <w:t>регионального проекта, год</w:t>
            </w:r>
          </w:p>
        </w:tc>
      </w:tr>
      <w:tr w:rsidR="00183FAD" w:rsidRPr="00371E19" w14:paraId="3B096CAE" w14:textId="010C9943" w:rsidTr="00183FAD">
        <w:tc>
          <w:tcPr>
            <w:tcW w:w="3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B0D92" w14:textId="77777777" w:rsidR="00183FAD" w:rsidRPr="00371E19" w:rsidRDefault="00183FAD" w:rsidP="00A9695F">
            <w:pPr>
              <w:jc w:val="center"/>
            </w:pP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47393" w14:textId="77777777" w:rsidR="00183FAD" w:rsidRPr="00371E19" w:rsidRDefault="00183FAD" w:rsidP="00A9695F">
            <w:pPr>
              <w:jc w:val="center"/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D0EE" w14:textId="77777777" w:rsidR="00183FAD" w:rsidRPr="00371E19" w:rsidRDefault="00183FAD" w:rsidP="00A9695F">
            <w:pPr>
              <w:jc w:val="center"/>
            </w:pPr>
            <w:r w:rsidRPr="00371E19">
              <w:t>значение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FDFA" w14:textId="77777777" w:rsidR="00183FAD" w:rsidRPr="00371E19" w:rsidRDefault="00183FAD" w:rsidP="00A9695F">
            <w:pPr>
              <w:jc w:val="center"/>
            </w:pPr>
            <w:r w:rsidRPr="00371E19">
              <w:t>год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0630" w14:textId="77777777" w:rsidR="00183FAD" w:rsidRPr="00371E19" w:rsidRDefault="00183FAD" w:rsidP="00A9695F">
            <w:pPr>
              <w:jc w:val="center"/>
            </w:pPr>
            <w:r w:rsidRPr="00371E19">
              <w:t>2024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312EB" w14:textId="77777777" w:rsidR="00183FAD" w:rsidRPr="00371E19" w:rsidRDefault="00183FAD" w:rsidP="00A9695F">
            <w:pPr>
              <w:jc w:val="center"/>
            </w:pPr>
            <w:r w:rsidRPr="00371E19">
              <w:t>2025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0609A" w14:textId="1D88CD66" w:rsidR="00183FAD" w:rsidRPr="00371E19" w:rsidRDefault="00183FAD" w:rsidP="00A9695F">
            <w:pPr>
              <w:jc w:val="center"/>
            </w:pPr>
            <w:r>
              <w:t>2026</w:t>
            </w:r>
          </w:p>
        </w:tc>
      </w:tr>
      <w:tr w:rsidR="00183FAD" w:rsidRPr="00371E19" w14:paraId="22716A2C" w14:textId="1B66D5CE" w:rsidTr="007C1A8E">
        <w:tc>
          <w:tcPr>
            <w:tcW w:w="14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250751" w14:textId="18EB35BD" w:rsidR="00183FAD" w:rsidRPr="00371E19" w:rsidRDefault="00183FAD" w:rsidP="00A9695F">
            <w:pPr>
              <w:jc w:val="center"/>
            </w:pPr>
            <w:r w:rsidRPr="00371E19">
              <w:t xml:space="preserve">Задача </w:t>
            </w:r>
            <w:r w:rsidR="000B1055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B1055">
              <w:t>»</w:t>
            </w:r>
          </w:p>
        </w:tc>
      </w:tr>
      <w:tr w:rsidR="00183FAD" w:rsidRPr="00371E19" w14:paraId="2E344FA4" w14:textId="4E969334" w:rsidTr="007C1A8E">
        <w:tc>
          <w:tcPr>
            <w:tcW w:w="14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7FF5E2" w14:textId="77777777" w:rsidR="00183FAD" w:rsidRDefault="00183FAD" w:rsidP="00A9695F">
            <w:pPr>
              <w:jc w:val="center"/>
            </w:pPr>
            <w:r w:rsidRPr="00371E19">
              <w:t xml:space="preserve">Проведены мероприятия, направленные на реконструкцию объектов очистных сооружений канализации на территории </w:t>
            </w:r>
          </w:p>
          <w:p w14:paraId="019A177F" w14:textId="0E08E813" w:rsidR="00183FAD" w:rsidRPr="00371E19" w:rsidRDefault="00183FAD" w:rsidP="00A9695F">
            <w:pPr>
              <w:jc w:val="center"/>
            </w:pPr>
            <w:r w:rsidRPr="00371E19">
              <w:t>Астраханской области</w:t>
            </w:r>
          </w:p>
        </w:tc>
      </w:tr>
      <w:tr w:rsidR="00183FAD" w:rsidRPr="00371E19" w14:paraId="4EC26222" w14:textId="0F84224E" w:rsidTr="007C1A8E">
        <w:trPr>
          <w:trHeight w:val="422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E00119" w14:textId="77777777" w:rsidR="00183FAD" w:rsidRPr="00371E19" w:rsidRDefault="00183FAD" w:rsidP="00A9695F">
            <w:pPr>
              <w:jc w:val="center"/>
            </w:pPr>
            <w:r w:rsidRPr="00371E19">
              <w:t>Всего по Астраханской области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96F09A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91996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780F0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A2AD0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94D2B" w14:textId="4D09398F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24C288" w14:textId="06BBD5E1" w:rsidR="00183FAD" w:rsidRPr="00371E19" w:rsidRDefault="00183FAD" w:rsidP="007C1A8E">
            <w:pPr>
              <w:jc w:val="center"/>
            </w:pPr>
            <w:r>
              <w:t>1</w:t>
            </w:r>
          </w:p>
        </w:tc>
      </w:tr>
      <w:tr w:rsidR="00183FAD" w:rsidRPr="00371E19" w14:paraId="003FB2B7" w14:textId="2C47C997" w:rsidTr="007C1A8E">
        <w:trPr>
          <w:trHeight w:val="422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3B8154" w14:textId="77777777" w:rsidR="00183FAD" w:rsidRPr="00371E19" w:rsidRDefault="00183FAD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DD383A" w14:textId="77777777" w:rsidR="00183FAD" w:rsidRPr="00371E19" w:rsidRDefault="00183FAD" w:rsidP="00A9695F">
            <w:pPr>
              <w:jc w:val="center"/>
            </w:pPr>
            <w:r w:rsidRPr="00371E19">
              <w:t>Единица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2D234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06D328" w14:textId="77777777" w:rsidR="00183FAD" w:rsidRPr="00371E19" w:rsidRDefault="00183FAD" w:rsidP="00A9695F">
            <w:pPr>
              <w:jc w:val="center"/>
            </w:pPr>
            <w:r w:rsidRPr="00371E19">
              <w:t>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F7D32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D2D4EF" w14:textId="61786C2A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0D707C" w14:textId="6F08DC52" w:rsidR="00183FAD" w:rsidRPr="00371E19" w:rsidRDefault="00183FAD" w:rsidP="007C1A8E">
            <w:pPr>
              <w:jc w:val="center"/>
            </w:pPr>
            <w:r>
              <w:t>1</w:t>
            </w:r>
          </w:p>
        </w:tc>
      </w:tr>
      <w:tr w:rsidR="00183FAD" w:rsidRPr="00371E19" w14:paraId="71788872" w14:textId="73A11B96" w:rsidTr="007C1A8E">
        <w:trPr>
          <w:trHeight w:val="308"/>
        </w:trPr>
        <w:tc>
          <w:tcPr>
            <w:tcW w:w="14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AC41D5" w14:textId="21F2E676" w:rsidR="00183FAD" w:rsidRPr="00371E19" w:rsidRDefault="00183FAD" w:rsidP="00A9695F">
            <w:pPr>
              <w:jc w:val="center"/>
            </w:pPr>
            <w:r w:rsidRPr="00371E19">
              <w:t xml:space="preserve">Обеспечено снижение объёма загрязнённых сточных вод на объектах канализационного хозяйства </w:t>
            </w:r>
          </w:p>
        </w:tc>
      </w:tr>
      <w:tr w:rsidR="00183FAD" w:rsidRPr="00371E19" w14:paraId="57A6CD03" w14:textId="196630EB" w:rsidTr="007C1A8E">
        <w:trPr>
          <w:trHeight w:val="504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176E42" w14:textId="77777777" w:rsidR="00183FAD" w:rsidRPr="00371E19" w:rsidRDefault="00183FAD" w:rsidP="00A9695F">
            <w:pPr>
              <w:jc w:val="center"/>
            </w:pPr>
            <w:r w:rsidRPr="00371E19">
              <w:t>Всего по Астраханской области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EDA294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30858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E3E61F" w14:textId="77777777" w:rsidR="00183FAD" w:rsidRPr="00371E19" w:rsidRDefault="00183FAD" w:rsidP="00A9695F">
            <w:pPr>
              <w:jc w:val="center"/>
            </w:pPr>
            <w:r w:rsidRPr="00371E19">
              <w:t>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FFF80B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DBB476" w14:textId="21091259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6F651E" w14:textId="41F92FD9" w:rsidR="00183FAD" w:rsidRPr="00371E19" w:rsidRDefault="00183FAD" w:rsidP="007C1A8E">
            <w:pPr>
              <w:jc w:val="center"/>
            </w:pPr>
            <w:r>
              <w:t>1</w:t>
            </w:r>
          </w:p>
        </w:tc>
      </w:tr>
      <w:tr w:rsidR="00183FAD" w:rsidRPr="00371E19" w14:paraId="5E46B8C7" w14:textId="4C86D6C9" w:rsidTr="007C1A8E">
        <w:trPr>
          <w:trHeight w:val="504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13C422" w14:textId="77777777" w:rsidR="00183FAD" w:rsidRPr="00371E19" w:rsidRDefault="00183FAD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8103C" w14:textId="77777777" w:rsidR="00183FAD" w:rsidRPr="00371E19" w:rsidRDefault="00183FAD" w:rsidP="00A9695F">
            <w:pPr>
              <w:jc w:val="center"/>
            </w:pPr>
            <w:r w:rsidRPr="00371E19">
              <w:t>Единица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3BD5E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348462" w14:textId="77777777" w:rsidR="00183FAD" w:rsidRPr="00371E19" w:rsidRDefault="00183FAD" w:rsidP="00A9695F">
            <w:pPr>
              <w:jc w:val="center"/>
            </w:pPr>
            <w:r w:rsidRPr="00371E19">
              <w:t>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C77725" w14:textId="77777777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32B496" w14:textId="65DB2A45" w:rsidR="00183FAD" w:rsidRPr="00371E19" w:rsidRDefault="00183FAD" w:rsidP="00A9695F">
            <w:pPr>
              <w:jc w:val="center"/>
            </w:pPr>
            <w:r w:rsidRPr="00371E19"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EAC146" w14:textId="0FAD6DA1" w:rsidR="00183FAD" w:rsidRPr="00371E19" w:rsidRDefault="00183FAD" w:rsidP="007C1A8E">
            <w:pPr>
              <w:jc w:val="center"/>
            </w:pPr>
            <w:r>
              <w:t>1</w:t>
            </w:r>
          </w:p>
        </w:tc>
      </w:tr>
    </w:tbl>
    <w:p w14:paraId="5A2BA5C6" w14:textId="77777777" w:rsidR="007E1343" w:rsidRPr="00371E19" w:rsidRDefault="007E1343" w:rsidP="007E1343"/>
    <w:p w14:paraId="578383F4" w14:textId="77777777" w:rsidR="007E1343" w:rsidRPr="00371E19" w:rsidRDefault="007E1343" w:rsidP="007E1343"/>
    <w:p w14:paraId="6B6A1E79" w14:textId="77777777" w:rsidR="007E1343" w:rsidRPr="00371E19" w:rsidRDefault="007E1343" w:rsidP="007E1343"/>
    <w:p w14:paraId="24BD5424" w14:textId="77777777" w:rsidR="00C55E66" w:rsidRDefault="00C55E66" w:rsidP="0023382D"/>
    <w:p w14:paraId="55723528" w14:textId="77777777" w:rsidR="007E1343" w:rsidRDefault="007E1343" w:rsidP="0023382D"/>
    <w:p w14:paraId="196E24B0" w14:textId="77777777" w:rsidR="007E1343" w:rsidRDefault="007E1343" w:rsidP="0023382D"/>
    <w:p w14:paraId="4977651B" w14:textId="77777777" w:rsidR="00E927C5" w:rsidRDefault="00E927C5" w:rsidP="0023382D"/>
    <w:p w14:paraId="634AD039" w14:textId="77777777" w:rsidR="00C55E66" w:rsidRPr="00F1317B" w:rsidRDefault="00C55E66" w:rsidP="0023382D">
      <w:pPr>
        <w:sectPr w:rsidR="00C55E66" w:rsidRPr="00F1317B" w:rsidSect="007E5633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DF19FF4" w14:textId="1A122973" w:rsidR="00A61150" w:rsidRPr="00F1317B" w:rsidRDefault="00A61150" w:rsidP="00A61150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</w:t>
      </w:r>
      <w:r w:rsidR="002A718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E40B2">
        <w:rPr>
          <w:rFonts w:ascii="Times New Roman" w:hAnsi="Times New Roman"/>
          <w:b w:val="0"/>
          <w:color w:val="000000" w:themeColor="text1"/>
          <w:sz w:val="28"/>
          <w:szCs w:val="28"/>
        </w:rPr>
        <w:t>7</w:t>
      </w:r>
    </w:p>
    <w:p w14:paraId="399245D5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3B8DCF53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4A577FEA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19D308E7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3C268C87" w14:textId="2D199C8C" w:rsidR="00017C44" w:rsidRPr="00F1317B" w:rsidRDefault="00017C44" w:rsidP="0023382D"/>
    <w:p w14:paraId="3FF0FC14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>3. Помесячный план достижения показателей регионального проекта в 2025 году</w:t>
      </w:r>
    </w:p>
    <w:p w14:paraId="1B0360FC" w14:textId="77777777" w:rsidR="00267697" w:rsidRPr="00F1317B" w:rsidRDefault="00267697" w:rsidP="00267697">
      <w:pPr>
        <w:rPr>
          <w:color w:val="000000" w:themeColor="text1"/>
        </w:rPr>
      </w:pPr>
    </w:p>
    <w:tbl>
      <w:tblPr>
        <w:tblW w:w="1531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2"/>
        <w:gridCol w:w="1289"/>
        <w:gridCol w:w="717"/>
        <w:gridCol w:w="716"/>
        <w:gridCol w:w="717"/>
        <w:gridCol w:w="716"/>
        <w:gridCol w:w="716"/>
        <w:gridCol w:w="717"/>
        <w:gridCol w:w="716"/>
        <w:gridCol w:w="717"/>
        <w:gridCol w:w="716"/>
        <w:gridCol w:w="716"/>
        <w:gridCol w:w="717"/>
        <w:gridCol w:w="1461"/>
      </w:tblGrid>
      <w:tr w:rsidR="00267697" w:rsidRPr="00F1317B" w14:paraId="5D8CA6D9" w14:textId="77777777" w:rsidTr="00267697">
        <w:trPr>
          <w:trHeight w:hRule="exact" w:val="43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C759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281E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Показатели регионального проекта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711F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Единица измерения </w:t>
            </w:r>
          </w:p>
          <w:p w14:paraId="5819717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788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22032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Плановые значения по месяцам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DF8F6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На конец</w:t>
            </w:r>
            <w:proofErr w:type="gramEnd"/>
            <w:r w:rsidRPr="00F1317B">
              <w:rPr>
                <w:color w:val="000000"/>
                <w:spacing w:val="-2"/>
              </w:rPr>
              <w:t xml:space="preserve"> 2025 года</w:t>
            </w:r>
          </w:p>
        </w:tc>
      </w:tr>
      <w:tr w:rsidR="00267697" w:rsidRPr="00F1317B" w14:paraId="3B908DE7" w14:textId="77777777" w:rsidTr="00267697">
        <w:trPr>
          <w:trHeight w:hRule="exact" w:val="967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E9C385" w14:textId="77777777" w:rsidR="00267697" w:rsidRPr="00F1317B" w:rsidRDefault="00267697" w:rsidP="00267697"/>
        </w:tc>
        <w:tc>
          <w:tcPr>
            <w:tcW w:w="41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FECCB6" w14:textId="77777777" w:rsidR="00267697" w:rsidRPr="00F1317B" w:rsidRDefault="00267697" w:rsidP="00267697"/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044A7" w14:textId="77777777" w:rsidR="00267697" w:rsidRPr="00F1317B" w:rsidRDefault="00267697" w:rsidP="00267697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668A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январь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A7C8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фе</w:t>
            </w:r>
            <w:r w:rsidRPr="00F1317B">
              <w:rPr>
                <w:color w:val="000000"/>
                <w:spacing w:val="-2"/>
              </w:rPr>
              <w:t>в</w:t>
            </w:r>
            <w:r w:rsidRPr="00F1317B">
              <w:rPr>
                <w:color w:val="000000"/>
                <w:spacing w:val="-2"/>
              </w:rPr>
              <w:t>раль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926E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март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66B8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апрель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7B3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май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4005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июнь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00E9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июль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0C520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август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4BA7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се</w:t>
            </w:r>
            <w:r w:rsidRPr="00F1317B">
              <w:rPr>
                <w:color w:val="000000"/>
                <w:spacing w:val="-2"/>
              </w:rPr>
              <w:t>н</w:t>
            </w:r>
            <w:r w:rsidRPr="00F1317B">
              <w:rPr>
                <w:color w:val="000000"/>
                <w:spacing w:val="-2"/>
              </w:rPr>
              <w:t>тябрь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1C60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к</w:t>
            </w:r>
            <w:r w:rsidRPr="00F1317B">
              <w:rPr>
                <w:color w:val="000000"/>
                <w:spacing w:val="-2"/>
              </w:rPr>
              <w:t>тябрь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735A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ноябрь</w:t>
            </w:r>
          </w:p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19D69" w14:textId="77777777" w:rsidR="00267697" w:rsidRPr="00F1317B" w:rsidRDefault="00267697" w:rsidP="00267697"/>
        </w:tc>
      </w:tr>
      <w:tr w:rsidR="00267697" w:rsidRPr="00F1317B" w14:paraId="7FC46E47" w14:textId="77777777" w:rsidTr="00267697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A098B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0F1D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1C8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9DAE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49D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902BA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6F9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2B70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3795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26EC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160E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8F3AC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CE113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769A8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1243E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15</w:t>
            </w:r>
          </w:p>
        </w:tc>
      </w:tr>
      <w:tr w:rsidR="00267697" w:rsidRPr="00F1317B" w14:paraId="3E17B4F3" w14:textId="77777777" w:rsidTr="00267697">
        <w:trPr>
          <w:trHeight w:hRule="exact" w:val="57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DC786D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1474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8BBE7D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32A35E95" w14:textId="77777777" w:rsidTr="00267697">
        <w:trPr>
          <w:trHeight w:hRule="exact" w:val="150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E85AB9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13929F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EECB96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A915D8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5BD542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B52A67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CC95A4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3994C6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B14F9D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C263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26007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9144D8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EECBF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612DA9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584D8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0,0091</w:t>
            </w:r>
          </w:p>
        </w:tc>
      </w:tr>
      <w:tr w:rsidR="00267697" w:rsidRPr="00F1317B" w14:paraId="09AD538A" w14:textId="77777777" w:rsidTr="00267697">
        <w:trPr>
          <w:trHeight w:hRule="exact" w:val="17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703D7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1.2.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F3C99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Количество построенных и реконстр</w:t>
            </w:r>
            <w:r w:rsidRPr="00F1317B">
              <w:rPr>
                <w:color w:val="000000"/>
                <w:spacing w:val="-2"/>
              </w:rPr>
              <w:t>у</w:t>
            </w:r>
            <w:r w:rsidRPr="00F1317B">
              <w:rPr>
                <w:color w:val="000000"/>
                <w:spacing w:val="-2"/>
              </w:rPr>
              <w:t>ированных (модернизированных) об</w:t>
            </w:r>
            <w:r w:rsidRPr="00F1317B">
              <w:rPr>
                <w:color w:val="000000"/>
                <w:spacing w:val="-2"/>
              </w:rPr>
              <w:t>ъ</w:t>
            </w:r>
            <w:r w:rsidRPr="00F1317B">
              <w:rPr>
                <w:color w:val="000000"/>
                <w:spacing w:val="-2"/>
              </w:rPr>
              <w:t>ектов питьевого водоснабжения и в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доподготовки, нарастающим итогом с 2019 года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F887B6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1F2A29D" w14:textId="0DB15049" w:rsidR="00267697" w:rsidRPr="00F1317B" w:rsidRDefault="00A770E9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2</w:t>
            </w:r>
            <w:r w:rsidR="00267697" w:rsidRPr="00F1317B">
              <w:rPr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4554177" w14:textId="796B735F" w:rsidR="00267697" w:rsidRPr="00F1317B" w:rsidRDefault="00A770E9" w:rsidP="00A770E9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2</w:t>
            </w:r>
            <w:r w:rsidR="00267697" w:rsidRPr="00F1317B">
              <w:rPr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5BD69AB" w14:textId="7613CB65" w:rsidR="00267697" w:rsidRPr="00F1317B" w:rsidRDefault="00A770E9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2</w:t>
            </w:r>
            <w:r w:rsidR="00267697" w:rsidRPr="00F1317B">
              <w:rPr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8B8D21" w14:textId="68E57F9F" w:rsidR="00267697" w:rsidRPr="00F1317B" w:rsidRDefault="00A770E9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2</w:t>
            </w:r>
            <w:r w:rsidR="00267697" w:rsidRPr="00F1317B">
              <w:rPr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B1F3D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E3880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E6F62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D7DD5B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F7C930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20C9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9DF5D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24891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4,0000</w:t>
            </w:r>
          </w:p>
        </w:tc>
      </w:tr>
    </w:tbl>
    <w:p w14:paraId="522FD8EE" w14:textId="77777777" w:rsidR="002A7189" w:rsidRDefault="002A7189" w:rsidP="00267697">
      <w:pPr>
        <w:jc w:val="center"/>
        <w:rPr>
          <w:color w:val="000000" w:themeColor="text1"/>
          <w:sz w:val="28"/>
        </w:rPr>
        <w:sectPr w:rsidR="002A7189" w:rsidSect="00BC2800">
          <w:headerReference w:type="default" r:id="rId13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1A42360B" w14:textId="6280DF09" w:rsidR="002A7189" w:rsidRPr="00F1317B" w:rsidRDefault="002A7189" w:rsidP="002A7189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E40B2">
        <w:rPr>
          <w:rFonts w:ascii="Times New Roman" w:hAnsi="Times New Roman"/>
          <w:b w:val="0"/>
          <w:color w:val="000000" w:themeColor="text1"/>
          <w:sz w:val="28"/>
          <w:szCs w:val="28"/>
        </w:rPr>
        <w:t>8</w:t>
      </w:r>
    </w:p>
    <w:p w14:paraId="7920137E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E98BE42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4C7E2FD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235BC4CD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52FD7EA1" w14:textId="77777777" w:rsidR="002A7189" w:rsidRDefault="002A7189" w:rsidP="00267697">
      <w:pPr>
        <w:spacing w:line="230" w:lineRule="auto"/>
        <w:jc w:val="center"/>
        <w:rPr>
          <w:spacing w:val="-2"/>
          <w:sz w:val="28"/>
          <w:szCs w:val="28"/>
        </w:rPr>
      </w:pPr>
    </w:p>
    <w:p w14:paraId="0C42150D" w14:textId="77777777" w:rsidR="00267697" w:rsidRPr="00A63720" w:rsidRDefault="00267697" w:rsidP="00267697">
      <w:pPr>
        <w:spacing w:line="230" w:lineRule="auto"/>
        <w:jc w:val="center"/>
        <w:rPr>
          <w:color w:val="000000"/>
          <w:spacing w:val="-2"/>
          <w:sz w:val="28"/>
        </w:rPr>
      </w:pPr>
      <w:r w:rsidRPr="00A63720">
        <w:rPr>
          <w:spacing w:val="-2"/>
          <w:sz w:val="28"/>
          <w:szCs w:val="28"/>
        </w:rPr>
        <w:t>5. Финансовое обеспечение реализации регионального проекта</w:t>
      </w:r>
    </w:p>
    <w:p w14:paraId="5E2E3CEF" w14:textId="77777777" w:rsidR="00267697" w:rsidRPr="00A63720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15876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709"/>
        <w:gridCol w:w="1134"/>
        <w:gridCol w:w="1276"/>
        <w:gridCol w:w="1276"/>
        <w:gridCol w:w="1275"/>
        <w:gridCol w:w="1276"/>
        <w:gridCol w:w="1276"/>
        <w:gridCol w:w="1417"/>
      </w:tblGrid>
      <w:tr w:rsidR="00267697" w:rsidRPr="00A63720" w14:paraId="3B959711" w14:textId="77777777" w:rsidTr="00267697">
        <w:trPr>
          <w:trHeight w:hRule="exact" w:val="430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E472EB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 xml:space="preserve">№ </w:t>
            </w:r>
            <w:proofErr w:type="gramStart"/>
            <w:r w:rsidRPr="00A63720">
              <w:rPr>
                <w:color w:val="000000"/>
                <w:spacing w:val="-2"/>
              </w:rPr>
              <w:t>п</w:t>
            </w:r>
            <w:proofErr w:type="gramEnd"/>
            <w:r w:rsidRPr="00A63720">
              <w:rPr>
                <w:color w:val="000000"/>
                <w:spacing w:val="-2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96FE6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Наименование мероприятия (результата) и исто</w:t>
            </w:r>
            <w:r w:rsidRPr="00A63720">
              <w:rPr>
                <w:color w:val="000000"/>
                <w:spacing w:val="-2"/>
              </w:rPr>
              <w:t>ч</w:t>
            </w:r>
            <w:r w:rsidRPr="00A63720">
              <w:rPr>
                <w:color w:val="000000"/>
                <w:spacing w:val="-2"/>
              </w:rPr>
              <w:t>ники финансирования</w:t>
            </w:r>
          </w:p>
        </w:tc>
        <w:tc>
          <w:tcPr>
            <w:tcW w:w="822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E68BD2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EB2C8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Всего</w:t>
            </w:r>
          </w:p>
          <w:p w14:paraId="236D850A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(тыс. рублей)</w:t>
            </w:r>
          </w:p>
        </w:tc>
      </w:tr>
      <w:tr w:rsidR="00267697" w:rsidRPr="00A63720" w14:paraId="2716BC9D" w14:textId="77777777" w:rsidTr="00267697">
        <w:trPr>
          <w:trHeight w:hRule="exact" w:val="287"/>
        </w:trPr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1371F" w14:textId="77777777" w:rsidR="00267697" w:rsidRPr="00A63720" w:rsidRDefault="00267697" w:rsidP="00267697"/>
        </w:tc>
        <w:tc>
          <w:tcPr>
            <w:tcW w:w="51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C9933" w14:textId="77777777" w:rsidR="00267697" w:rsidRPr="00A63720" w:rsidRDefault="00267697" w:rsidP="0026769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CDF372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0145EA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3F241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19610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68D40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594E2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2029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FD8AA0" w14:textId="77777777" w:rsidR="00267697" w:rsidRPr="00A6372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63720">
              <w:rPr>
                <w:color w:val="000000"/>
                <w:spacing w:val="-2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C04F3" w14:textId="77777777" w:rsidR="00267697" w:rsidRPr="00A63720" w:rsidRDefault="00267697" w:rsidP="00267697"/>
        </w:tc>
      </w:tr>
    </w:tbl>
    <w:p w14:paraId="2E4EA0E3" w14:textId="77777777" w:rsidR="00267697" w:rsidRPr="00A63720" w:rsidRDefault="00267697" w:rsidP="00267697">
      <w:pPr>
        <w:rPr>
          <w:sz w:val="2"/>
        </w:rPr>
      </w:pPr>
    </w:p>
    <w:p w14:paraId="6B2DD421" w14:textId="77777777" w:rsidR="002A7189" w:rsidRPr="00A63720" w:rsidRDefault="002A7189" w:rsidP="00267697">
      <w:pPr>
        <w:jc w:val="center"/>
        <w:rPr>
          <w:bCs/>
          <w:color w:val="000000" w:themeColor="text1"/>
          <w:sz w:val="2"/>
          <w:szCs w:val="2"/>
        </w:rPr>
      </w:pPr>
    </w:p>
    <w:tbl>
      <w:tblPr>
        <w:tblStyle w:val="TableNormal"/>
        <w:tblW w:w="15877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092"/>
        <w:gridCol w:w="720"/>
        <w:gridCol w:w="1134"/>
        <w:gridCol w:w="1276"/>
        <w:gridCol w:w="1276"/>
        <w:gridCol w:w="1276"/>
        <w:gridCol w:w="1276"/>
        <w:gridCol w:w="1275"/>
        <w:gridCol w:w="1418"/>
      </w:tblGrid>
      <w:tr w:rsidR="00267697" w:rsidRPr="00A63720" w14:paraId="52E5CDCD" w14:textId="77777777" w:rsidTr="00267697">
        <w:trPr>
          <w:trHeight w:val="264"/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7A3E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7B89" w14:textId="77777777" w:rsidR="00267697" w:rsidRPr="00A63720" w:rsidRDefault="00267697" w:rsidP="00267697">
            <w:pPr>
              <w:pStyle w:val="TableParagraph"/>
              <w:spacing w:line="240" w:lineRule="exact"/>
              <w:ind w:left="-1" w:right="5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F688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AF5A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D169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6815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DDA5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FD74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FE04" w14:textId="77777777" w:rsidR="00267697" w:rsidRPr="00A63720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C61A" w14:textId="77777777" w:rsidR="00267697" w:rsidRPr="00A63720" w:rsidRDefault="00267697" w:rsidP="00267697">
            <w:pPr>
              <w:pStyle w:val="TableParagraph"/>
              <w:spacing w:line="240" w:lineRule="exact"/>
              <w:ind w:left="4" w:right="9"/>
              <w:jc w:val="center"/>
              <w:rPr>
                <w:sz w:val="24"/>
                <w:szCs w:val="24"/>
              </w:rPr>
            </w:pPr>
            <w:r w:rsidRPr="00A63720">
              <w:rPr>
                <w:spacing w:val="-5"/>
                <w:sz w:val="24"/>
                <w:szCs w:val="24"/>
              </w:rPr>
              <w:t>10</w:t>
            </w:r>
          </w:p>
        </w:tc>
      </w:tr>
      <w:tr w:rsidR="00267697" w:rsidRPr="00A63720" w14:paraId="28DC07EB" w14:textId="77777777" w:rsidTr="00267697">
        <w:trPr>
          <w:trHeight w:val="4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2323" w14:textId="77777777" w:rsidR="00267697" w:rsidRPr="00A63720" w:rsidRDefault="00267697" w:rsidP="00267697">
            <w:pPr>
              <w:pStyle w:val="TableParagraph"/>
              <w:spacing w:before="60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E49C" w14:textId="77777777" w:rsidR="00267697" w:rsidRPr="00A63720" w:rsidRDefault="00267697" w:rsidP="00267697">
            <w:pPr>
              <w:pStyle w:val="TableParagraph"/>
              <w:spacing w:before="60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Улучшено</w:t>
            </w:r>
            <w:r w:rsidRPr="00A6372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качество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предоставляемых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коммунальных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услуг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для</w:t>
            </w:r>
            <w:r w:rsidRPr="00A6372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20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3720">
              <w:rPr>
                <w:sz w:val="24"/>
                <w:szCs w:val="24"/>
                <w:lang w:val="ru-RU"/>
              </w:rPr>
              <w:t>млн</w:t>
            </w:r>
            <w:proofErr w:type="gramEnd"/>
            <w:r w:rsidRPr="00A6372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человек</w:t>
            </w:r>
            <w:r w:rsidRPr="00A637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к</w:t>
            </w:r>
            <w:r w:rsidRPr="00A637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2030</w:t>
            </w:r>
            <w:r w:rsidRPr="00A637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pacing w:val="-4"/>
                <w:sz w:val="24"/>
                <w:szCs w:val="24"/>
                <w:lang w:val="ru-RU"/>
              </w:rPr>
              <w:t>году</w:t>
            </w:r>
          </w:p>
        </w:tc>
      </w:tr>
      <w:tr w:rsidR="00267697" w:rsidRPr="00A63720" w14:paraId="5860815D" w14:textId="77777777" w:rsidTr="00267697">
        <w:trPr>
          <w:trHeight w:val="147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94A5" w14:textId="77777777" w:rsidR="00267697" w:rsidRPr="00A63720" w:rsidRDefault="00267697" w:rsidP="00267697">
            <w:pPr>
              <w:pStyle w:val="TableParagraph"/>
              <w:spacing w:before="56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4259" w14:textId="77777777" w:rsidR="00267697" w:rsidRPr="00A63720" w:rsidRDefault="00267697" w:rsidP="00267697">
            <w:pPr>
              <w:pStyle w:val="TableParagraph"/>
              <w:spacing w:before="65" w:line="228" w:lineRule="auto"/>
              <w:ind w:left="106" w:right="220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На территориях субъектов Российской Фед</w:t>
            </w:r>
            <w:r w:rsidRPr="00A63720">
              <w:rPr>
                <w:sz w:val="24"/>
                <w:szCs w:val="24"/>
                <w:lang w:val="ru-RU"/>
              </w:rPr>
              <w:t>е</w:t>
            </w:r>
            <w:r w:rsidRPr="00A63720">
              <w:rPr>
                <w:sz w:val="24"/>
                <w:szCs w:val="24"/>
                <w:lang w:val="ru-RU"/>
              </w:rPr>
              <w:t>рации и г. Байконура завершено строител</w:t>
            </w:r>
            <w:r w:rsidRPr="00A63720">
              <w:rPr>
                <w:sz w:val="24"/>
                <w:szCs w:val="24"/>
                <w:lang w:val="ru-RU"/>
              </w:rPr>
              <w:t>ь</w:t>
            </w:r>
            <w:r w:rsidRPr="00A63720">
              <w:rPr>
                <w:sz w:val="24"/>
                <w:szCs w:val="24"/>
                <w:lang w:val="ru-RU"/>
              </w:rPr>
              <w:t>ство, реконструкция (модернизация), кап</w:t>
            </w:r>
            <w:r w:rsidRPr="00A63720">
              <w:rPr>
                <w:sz w:val="24"/>
                <w:szCs w:val="24"/>
                <w:lang w:val="ru-RU"/>
              </w:rPr>
              <w:t>и</w:t>
            </w:r>
            <w:r w:rsidRPr="00A63720">
              <w:rPr>
                <w:sz w:val="24"/>
                <w:szCs w:val="24"/>
                <w:lang w:val="ru-RU"/>
              </w:rPr>
              <w:t>тальный ремонт объектов тепло-, водосна</w:t>
            </w:r>
            <w:r w:rsidRPr="00A63720">
              <w:rPr>
                <w:sz w:val="24"/>
                <w:szCs w:val="24"/>
                <w:lang w:val="ru-RU"/>
              </w:rPr>
              <w:t>б</w:t>
            </w:r>
            <w:r w:rsidRPr="00A63720">
              <w:rPr>
                <w:sz w:val="24"/>
                <w:szCs w:val="24"/>
                <w:lang w:val="ru-RU"/>
              </w:rPr>
              <w:t>жения</w:t>
            </w:r>
            <w:r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и</w:t>
            </w:r>
            <w:r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 xml:space="preserve">водоотведения, </w:t>
            </w:r>
            <w:r w:rsidRPr="00A63720">
              <w:rPr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r w:rsidRPr="00A63720">
              <w:rPr>
                <w:sz w:val="24"/>
                <w:szCs w:val="24"/>
                <w:lang w:val="ru-RU"/>
              </w:rPr>
              <w:t>р</w:t>
            </w:r>
            <w:r w:rsidRPr="00A63720">
              <w:rPr>
                <w:sz w:val="24"/>
                <w:szCs w:val="24"/>
                <w:lang w:val="ru-RU"/>
              </w:rPr>
              <w:t>е</w:t>
            </w:r>
            <w:r w:rsidRPr="00A63720">
              <w:rPr>
                <w:sz w:val="24"/>
                <w:szCs w:val="24"/>
                <w:lang w:val="ru-RU"/>
              </w:rPr>
              <w:t xml:space="preserve">гиональными комплексными </w:t>
            </w:r>
            <w:r w:rsidRPr="00A63720">
              <w:rPr>
                <w:spacing w:val="-2"/>
                <w:sz w:val="24"/>
                <w:szCs w:val="24"/>
                <w:lang w:val="ru-RU"/>
              </w:rPr>
              <w:t>планами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4A52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D42E" w14:textId="7165A06F" w:rsidR="00267697" w:rsidRPr="00A63720" w:rsidRDefault="002A7189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705 920,52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9885" w14:textId="2D2E8939" w:rsidR="00267697" w:rsidRPr="00A63720" w:rsidRDefault="002A7189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604 307,42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D573" w14:textId="6A711236" w:rsidR="00267697" w:rsidRPr="00A63720" w:rsidRDefault="002A7189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734 560,34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59EC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899 </w:t>
            </w:r>
            <w:r w:rsidRPr="00A63720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6E9A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E8CE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FF07" w14:textId="44442A1A" w:rsidR="00267697" w:rsidRPr="00A63720" w:rsidRDefault="00267697" w:rsidP="002A7189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</w:rPr>
              <w:t>4</w:t>
            </w:r>
            <w:r w:rsidR="002A7189" w:rsidRPr="00A63720">
              <w:rPr>
                <w:sz w:val="24"/>
                <w:szCs w:val="24"/>
              </w:rPr>
              <w:t> </w:t>
            </w:r>
            <w:r w:rsidR="002A7189" w:rsidRPr="00A63720">
              <w:rPr>
                <w:sz w:val="24"/>
                <w:szCs w:val="24"/>
                <w:lang w:val="ru-RU"/>
              </w:rPr>
              <w:t>739 686,53</w:t>
            </w:r>
          </w:p>
        </w:tc>
      </w:tr>
      <w:tr w:rsidR="00267697" w:rsidRPr="00A63720" w14:paraId="28931792" w14:textId="77777777" w:rsidTr="00267697">
        <w:trPr>
          <w:trHeight w:val="5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B41D" w14:textId="77777777" w:rsidR="00267697" w:rsidRPr="00A63720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8284" w14:textId="07AAD2CF" w:rsidR="00267697" w:rsidRPr="00A63720" w:rsidRDefault="009A785B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267697" w:rsidRPr="00A63720">
              <w:rPr>
                <w:sz w:val="24"/>
                <w:szCs w:val="24"/>
                <w:lang w:val="ru-RU"/>
              </w:rPr>
              <w:t>онсолидированный бюджет субъекта</w:t>
            </w:r>
            <w:r w:rsidR="00267697"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267697" w:rsidRPr="00A63720">
              <w:rPr>
                <w:sz w:val="24"/>
                <w:szCs w:val="24"/>
                <w:lang w:val="ru-RU"/>
              </w:rPr>
              <w:t>Росси</w:t>
            </w:r>
            <w:r w:rsidR="00267697" w:rsidRPr="00A63720">
              <w:rPr>
                <w:sz w:val="24"/>
                <w:szCs w:val="24"/>
                <w:lang w:val="ru-RU"/>
              </w:rPr>
              <w:t>й</w:t>
            </w:r>
            <w:r w:rsidR="00267697" w:rsidRPr="00A63720">
              <w:rPr>
                <w:sz w:val="24"/>
                <w:szCs w:val="24"/>
                <w:lang w:val="ru-RU"/>
              </w:rPr>
              <w:t>ской</w:t>
            </w:r>
            <w:r w:rsidR="00267697"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267697" w:rsidRPr="00A63720">
              <w:rPr>
                <w:sz w:val="24"/>
                <w:szCs w:val="24"/>
                <w:lang w:val="ru-RU"/>
              </w:rPr>
              <w:t xml:space="preserve">Федерации, </w:t>
            </w:r>
            <w:r w:rsidR="00267697" w:rsidRPr="00A63720">
              <w:rPr>
                <w:spacing w:val="-2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F4D1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E139" w14:textId="3102699E" w:rsidR="00267697" w:rsidRPr="00A45791" w:rsidRDefault="00A45791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579 849,04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25BF" w14:textId="4535F5B0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503 690,75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C24A" w14:textId="6D3457ED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607 330,73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69AC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899 </w:t>
            </w:r>
            <w:r w:rsidRPr="00A63720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CEB0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22A8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765F" w14:textId="4525BC74" w:rsidR="00267697" w:rsidRPr="009A785B" w:rsidRDefault="00267697" w:rsidP="009A785B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</w:rPr>
              <w:t>4</w:t>
            </w:r>
            <w:r w:rsidR="009A785B">
              <w:rPr>
                <w:sz w:val="24"/>
                <w:szCs w:val="24"/>
              </w:rPr>
              <w:t> </w:t>
            </w:r>
            <w:r w:rsidR="009A785B">
              <w:rPr>
                <w:sz w:val="24"/>
                <w:szCs w:val="24"/>
                <w:lang w:val="ru-RU"/>
              </w:rPr>
              <w:t>385 768,77</w:t>
            </w:r>
          </w:p>
        </w:tc>
      </w:tr>
      <w:tr w:rsidR="00267697" w:rsidRPr="00A63720" w14:paraId="0171A6C3" w14:textId="77777777" w:rsidTr="00267697">
        <w:trPr>
          <w:trHeight w:val="35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F5A9" w14:textId="77777777" w:rsidR="00267697" w:rsidRPr="00A63720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2"/>
                <w:sz w:val="24"/>
                <w:szCs w:val="24"/>
              </w:rPr>
              <w:t>1.1.1</w:t>
            </w:r>
            <w:r w:rsidRPr="00A63720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2205" w14:textId="28C9E604" w:rsidR="00267697" w:rsidRPr="009A785B" w:rsidRDefault="00267697" w:rsidP="00267697">
            <w:pPr>
              <w:pStyle w:val="TableParagraph"/>
              <w:spacing w:before="56"/>
              <w:ind w:left="10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63720">
              <w:rPr>
                <w:sz w:val="24"/>
                <w:szCs w:val="24"/>
              </w:rPr>
              <w:t>бюджет</w:t>
            </w:r>
            <w:proofErr w:type="spellEnd"/>
            <w:r w:rsidRPr="00A63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pacing w:val="-2"/>
                <w:sz w:val="24"/>
                <w:szCs w:val="24"/>
              </w:rPr>
              <w:t>субъекта</w:t>
            </w:r>
            <w:proofErr w:type="spellEnd"/>
            <w:r w:rsidR="009A785B">
              <w:rPr>
                <w:spacing w:val="-2"/>
                <w:sz w:val="24"/>
                <w:szCs w:val="24"/>
                <w:lang w:val="ru-RU"/>
              </w:rPr>
              <w:t>, из них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FA8D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B9CE" w14:textId="40BB3673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524 549,95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F1B9" w14:textId="78E236AC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452 492,57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1088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606 </w:t>
            </w:r>
            <w:r w:rsidRPr="00A63720">
              <w:rPr>
                <w:spacing w:val="-2"/>
                <w:sz w:val="24"/>
                <w:szCs w:val="24"/>
              </w:rPr>
              <w:t>443,98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38CD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899 </w:t>
            </w:r>
            <w:r w:rsidRPr="00A63720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F301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41BB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9100" w14:textId="2AF23437" w:rsidR="00267697" w:rsidRPr="009A785B" w:rsidRDefault="00267697" w:rsidP="009A785B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</w:rPr>
              <w:t>4</w:t>
            </w:r>
            <w:r w:rsidR="009A785B">
              <w:rPr>
                <w:sz w:val="24"/>
                <w:szCs w:val="24"/>
              </w:rPr>
              <w:t> </w:t>
            </w:r>
            <w:r w:rsidR="009A785B">
              <w:rPr>
                <w:sz w:val="24"/>
                <w:szCs w:val="24"/>
                <w:lang w:val="ru-RU"/>
              </w:rPr>
              <w:t>278 384,75</w:t>
            </w:r>
          </w:p>
        </w:tc>
      </w:tr>
      <w:tr w:rsidR="009A785B" w:rsidRPr="00A63720" w14:paraId="5E69B347" w14:textId="77777777" w:rsidTr="00267697">
        <w:trPr>
          <w:trHeight w:val="54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40C3" w14:textId="77777777" w:rsidR="009A785B" w:rsidRPr="00A63720" w:rsidRDefault="009A785B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2"/>
                <w:sz w:val="24"/>
                <w:szCs w:val="24"/>
              </w:rPr>
              <w:t>1.1.1.1.1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C3BFB" w14:textId="1CF8F093" w:rsidR="009A785B" w:rsidRPr="00A63720" w:rsidRDefault="009A785B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 xml:space="preserve">межбюджетные </w:t>
            </w:r>
            <w:r w:rsidRPr="00A63720">
              <w:rPr>
                <w:spacing w:val="-2"/>
                <w:sz w:val="24"/>
                <w:szCs w:val="24"/>
                <w:lang w:val="ru-RU"/>
              </w:rPr>
              <w:t>трансферты</w:t>
            </w:r>
            <w:r>
              <w:rPr>
                <w:spacing w:val="-2"/>
                <w:sz w:val="24"/>
                <w:szCs w:val="24"/>
                <w:lang w:val="ru-RU"/>
              </w:rPr>
              <w:t>, из них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C192" w14:textId="77777777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BFEF" w14:textId="1D24BD08" w:rsidR="009A785B" w:rsidRPr="00A63720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524 549,95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3DBA" w14:textId="0764E978" w:rsidR="009A785B" w:rsidRPr="00A63720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452 492,57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016F" w14:textId="42731C04" w:rsidR="009A785B" w:rsidRPr="009A785B" w:rsidRDefault="009A785B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148 069,11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B25A" w14:textId="77777777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F4EC" w14:textId="77777777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E47E" w14:textId="77777777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78AE" w14:textId="7721469A" w:rsidR="009A785B" w:rsidRPr="009A785B" w:rsidRDefault="009A785B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1 125 111,63</w:t>
            </w:r>
          </w:p>
        </w:tc>
      </w:tr>
      <w:tr w:rsidR="009A785B" w:rsidRPr="00A63720" w14:paraId="5098E0E5" w14:textId="77777777" w:rsidTr="00267697">
        <w:trPr>
          <w:trHeight w:val="41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A59A" w14:textId="77777777" w:rsidR="009A785B" w:rsidRPr="00A63720" w:rsidRDefault="009A785B" w:rsidP="00267697">
            <w:pPr>
              <w:pStyle w:val="TableParagraph"/>
              <w:spacing w:before="56" w:line="259" w:lineRule="exact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2"/>
                <w:sz w:val="24"/>
                <w:szCs w:val="24"/>
              </w:rPr>
              <w:t>1.1.1.1.1.</w:t>
            </w:r>
            <w:r w:rsidRPr="00A6372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D39F" w14:textId="77777777" w:rsidR="009A785B" w:rsidRPr="00A63720" w:rsidRDefault="009A785B" w:rsidP="00267697">
            <w:pPr>
              <w:pStyle w:val="TableParagraph"/>
              <w:spacing w:before="56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A63720">
              <w:rPr>
                <w:sz w:val="24"/>
                <w:szCs w:val="24"/>
              </w:rPr>
              <w:t>местным</w:t>
            </w:r>
            <w:proofErr w:type="spellEnd"/>
            <w:r w:rsidRPr="00A6372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pacing w:val="-2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49F6" w14:textId="2D521644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3BFC" w14:textId="77F84ACD" w:rsidR="009A785B" w:rsidRPr="00A63720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524 549,95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EF4F" w14:textId="2F0C23AA" w:rsidR="009A785B" w:rsidRPr="00A63720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452 492,57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B5D1" w14:textId="28762726" w:rsidR="009A785B" w:rsidRPr="00A63720" w:rsidRDefault="009A785B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148 069,11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F6F5" w14:textId="47000D0C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DB49" w14:textId="1A1ADD44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7E6" w14:textId="14009B66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9700" w14:textId="667CFF02" w:rsidR="009A785B" w:rsidRPr="00A63720" w:rsidRDefault="009A785B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1 125 111,63</w:t>
            </w:r>
          </w:p>
        </w:tc>
      </w:tr>
      <w:tr w:rsidR="00267697" w:rsidRPr="00A63720" w14:paraId="4B469AFC" w14:textId="77777777" w:rsidTr="00267697">
        <w:trPr>
          <w:trHeight w:val="4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A1D0" w14:textId="77777777" w:rsidR="00267697" w:rsidRPr="00A63720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2"/>
                <w:sz w:val="24"/>
                <w:szCs w:val="24"/>
              </w:rPr>
              <w:t>1.1.1</w:t>
            </w:r>
            <w:r w:rsidRPr="00A63720">
              <w:rPr>
                <w:spacing w:val="-5"/>
                <w:sz w:val="24"/>
                <w:szCs w:val="24"/>
              </w:rPr>
              <w:t>.2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5C43" w14:textId="3F661302" w:rsidR="00267697" w:rsidRPr="009A785B" w:rsidRDefault="009A785B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267697" w:rsidRPr="009A785B">
              <w:rPr>
                <w:sz w:val="24"/>
                <w:szCs w:val="24"/>
                <w:lang w:val="ru-RU"/>
              </w:rPr>
              <w:t>вод</w:t>
            </w:r>
            <w:r w:rsidR="00267697" w:rsidRPr="009A78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267697" w:rsidRPr="009A785B">
              <w:rPr>
                <w:sz w:val="24"/>
                <w:szCs w:val="24"/>
                <w:lang w:val="ru-RU"/>
              </w:rPr>
              <w:t>бюджетов</w:t>
            </w:r>
            <w:r w:rsidR="00267697" w:rsidRPr="009A78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267697" w:rsidRPr="009A785B">
              <w:rPr>
                <w:sz w:val="24"/>
                <w:szCs w:val="24"/>
                <w:lang w:val="ru-RU"/>
              </w:rPr>
              <w:t xml:space="preserve">Муниципальных </w:t>
            </w:r>
            <w:r w:rsidR="00267697" w:rsidRPr="009A785B">
              <w:rPr>
                <w:spacing w:val="-2"/>
                <w:sz w:val="24"/>
                <w:szCs w:val="24"/>
                <w:lang w:val="ru-RU"/>
              </w:rPr>
              <w:t>образований</w:t>
            </w:r>
            <w:r>
              <w:rPr>
                <w:spacing w:val="-2"/>
                <w:sz w:val="24"/>
                <w:szCs w:val="24"/>
                <w:lang w:val="ru-RU"/>
              </w:rPr>
              <w:t>, из них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5CEA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7066" w14:textId="6E6D87D1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579 849,04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C867" w14:textId="477035AD" w:rsidR="00267697" w:rsidRPr="009A785B" w:rsidRDefault="009A785B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503 690,75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FEF8" w14:textId="261CCBA8" w:rsidR="00267697" w:rsidRPr="009A785B" w:rsidRDefault="009A785B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148 955,86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4AFB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65B0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1D6FE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C81C" w14:textId="5D18A558" w:rsidR="00267697" w:rsidRPr="009A785B" w:rsidRDefault="009A785B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1 232 495,65</w:t>
            </w:r>
          </w:p>
        </w:tc>
      </w:tr>
      <w:tr w:rsidR="009A785B" w:rsidRPr="00A63720" w14:paraId="002E2E9E" w14:textId="77777777" w:rsidTr="00267697">
        <w:trPr>
          <w:trHeight w:val="5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93F4" w14:textId="77777777" w:rsidR="009A785B" w:rsidRPr="00A63720" w:rsidRDefault="009A785B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F2C0" w14:textId="77777777" w:rsidR="009A785B" w:rsidRPr="00A63720" w:rsidRDefault="009A785B" w:rsidP="00267697">
            <w:pPr>
              <w:pStyle w:val="TableParagraph"/>
              <w:spacing w:before="65" w:line="228" w:lineRule="auto"/>
              <w:ind w:left="106" w:right="220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бюджеты государственных внебюджетных фондов Российской</w:t>
            </w:r>
            <w:r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Федерации,</w:t>
            </w:r>
            <w:r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97403" w14:textId="77777777" w:rsidR="009A785B" w:rsidRPr="00A63720" w:rsidRDefault="009A785B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45CC6" w14:textId="37E7D470" w:rsidR="009A785B" w:rsidRPr="009A785B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EEED" w14:textId="139159AF" w:rsidR="009A785B" w:rsidRPr="009A785B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A927" w14:textId="6E386E70" w:rsidR="009A785B" w:rsidRPr="00A63720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19B4" w14:textId="25B3A879" w:rsidR="009A785B" w:rsidRPr="00A63720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F4BE" w14:textId="1F16D0B6" w:rsidR="009A785B" w:rsidRPr="00A63720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FB83" w14:textId="5C9BE9E6" w:rsidR="009A785B" w:rsidRPr="00A63720" w:rsidRDefault="009A785B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85F1" w14:textId="64691543" w:rsidR="009A785B" w:rsidRPr="00A63720" w:rsidRDefault="009A785B" w:rsidP="002676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0,00</w:t>
            </w:r>
          </w:p>
        </w:tc>
      </w:tr>
      <w:tr w:rsidR="00267697" w:rsidRPr="00A63720" w14:paraId="2660CC6F" w14:textId="77777777" w:rsidTr="00267697">
        <w:trPr>
          <w:trHeight w:val="23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227E" w14:textId="77777777" w:rsidR="00267697" w:rsidRPr="00A63720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A63720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ED00" w14:textId="76C77F60" w:rsidR="00267697" w:rsidRPr="009A785B" w:rsidRDefault="009A785B" w:rsidP="009A785B">
            <w:pPr>
              <w:pStyle w:val="TableParagraph"/>
              <w:spacing w:before="56"/>
              <w:ind w:right="35" w:firstLine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 w:rsidR="00267697" w:rsidRPr="00A63720">
              <w:rPr>
                <w:sz w:val="24"/>
                <w:szCs w:val="24"/>
              </w:rPr>
              <w:t>небюджетные</w:t>
            </w:r>
            <w:proofErr w:type="spellEnd"/>
            <w:r w:rsidR="00267697" w:rsidRPr="00A6372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267697" w:rsidRPr="00A63720">
              <w:rPr>
                <w:sz w:val="24"/>
                <w:szCs w:val="24"/>
              </w:rPr>
              <w:t>источники</w:t>
            </w:r>
            <w:proofErr w:type="spellEnd"/>
            <w:r w:rsidR="00267697" w:rsidRPr="00A63720">
              <w:rPr>
                <w:sz w:val="24"/>
                <w:szCs w:val="24"/>
              </w:rPr>
              <w:t>,</w:t>
            </w:r>
            <w:r w:rsidR="00267697" w:rsidRPr="00A63720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из них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0E2D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C890" w14:textId="09B3EA0A" w:rsidR="00267697" w:rsidRPr="009A785B" w:rsidRDefault="009A785B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126 071,48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0BA9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100 </w:t>
            </w:r>
            <w:r w:rsidRPr="00A63720">
              <w:rPr>
                <w:spacing w:val="-2"/>
                <w:sz w:val="24"/>
                <w:szCs w:val="24"/>
              </w:rPr>
              <w:t>616,67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39F2" w14:textId="77777777" w:rsidR="00267697" w:rsidRPr="00A63720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127 </w:t>
            </w:r>
            <w:r w:rsidRPr="00A63720">
              <w:rPr>
                <w:spacing w:val="-2"/>
                <w:sz w:val="24"/>
                <w:szCs w:val="24"/>
              </w:rPr>
              <w:t>229,61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D3CE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45FA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4DE1" w14:textId="77777777" w:rsidR="00267697" w:rsidRPr="00A63720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8435" w14:textId="12349212" w:rsidR="00267697" w:rsidRPr="009A785B" w:rsidRDefault="009A785B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353 917,76</w:t>
            </w:r>
          </w:p>
        </w:tc>
      </w:tr>
      <w:tr w:rsidR="009A785B" w:rsidRPr="00A63720" w14:paraId="531BCF25" w14:textId="77777777" w:rsidTr="00267697">
        <w:trPr>
          <w:trHeight w:val="339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765E" w14:textId="77777777" w:rsidR="009A785B" w:rsidRPr="00A63720" w:rsidRDefault="009A785B" w:rsidP="00267697">
            <w:pPr>
              <w:pStyle w:val="TableParagraph"/>
              <w:spacing w:before="56" w:line="259" w:lineRule="exact"/>
              <w:ind w:left="141" w:right="123"/>
              <w:jc w:val="both"/>
              <w:rPr>
                <w:sz w:val="24"/>
                <w:szCs w:val="24"/>
              </w:rPr>
            </w:pPr>
            <w:proofErr w:type="spellStart"/>
            <w:r w:rsidRPr="00A63720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A63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z w:val="24"/>
                <w:szCs w:val="24"/>
              </w:rPr>
              <w:t>по</w:t>
            </w:r>
            <w:proofErr w:type="spellEnd"/>
            <w:r w:rsidRPr="00A63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pacing w:val="-2"/>
                <w:sz w:val="24"/>
                <w:szCs w:val="24"/>
              </w:rPr>
              <w:t>региональному</w:t>
            </w:r>
            <w:proofErr w:type="spellEnd"/>
            <w:r w:rsidRPr="00A6372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720">
              <w:rPr>
                <w:spacing w:val="-2"/>
                <w:sz w:val="24"/>
                <w:szCs w:val="24"/>
              </w:rPr>
              <w:t>проекту</w:t>
            </w:r>
            <w:proofErr w:type="spellEnd"/>
            <w:r w:rsidRPr="00A63720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EF42" w14:textId="33479FF5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7B2A" w14:textId="19A0D480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  <w:lang w:val="ru-RU"/>
              </w:rPr>
              <w:t>705 920,52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B8F9" w14:textId="3B1C80CB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  <w:lang w:val="ru-RU"/>
              </w:rPr>
              <w:t>604 307,42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0392" w14:textId="56EEE036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  <w:lang w:val="ru-RU"/>
              </w:rPr>
              <w:t>734 560,34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CD16" w14:textId="4B006094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899 </w:t>
            </w:r>
            <w:r w:rsidRPr="00A63720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7EAF" w14:textId="77013539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FA88" w14:textId="034A9EB4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2706" w14:textId="6A923DDD" w:rsidR="009A785B" w:rsidRPr="00A63720" w:rsidRDefault="009A785B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>4 </w:t>
            </w:r>
            <w:r w:rsidRPr="00A63720">
              <w:rPr>
                <w:sz w:val="24"/>
                <w:szCs w:val="24"/>
                <w:lang w:val="ru-RU"/>
              </w:rPr>
              <w:t>739 686,53</w:t>
            </w:r>
          </w:p>
        </w:tc>
      </w:tr>
      <w:tr w:rsidR="009A785B" w:rsidRPr="00A63720" w14:paraId="6C379CE4" w14:textId="77777777" w:rsidTr="00267697">
        <w:trPr>
          <w:trHeight w:val="555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A098" w14:textId="77777777" w:rsidR="009A785B" w:rsidRPr="00A63720" w:rsidRDefault="009A785B" w:rsidP="00267697">
            <w:pPr>
              <w:pStyle w:val="TableParagraph"/>
              <w:spacing w:before="56" w:line="259" w:lineRule="exact"/>
              <w:ind w:left="141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в</w:t>
            </w:r>
            <w:r w:rsidRPr="00A6372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том</w:t>
            </w:r>
            <w:r w:rsidRPr="00A63720">
              <w:rPr>
                <w:spacing w:val="-2"/>
                <w:sz w:val="24"/>
                <w:szCs w:val="24"/>
                <w:lang w:val="ru-RU"/>
              </w:rPr>
              <w:t xml:space="preserve"> числе:</w:t>
            </w:r>
            <w:r w:rsidRPr="00A63720">
              <w:rPr>
                <w:sz w:val="24"/>
                <w:szCs w:val="24"/>
                <w:lang w:val="ru-RU"/>
              </w:rPr>
              <w:t xml:space="preserve"> Консолидированный</w:t>
            </w:r>
            <w:r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бюджет</w:t>
            </w:r>
            <w:r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субъекта Ро</w:t>
            </w:r>
            <w:r w:rsidRPr="00A63720">
              <w:rPr>
                <w:sz w:val="24"/>
                <w:szCs w:val="24"/>
                <w:lang w:val="ru-RU"/>
              </w:rPr>
              <w:t>с</w:t>
            </w:r>
            <w:r w:rsidRPr="00A63720">
              <w:rPr>
                <w:sz w:val="24"/>
                <w:szCs w:val="24"/>
                <w:lang w:val="ru-RU"/>
              </w:rPr>
              <w:t>сийской Федерации, из них: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E579" w14:textId="1951D01D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2F57" w14:textId="6F15394B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579 849,04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1B62" w14:textId="762BF259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503 690,75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6555" w14:textId="23E6C200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607 330,73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228E" w14:textId="1EA1FCE1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899 </w:t>
            </w:r>
            <w:r w:rsidRPr="00A63720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6FAA" w14:textId="0A9E01A9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8A92" w14:textId="584F57F3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897 </w:t>
            </w:r>
            <w:r w:rsidRPr="00A63720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FD9F" w14:textId="21A61044" w:rsidR="009A785B" w:rsidRPr="00A63720" w:rsidRDefault="009A785B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385 768,77</w:t>
            </w:r>
          </w:p>
        </w:tc>
      </w:tr>
      <w:tr w:rsidR="00267697" w:rsidRPr="00A63720" w14:paraId="61B05263" w14:textId="77777777" w:rsidTr="00267697">
        <w:trPr>
          <w:trHeight w:val="556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D8C1" w14:textId="77777777" w:rsidR="00267697" w:rsidRPr="00A63720" w:rsidRDefault="00267697" w:rsidP="00267697">
            <w:pPr>
              <w:pStyle w:val="TableParagraph"/>
              <w:spacing w:before="65" w:line="228" w:lineRule="auto"/>
              <w:ind w:left="141" w:right="181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Бюджеты территориальных государственных</w:t>
            </w:r>
            <w:r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внебю</w:t>
            </w:r>
            <w:r w:rsidRPr="00A63720">
              <w:rPr>
                <w:sz w:val="24"/>
                <w:szCs w:val="24"/>
                <w:lang w:val="ru-RU"/>
              </w:rPr>
              <w:t>д</w:t>
            </w:r>
            <w:r w:rsidRPr="00A63720">
              <w:rPr>
                <w:sz w:val="24"/>
                <w:szCs w:val="24"/>
                <w:lang w:val="ru-RU"/>
              </w:rPr>
              <w:t>жетных</w:t>
            </w:r>
            <w:r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фондов (бюджеты ТФОМС)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3C9A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CDA4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E36C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6DB8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EA42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CB93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24B" w14:textId="77777777" w:rsidR="00267697" w:rsidRPr="00A63720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65E2" w14:textId="77777777" w:rsidR="00267697" w:rsidRPr="00A63720" w:rsidRDefault="00267697" w:rsidP="00267697">
            <w:pPr>
              <w:pStyle w:val="TableParagraph"/>
              <w:spacing w:before="59"/>
              <w:ind w:left="3" w:right="9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A785B" w:rsidRPr="00A63720" w14:paraId="383F0BD0" w14:textId="77777777" w:rsidTr="00267697">
        <w:trPr>
          <w:trHeight w:val="651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7E27" w14:textId="77777777" w:rsidR="009A785B" w:rsidRPr="00A63720" w:rsidRDefault="009A785B" w:rsidP="00267697">
            <w:pPr>
              <w:pStyle w:val="TableParagraph"/>
              <w:spacing w:before="65" w:line="228" w:lineRule="auto"/>
              <w:ind w:left="141" w:right="181"/>
              <w:jc w:val="both"/>
              <w:rPr>
                <w:sz w:val="24"/>
                <w:szCs w:val="24"/>
                <w:lang w:val="ru-RU"/>
              </w:rPr>
            </w:pPr>
            <w:r w:rsidRPr="00A63720">
              <w:rPr>
                <w:sz w:val="24"/>
                <w:szCs w:val="24"/>
                <w:lang w:val="ru-RU"/>
              </w:rPr>
              <w:t>Бюджеты государственных внебюджетных</w:t>
            </w:r>
            <w:r w:rsidRPr="00A637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фондов</w:t>
            </w:r>
            <w:r w:rsidRPr="00A6372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63720">
              <w:rPr>
                <w:sz w:val="24"/>
                <w:szCs w:val="24"/>
                <w:lang w:val="ru-RU"/>
              </w:rPr>
              <w:t>Ро</w:t>
            </w:r>
            <w:r w:rsidRPr="00A63720">
              <w:rPr>
                <w:sz w:val="24"/>
                <w:szCs w:val="24"/>
                <w:lang w:val="ru-RU"/>
              </w:rPr>
              <w:t>с</w:t>
            </w:r>
            <w:r w:rsidRPr="00A63720">
              <w:rPr>
                <w:sz w:val="24"/>
                <w:szCs w:val="24"/>
                <w:lang w:val="ru-RU"/>
              </w:rPr>
              <w:t>сийской Федерации, 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6979" w14:textId="75369F6C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0F7C" w14:textId="4744F56F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01A8" w14:textId="7C8A3932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5C61" w14:textId="57D3CF35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C09D" w14:textId="4FA9BBD4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3CE6" w14:textId="79A5A22D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12AE" w14:textId="08C0AFA1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6FDC" w14:textId="209780F3" w:rsidR="009A785B" w:rsidRPr="00A63720" w:rsidRDefault="009A785B" w:rsidP="00267697">
            <w:pPr>
              <w:pStyle w:val="TableParagraph"/>
              <w:spacing w:before="59"/>
              <w:ind w:left="3" w:right="9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A785B" w:rsidRPr="008C499C" w14:paraId="196BB0C6" w14:textId="77777777" w:rsidTr="00267697">
        <w:trPr>
          <w:trHeight w:val="136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E993" w14:textId="77777777" w:rsidR="009A785B" w:rsidRPr="00A63720" w:rsidRDefault="009A785B" w:rsidP="00267697">
            <w:pPr>
              <w:pStyle w:val="TableParagraph"/>
              <w:spacing w:before="56"/>
              <w:ind w:left="141"/>
              <w:jc w:val="both"/>
              <w:rPr>
                <w:sz w:val="24"/>
                <w:szCs w:val="24"/>
              </w:rPr>
            </w:pPr>
            <w:proofErr w:type="spellStart"/>
            <w:r w:rsidRPr="00A63720">
              <w:rPr>
                <w:sz w:val="24"/>
                <w:szCs w:val="24"/>
              </w:rPr>
              <w:t>Внебюджетные</w:t>
            </w:r>
            <w:proofErr w:type="spellEnd"/>
            <w:r w:rsidRPr="00A63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z w:val="24"/>
                <w:szCs w:val="24"/>
              </w:rPr>
              <w:t>источники</w:t>
            </w:r>
            <w:proofErr w:type="spellEnd"/>
            <w:r w:rsidRPr="00A63720">
              <w:rPr>
                <w:sz w:val="24"/>
                <w:szCs w:val="24"/>
              </w:rPr>
              <w:t>,</w:t>
            </w:r>
            <w:r w:rsidRPr="00A63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3720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A363" w14:textId="42DF9FDF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5F7E3" w14:textId="15DF92CA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126 071,48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A106" w14:textId="06ADC3EA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100 </w:t>
            </w:r>
            <w:r w:rsidRPr="00A63720">
              <w:rPr>
                <w:spacing w:val="-2"/>
                <w:sz w:val="24"/>
                <w:szCs w:val="24"/>
              </w:rPr>
              <w:t>616,67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29B0" w14:textId="1510EB94" w:rsidR="009A785B" w:rsidRPr="00A63720" w:rsidRDefault="009A785B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A63720">
              <w:rPr>
                <w:sz w:val="24"/>
                <w:szCs w:val="24"/>
              </w:rPr>
              <w:t xml:space="preserve">127 </w:t>
            </w:r>
            <w:r w:rsidRPr="00A63720">
              <w:rPr>
                <w:spacing w:val="-2"/>
                <w:sz w:val="24"/>
                <w:szCs w:val="24"/>
              </w:rPr>
              <w:t>229,61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1BDA" w14:textId="01C132C2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6F02" w14:textId="7E0DCB9D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98062" w14:textId="7D6682F1" w:rsidR="009A785B" w:rsidRPr="00A63720" w:rsidRDefault="009A785B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A63720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1595" w14:textId="67805BF6" w:rsidR="009A785B" w:rsidRPr="008C499C" w:rsidRDefault="009A785B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353 917,76</w:t>
            </w:r>
          </w:p>
        </w:tc>
      </w:tr>
    </w:tbl>
    <w:p w14:paraId="2B95AB43" w14:textId="77777777" w:rsidR="002A7189" w:rsidRDefault="002A7189" w:rsidP="00267697">
      <w:pPr>
        <w:spacing w:line="230" w:lineRule="auto"/>
        <w:jc w:val="center"/>
        <w:rPr>
          <w:spacing w:val="-2"/>
          <w:sz w:val="28"/>
          <w:szCs w:val="28"/>
        </w:rPr>
        <w:sectPr w:rsidR="002A7189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25D62584" w14:textId="6B01BAC9" w:rsidR="002A7189" w:rsidRPr="00F1317B" w:rsidRDefault="002A7189" w:rsidP="002A7189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E40B2"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</w:p>
    <w:p w14:paraId="2369ED41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31BFA836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0A4F20A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72E63BFA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536965E2" w14:textId="472D2FF5" w:rsidR="00267697" w:rsidRDefault="00267697" w:rsidP="00267697">
      <w:pPr>
        <w:spacing w:line="230" w:lineRule="auto"/>
        <w:jc w:val="center"/>
        <w:rPr>
          <w:spacing w:val="-2"/>
          <w:sz w:val="28"/>
          <w:szCs w:val="28"/>
        </w:rPr>
      </w:pPr>
    </w:p>
    <w:p w14:paraId="0D7673A9" w14:textId="77777777" w:rsidR="00267697" w:rsidRPr="00F1317B" w:rsidRDefault="00267697" w:rsidP="00267697">
      <w:pPr>
        <w:spacing w:line="230" w:lineRule="auto"/>
        <w:jc w:val="center"/>
        <w:rPr>
          <w:color w:val="000000"/>
          <w:spacing w:val="-2"/>
          <w:sz w:val="28"/>
        </w:rPr>
      </w:pPr>
      <w:r w:rsidRPr="00F1317B">
        <w:rPr>
          <w:spacing w:val="-2"/>
          <w:sz w:val="28"/>
          <w:szCs w:val="28"/>
        </w:rPr>
        <w:t>6. Помесячный план исполнения бюджета Астраханская область в части бюджетных ассигнований, предусмотренных на финансовое обеспечение реализации регионального проекта в 2025 году</w:t>
      </w:r>
    </w:p>
    <w:p w14:paraId="143FC4BB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15917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808"/>
        <w:gridCol w:w="708"/>
        <w:gridCol w:w="709"/>
        <w:gridCol w:w="709"/>
        <w:gridCol w:w="875"/>
        <w:gridCol w:w="875"/>
        <w:gridCol w:w="876"/>
        <w:gridCol w:w="876"/>
        <w:gridCol w:w="875"/>
        <w:gridCol w:w="1009"/>
        <w:gridCol w:w="1134"/>
        <w:gridCol w:w="1276"/>
        <w:gridCol w:w="1459"/>
      </w:tblGrid>
      <w:tr w:rsidR="00267697" w:rsidRPr="00F1317B" w14:paraId="01971063" w14:textId="77777777" w:rsidTr="00267697">
        <w:trPr>
          <w:trHeight w:hRule="exact" w:val="430"/>
        </w:trPr>
        <w:tc>
          <w:tcPr>
            <w:tcW w:w="7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6B057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38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D5D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Наименование мероприятия (резул</w:t>
            </w:r>
            <w:r w:rsidRPr="00F1317B">
              <w:rPr>
                <w:color w:val="000000"/>
                <w:spacing w:val="-2"/>
              </w:rPr>
              <w:t>ь</w:t>
            </w:r>
            <w:r w:rsidRPr="00F1317B">
              <w:rPr>
                <w:color w:val="000000"/>
                <w:spacing w:val="-2"/>
              </w:rPr>
              <w:t>тата)</w:t>
            </w:r>
          </w:p>
        </w:tc>
        <w:tc>
          <w:tcPr>
            <w:tcW w:w="99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1404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План исполнения нарастающим итогом (тыс. рублей)</w:t>
            </w:r>
          </w:p>
        </w:tc>
        <w:tc>
          <w:tcPr>
            <w:tcW w:w="1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FC57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Всего </w:t>
            </w:r>
            <w:proofErr w:type="gramStart"/>
            <w:r w:rsidRPr="00F1317B">
              <w:rPr>
                <w:color w:val="000000"/>
                <w:spacing w:val="-2"/>
              </w:rPr>
              <w:t>на</w:t>
            </w:r>
            <w:proofErr w:type="gramEnd"/>
            <w:r w:rsidRPr="00F1317B">
              <w:rPr>
                <w:color w:val="000000"/>
                <w:spacing w:val="-2"/>
              </w:rPr>
              <w:t xml:space="preserve"> </w:t>
            </w:r>
          </w:p>
          <w:p w14:paraId="71B9D7C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конец 2025 года (тыс. рублей)</w:t>
            </w:r>
          </w:p>
        </w:tc>
      </w:tr>
      <w:tr w:rsidR="00267697" w:rsidRPr="00F1317B" w14:paraId="63760F35" w14:textId="77777777" w:rsidTr="00267697">
        <w:trPr>
          <w:trHeight w:hRule="exact" w:val="654"/>
        </w:trPr>
        <w:tc>
          <w:tcPr>
            <w:tcW w:w="72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5C5074" w14:textId="77777777" w:rsidR="00267697" w:rsidRPr="00F1317B" w:rsidRDefault="00267697" w:rsidP="00267697"/>
        </w:tc>
        <w:tc>
          <w:tcPr>
            <w:tcW w:w="38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87253E" w14:textId="77777777" w:rsidR="00267697" w:rsidRPr="00F1317B" w:rsidRDefault="00267697" w:rsidP="00267697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AC9C3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spellStart"/>
            <w:proofErr w:type="gramStart"/>
            <w:r w:rsidRPr="00F1317B">
              <w:rPr>
                <w:color w:val="000000"/>
                <w:spacing w:val="-2"/>
              </w:rPr>
              <w:t>янва-рь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1E6A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фе</w:t>
            </w:r>
            <w:r w:rsidRPr="00F1317B">
              <w:rPr>
                <w:color w:val="000000"/>
                <w:spacing w:val="-2"/>
              </w:rPr>
              <w:t>в</w:t>
            </w:r>
            <w:r w:rsidRPr="00F1317B">
              <w:rPr>
                <w:color w:val="000000"/>
                <w:spacing w:val="-2"/>
              </w:rPr>
              <w:t>раль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AC4D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март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DADF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апрель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8ACD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май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2C479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июнь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C4599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июль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D732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август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27B10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032A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46F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ноябрь</w:t>
            </w:r>
          </w:p>
        </w:tc>
        <w:tc>
          <w:tcPr>
            <w:tcW w:w="1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C8062" w14:textId="77777777" w:rsidR="00267697" w:rsidRPr="00F1317B" w:rsidRDefault="00267697" w:rsidP="00267697"/>
        </w:tc>
      </w:tr>
      <w:tr w:rsidR="00267697" w:rsidRPr="00F1317B" w14:paraId="26B9690F" w14:textId="77777777" w:rsidTr="00267697">
        <w:trPr>
          <w:trHeight w:hRule="exact" w:val="286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25BC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73D2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F2D26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F427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4AE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3EFA1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C25F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9194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EC44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9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2EF3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114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240A8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517B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5AA6A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14</w:t>
            </w:r>
          </w:p>
        </w:tc>
      </w:tr>
      <w:tr w:rsidR="00267697" w:rsidRPr="00F1317B" w14:paraId="6CF3513E" w14:textId="77777777" w:rsidTr="00267697">
        <w:trPr>
          <w:trHeight w:hRule="exact" w:val="485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00241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</w:t>
            </w:r>
          </w:p>
        </w:tc>
        <w:tc>
          <w:tcPr>
            <w:tcW w:w="15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745BD2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70D1FA2D" w14:textId="77777777" w:rsidTr="00267697">
        <w:trPr>
          <w:trHeight w:hRule="exact" w:val="2831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D809C1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F07BF6" w14:textId="687A011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Мероприятие (результат) </w:t>
            </w:r>
            <w:r w:rsidR="000B1055">
              <w:rPr>
                <w:color w:val="000000"/>
                <w:spacing w:val="-2"/>
              </w:rPr>
              <w:t>«</w:t>
            </w:r>
            <w:r w:rsidRPr="00F1317B">
              <w:rPr>
                <w:color w:val="000000"/>
                <w:spacing w:val="-2"/>
              </w:rPr>
              <w:t>На те</w:t>
            </w:r>
            <w:r w:rsidRPr="00F1317B">
              <w:rPr>
                <w:color w:val="000000"/>
                <w:spacing w:val="-2"/>
              </w:rPr>
              <w:t>р</w:t>
            </w:r>
            <w:r w:rsidRPr="00F1317B">
              <w:rPr>
                <w:color w:val="000000"/>
                <w:spacing w:val="-2"/>
              </w:rPr>
              <w:t>риториях субъектов Российской Федерации и г. Байконура заверш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но строительство, реконструкция (модернизация), капитальный р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монт объектов тепло-, водоснабж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ния и водоотведения, предусмо</w:t>
            </w:r>
            <w:r w:rsidRPr="00F1317B">
              <w:rPr>
                <w:color w:val="000000"/>
                <w:spacing w:val="-2"/>
              </w:rPr>
              <w:t>т</w:t>
            </w:r>
            <w:r w:rsidRPr="00F1317B">
              <w:rPr>
                <w:color w:val="000000"/>
                <w:spacing w:val="-2"/>
              </w:rPr>
              <w:t>ренных региональными комплек</w:t>
            </w:r>
            <w:r w:rsidRPr="00F1317B">
              <w:rPr>
                <w:color w:val="000000"/>
                <w:spacing w:val="-2"/>
              </w:rPr>
              <w:t>с</w:t>
            </w:r>
            <w:r w:rsidRPr="00F1317B">
              <w:rPr>
                <w:color w:val="000000"/>
                <w:spacing w:val="-2"/>
              </w:rPr>
              <w:t>ными планами, нарастающим ит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гом</w:t>
            </w:r>
            <w:r w:rsidR="000B1055">
              <w:rPr>
                <w:color w:val="000000"/>
                <w:spacing w:val="-2"/>
              </w:rPr>
              <w:t>»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D07E4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E88876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6BFB47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7B139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AB8A4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6E5B53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566DC6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62101F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B55A903" w14:textId="77777777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sz w:val="22"/>
                <w:szCs w:val="22"/>
              </w:rPr>
              <w:t>91 382,99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41C617" w14:textId="47323CD4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sz w:val="22"/>
                <w:szCs w:val="22"/>
              </w:rPr>
              <w:t>182 765,9</w:t>
            </w:r>
            <w:r w:rsidR="002A718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590657" w14:textId="7346F150" w:rsidR="00267697" w:rsidRPr="00601331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524 549,95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0553B55" w14:textId="5DE5D55B" w:rsidR="00267697" w:rsidRPr="00601331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524 549,95</w:t>
            </w:r>
          </w:p>
        </w:tc>
      </w:tr>
      <w:tr w:rsidR="002A7189" w:rsidRPr="00F1317B" w14:paraId="7AD8C29C" w14:textId="77777777" w:rsidTr="00267697">
        <w:trPr>
          <w:trHeight w:hRule="exact" w:val="515"/>
        </w:trPr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77896F" w14:textId="77777777" w:rsidR="002A7189" w:rsidRPr="00F1317B" w:rsidRDefault="002A7189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Итого: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EE02F2D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7ED8F7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2567318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8A20D6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1A5F4C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5C6D13C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755B07B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D6035AC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F80345" w14:textId="77777777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sz w:val="22"/>
                <w:szCs w:val="22"/>
              </w:rPr>
              <w:t>91 382,99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BA2243E" w14:textId="6D547292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sz w:val="22"/>
                <w:szCs w:val="22"/>
              </w:rPr>
              <w:t>182 765,9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551E84" w14:textId="611E36AF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534BCF">
              <w:rPr>
                <w:color w:val="000000"/>
                <w:spacing w:val="-2"/>
                <w:sz w:val="22"/>
                <w:szCs w:val="22"/>
              </w:rPr>
              <w:t>524 549,95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806614" w14:textId="21BC12E2" w:rsidR="002A7189" w:rsidRPr="00F1317B" w:rsidRDefault="002A7189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534BCF">
              <w:rPr>
                <w:color w:val="000000"/>
                <w:spacing w:val="-2"/>
                <w:sz w:val="22"/>
                <w:szCs w:val="22"/>
              </w:rPr>
              <w:t>524 549,95</w:t>
            </w:r>
          </w:p>
        </w:tc>
      </w:tr>
    </w:tbl>
    <w:p w14:paraId="5CCFC65D" w14:textId="77777777" w:rsidR="002A7189" w:rsidRDefault="002A7189" w:rsidP="00267697">
      <w:pPr>
        <w:jc w:val="center"/>
        <w:rPr>
          <w:color w:val="000000"/>
          <w:spacing w:val="-2"/>
          <w:sz w:val="28"/>
        </w:rPr>
        <w:sectPr w:rsidR="002A7189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62EAB01B" w14:textId="6E6BC774" w:rsidR="002A7189" w:rsidRPr="00F1317B" w:rsidRDefault="002A7189" w:rsidP="002A7189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E40B2">
        <w:rPr>
          <w:rFonts w:ascii="Times New Roman" w:hAnsi="Times New Roman"/>
          <w:b w:val="0"/>
          <w:color w:val="000000" w:themeColor="text1"/>
          <w:sz w:val="28"/>
          <w:szCs w:val="28"/>
        </w:rPr>
        <w:t>10</w:t>
      </w:r>
    </w:p>
    <w:p w14:paraId="6072DE1D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31BFE45D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9A897DB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3D67EC1" w14:textId="77777777" w:rsidR="002A7189" w:rsidRPr="00F1317B" w:rsidRDefault="002A7189" w:rsidP="002A71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000796EA" w14:textId="77777777" w:rsidR="002A7189" w:rsidRDefault="002A7189" w:rsidP="00267697">
      <w:pPr>
        <w:jc w:val="center"/>
        <w:rPr>
          <w:color w:val="000000"/>
          <w:spacing w:val="-2"/>
          <w:sz w:val="28"/>
        </w:rPr>
      </w:pPr>
    </w:p>
    <w:p w14:paraId="18F27F66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color w:val="000000"/>
          <w:spacing w:val="-2"/>
          <w:sz w:val="28"/>
        </w:rPr>
        <w:t>7. Дополнительная информация</w:t>
      </w:r>
    </w:p>
    <w:p w14:paraId="2A0E2441" w14:textId="77777777" w:rsidR="00267697" w:rsidRPr="00F1317B" w:rsidRDefault="00267697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784970B" w14:textId="31A0B04A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Мероприятия и результаты регионального проекта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Модернизация коммунальной инфраструктуры (Астраханская область)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.</w:t>
      </w:r>
    </w:p>
    <w:p w14:paraId="360F4163" w14:textId="0A3DE3A4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>Для достижения целей, утвержденных Указом Президента Российской Федерации от 07.05.2024 № 309 в реги</w:t>
      </w:r>
      <w:r w:rsidRPr="002A7189">
        <w:rPr>
          <w:bCs/>
          <w:color w:val="000000" w:themeColor="text1"/>
          <w:sz w:val="28"/>
          <w:szCs w:val="28"/>
        </w:rPr>
        <w:t>о</w:t>
      </w:r>
      <w:r w:rsidRPr="002A7189">
        <w:rPr>
          <w:bCs/>
          <w:color w:val="000000" w:themeColor="text1"/>
          <w:sz w:val="28"/>
          <w:szCs w:val="28"/>
        </w:rPr>
        <w:t xml:space="preserve">нальном проекте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Модернизация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>коммунальной инфраструктуры (Астраханская область)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, в период 2025–2030 годах будут реализованы мероприятия:</w:t>
      </w:r>
    </w:p>
    <w:p w14:paraId="024C3A3A" w14:textId="26B70DEE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напорного коллектора системы центральной канализации с. </w:t>
      </w:r>
      <w:proofErr w:type="gramStart"/>
      <w:r w:rsidRPr="002A7189">
        <w:rPr>
          <w:bCs/>
          <w:color w:val="000000" w:themeColor="text1"/>
          <w:sz w:val="28"/>
          <w:szCs w:val="28"/>
        </w:rPr>
        <w:t>Икряное</w:t>
      </w:r>
      <w:proofErr w:type="gramEnd"/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41626C95" w14:textId="0AF3E2FE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напорного коллектора системы центральной канализации с. </w:t>
      </w:r>
      <w:proofErr w:type="gramStart"/>
      <w:r w:rsidRPr="002A7189">
        <w:rPr>
          <w:bCs/>
          <w:color w:val="000000" w:themeColor="text1"/>
          <w:sz w:val="28"/>
          <w:szCs w:val="28"/>
        </w:rPr>
        <w:t>Икряное</w:t>
      </w:r>
      <w:proofErr w:type="gramEnd"/>
      <w:r w:rsidRPr="002A7189">
        <w:rPr>
          <w:bCs/>
          <w:color w:val="000000" w:themeColor="text1"/>
          <w:sz w:val="28"/>
          <w:szCs w:val="28"/>
        </w:rPr>
        <w:t xml:space="preserve"> (2 этап)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41881057" w14:textId="4D11622D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Строительство сетей водоснабжения по улицам </w:t>
      </w:r>
      <w:proofErr w:type="gramStart"/>
      <w:r w:rsidRPr="002A7189">
        <w:rPr>
          <w:bCs/>
          <w:color w:val="000000" w:themeColor="text1"/>
          <w:sz w:val="28"/>
          <w:szCs w:val="28"/>
        </w:rPr>
        <w:t>Янтарная</w:t>
      </w:r>
      <w:proofErr w:type="gramEnd"/>
      <w:r w:rsidRPr="002A7189">
        <w:rPr>
          <w:bCs/>
          <w:color w:val="000000" w:themeColor="text1"/>
          <w:sz w:val="28"/>
          <w:szCs w:val="28"/>
        </w:rPr>
        <w:t xml:space="preserve">, полковника </w:t>
      </w:r>
      <w:proofErr w:type="spellStart"/>
      <w:r w:rsidRPr="002A7189">
        <w:rPr>
          <w:bCs/>
          <w:color w:val="000000" w:themeColor="text1"/>
          <w:sz w:val="28"/>
          <w:szCs w:val="28"/>
        </w:rPr>
        <w:t>Даулетова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, майора </w:t>
      </w:r>
      <w:proofErr w:type="spellStart"/>
      <w:r w:rsidRPr="002A7189">
        <w:rPr>
          <w:bCs/>
          <w:color w:val="000000" w:themeColor="text1"/>
          <w:sz w:val="28"/>
          <w:szCs w:val="28"/>
        </w:rPr>
        <w:t>Суюнчалиева</w:t>
      </w:r>
      <w:proofErr w:type="spellEnd"/>
      <w:r w:rsidRPr="002A7189">
        <w:rPr>
          <w:bCs/>
          <w:color w:val="000000" w:themeColor="text1"/>
          <w:sz w:val="28"/>
          <w:szCs w:val="28"/>
        </w:rPr>
        <w:t>, Лазу</w:t>
      </w:r>
      <w:r w:rsidRPr="002A7189">
        <w:rPr>
          <w:bCs/>
          <w:color w:val="000000" w:themeColor="text1"/>
          <w:sz w:val="28"/>
          <w:szCs w:val="28"/>
        </w:rPr>
        <w:t>р</w:t>
      </w:r>
      <w:r w:rsidRPr="002A7189">
        <w:rPr>
          <w:bCs/>
          <w:color w:val="000000" w:themeColor="text1"/>
          <w:sz w:val="28"/>
          <w:szCs w:val="28"/>
        </w:rPr>
        <w:t>ная в с. Красный Яр, Красноярского района,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 xml:space="preserve">Астраханской области с </w:t>
      </w:r>
      <w:proofErr w:type="spellStart"/>
      <w:r w:rsidRPr="002A7189">
        <w:rPr>
          <w:bCs/>
          <w:color w:val="000000" w:themeColor="text1"/>
          <w:sz w:val="28"/>
          <w:szCs w:val="28"/>
        </w:rPr>
        <w:t>закольцовкой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существующих сетей.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23CD6339" w14:textId="14113BF6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системы водоснабжения муниципального образования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Pr="002A7189">
        <w:rPr>
          <w:bCs/>
          <w:color w:val="000000" w:themeColor="text1"/>
          <w:sz w:val="28"/>
          <w:szCs w:val="28"/>
        </w:rPr>
        <w:t>Евпракси</w:t>
      </w:r>
      <w:r w:rsidRPr="002A7189">
        <w:rPr>
          <w:bCs/>
          <w:color w:val="000000" w:themeColor="text1"/>
          <w:sz w:val="28"/>
          <w:szCs w:val="28"/>
        </w:rPr>
        <w:t>н</w:t>
      </w:r>
      <w:r w:rsidRPr="002A7189">
        <w:rPr>
          <w:bCs/>
          <w:color w:val="000000" w:themeColor="text1"/>
          <w:sz w:val="28"/>
          <w:szCs w:val="28"/>
        </w:rPr>
        <w:t>ский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сельсовет Приволжского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>муниципального района Астраханской 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 xml:space="preserve"> (с. Евпраксино, </w:t>
      </w:r>
      <w:proofErr w:type="gramStart"/>
      <w:r w:rsidRPr="002A7189">
        <w:rPr>
          <w:bCs/>
          <w:color w:val="000000" w:themeColor="text1"/>
          <w:sz w:val="28"/>
          <w:szCs w:val="28"/>
        </w:rPr>
        <w:t>с</w:t>
      </w:r>
      <w:proofErr w:type="gramEnd"/>
      <w:r w:rsidRPr="002A7189">
        <w:rPr>
          <w:bCs/>
          <w:color w:val="000000" w:themeColor="text1"/>
          <w:sz w:val="28"/>
          <w:szCs w:val="28"/>
        </w:rPr>
        <w:t xml:space="preserve">. Веселая Грива, с. </w:t>
      </w:r>
      <w:proofErr w:type="spellStart"/>
      <w:r w:rsidRPr="002A7189">
        <w:rPr>
          <w:bCs/>
          <w:color w:val="000000" w:themeColor="text1"/>
          <w:sz w:val="28"/>
          <w:szCs w:val="28"/>
        </w:rPr>
        <w:t>В</w:t>
      </w:r>
      <w:r w:rsidRPr="002A7189">
        <w:rPr>
          <w:bCs/>
          <w:color w:val="000000" w:themeColor="text1"/>
          <w:sz w:val="28"/>
          <w:szCs w:val="28"/>
        </w:rPr>
        <w:t>о</w:t>
      </w:r>
      <w:r w:rsidRPr="002A7189">
        <w:rPr>
          <w:bCs/>
          <w:color w:val="000000" w:themeColor="text1"/>
          <w:sz w:val="28"/>
          <w:szCs w:val="28"/>
        </w:rPr>
        <w:t>дяновка</w:t>
      </w:r>
      <w:proofErr w:type="spellEnd"/>
      <w:r w:rsidRPr="002A7189">
        <w:rPr>
          <w:bCs/>
          <w:color w:val="000000" w:themeColor="text1"/>
          <w:sz w:val="28"/>
          <w:szCs w:val="28"/>
        </w:rPr>
        <w:t>)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19645A33" w14:textId="482FFF7D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объекта МП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Теплосети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: замена стального водовода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39E51DDC" w14:textId="66DF5005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Капитальный ремонт сетей водоснабжения с. Осыпной Бугор Приволжского муниципального района Астраха</w:t>
      </w:r>
      <w:r w:rsidRPr="002A7189">
        <w:rPr>
          <w:bCs/>
          <w:color w:val="000000" w:themeColor="text1"/>
          <w:sz w:val="28"/>
          <w:szCs w:val="28"/>
        </w:rPr>
        <w:t>н</w:t>
      </w:r>
      <w:r w:rsidRPr="002A7189">
        <w:rPr>
          <w:bCs/>
          <w:color w:val="000000" w:themeColor="text1"/>
          <w:sz w:val="28"/>
          <w:szCs w:val="28"/>
        </w:rPr>
        <w:t>ской 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25B757C4" w14:textId="09220E5B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системы канализации с. </w:t>
      </w:r>
      <w:proofErr w:type="spellStart"/>
      <w:r w:rsidRPr="002A7189">
        <w:rPr>
          <w:bCs/>
          <w:color w:val="000000" w:themeColor="text1"/>
          <w:sz w:val="28"/>
          <w:szCs w:val="28"/>
        </w:rPr>
        <w:t>Бирюковка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05AEC1B0" w14:textId="46D2C51D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отдельных участков водоснабжения с. Черный Яр </w:t>
      </w:r>
      <w:proofErr w:type="spellStart"/>
      <w:r w:rsidRPr="002A7189">
        <w:rPr>
          <w:bCs/>
          <w:color w:val="000000" w:themeColor="text1"/>
          <w:sz w:val="28"/>
          <w:szCs w:val="28"/>
        </w:rPr>
        <w:t>Черноярского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округа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1C493B5B" w14:textId="5C63D091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системы канализации с. </w:t>
      </w:r>
      <w:proofErr w:type="spellStart"/>
      <w:r w:rsidRPr="002A7189">
        <w:rPr>
          <w:bCs/>
          <w:color w:val="000000" w:themeColor="text1"/>
          <w:sz w:val="28"/>
          <w:szCs w:val="28"/>
        </w:rPr>
        <w:t>Яксатово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4076D14C" w14:textId="7F911097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lastRenderedPageBreak/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Реконструкция участка напорного коллектора и самотечной сети канализации от КНС-17 по ул. Боевая, 130а в Советском районе г. Астрахани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29483624" w14:textId="31598489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Реконструкция КНС-17 по ул. Боевая, 130а в Советском районе г. Астрахани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248A4F1D" w14:textId="749DA672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Строительство сетей водоснабжения на территории </w:t>
      </w:r>
      <w:proofErr w:type="spellStart"/>
      <w:r w:rsidRPr="002A7189">
        <w:rPr>
          <w:bCs/>
          <w:color w:val="000000" w:themeColor="text1"/>
          <w:sz w:val="28"/>
          <w:szCs w:val="28"/>
        </w:rPr>
        <w:t>мкр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-на Радужный от ул. Славянская до ул. Ясная в </w:t>
      </w:r>
      <w:proofErr w:type="spellStart"/>
      <w:r w:rsidRPr="002A7189">
        <w:rPr>
          <w:bCs/>
          <w:color w:val="000000" w:themeColor="text1"/>
          <w:sz w:val="28"/>
          <w:szCs w:val="28"/>
        </w:rPr>
        <w:t>с</w:t>
      </w:r>
      <w:proofErr w:type="gramStart"/>
      <w:r w:rsidRPr="002A7189">
        <w:rPr>
          <w:bCs/>
          <w:color w:val="000000" w:themeColor="text1"/>
          <w:sz w:val="28"/>
          <w:szCs w:val="28"/>
        </w:rPr>
        <w:t>.М</w:t>
      </w:r>
      <w:proofErr w:type="gramEnd"/>
      <w:r w:rsidRPr="002A7189">
        <w:rPr>
          <w:bCs/>
          <w:color w:val="000000" w:themeColor="text1"/>
          <w:sz w:val="28"/>
          <w:szCs w:val="28"/>
        </w:rPr>
        <w:t>аячное</w:t>
      </w:r>
      <w:proofErr w:type="spellEnd"/>
      <w:r w:rsidRPr="002A7189">
        <w:rPr>
          <w:bCs/>
          <w:color w:val="000000" w:themeColor="text1"/>
          <w:sz w:val="28"/>
          <w:szCs w:val="28"/>
        </w:rPr>
        <w:t>, Красноярского района, Астраханской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>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6909C77A" w14:textId="06F0A698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сетей водоснабжения от СОВ № 3 с. </w:t>
      </w:r>
      <w:proofErr w:type="spellStart"/>
      <w:r w:rsidRPr="002A7189">
        <w:rPr>
          <w:bCs/>
          <w:color w:val="000000" w:themeColor="text1"/>
          <w:sz w:val="28"/>
          <w:szCs w:val="28"/>
        </w:rPr>
        <w:t>Растопуловка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области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37367926" w14:textId="4724770F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тепловых сетей с. </w:t>
      </w:r>
      <w:proofErr w:type="spellStart"/>
      <w:r w:rsidRPr="002A7189">
        <w:rPr>
          <w:bCs/>
          <w:color w:val="000000" w:themeColor="text1"/>
          <w:sz w:val="28"/>
          <w:szCs w:val="28"/>
        </w:rPr>
        <w:t>Яксатово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</w:t>
      </w:r>
      <w:r w:rsidRPr="002A7189">
        <w:rPr>
          <w:bCs/>
          <w:color w:val="000000" w:themeColor="text1"/>
          <w:sz w:val="28"/>
          <w:szCs w:val="28"/>
        </w:rPr>
        <w:t>а</w:t>
      </w:r>
      <w:r w:rsidRPr="002A7189">
        <w:rPr>
          <w:bCs/>
          <w:color w:val="000000" w:themeColor="text1"/>
          <w:sz w:val="28"/>
          <w:szCs w:val="28"/>
        </w:rPr>
        <w:t>сти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3FD27AE0" w14:textId="57483515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водовода </w:t>
      </w:r>
      <w:proofErr w:type="gramStart"/>
      <w:r w:rsidRPr="002A7189">
        <w:rPr>
          <w:bCs/>
          <w:color w:val="000000" w:themeColor="text1"/>
          <w:sz w:val="28"/>
          <w:szCs w:val="28"/>
        </w:rPr>
        <w:t>Камызяк-Кировский</w:t>
      </w:r>
      <w:proofErr w:type="gramEnd"/>
      <w:r w:rsidRPr="002A718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2A7189">
        <w:rPr>
          <w:bCs/>
          <w:color w:val="000000" w:themeColor="text1"/>
          <w:sz w:val="28"/>
          <w:szCs w:val="28"/>
        </w:rPr>
        <w:t>Камызякский</w:t>
      </w:r>
      <w:proofErr w:type="spellEnd"/>
      <w:r w:rsidRPr="002A7189">
        <w:rPr>
          <w:bCs/>
          <w:color w:val="000000" w:themeColor="text1"/>
          <w:sz w:val="28"/>
          <w:szCs w:val="28"/>
        </w:rPr>
        <w:t xml:space="preserve"> район, Астраханская область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08C0B593" w14:textId="4EB51303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 xml:space="preserve">Капитальный ремонт сетей водоснабжения г. </w:t>
      </w:r>
      <w:proofErr w:type="spellStart"/>
      <w:r w:rsidRPr="002A7189">
        <w:rPr>
          <w:bCs/>
          <w:color w:val="000000" w:themeColor="text1"/>
          <w:sz w:val="28"/>
          <w:szCs w:val="28"/>
        </w:rPr>
        <w:t>Нариманов</w:t>
      </w:r>
      <w:proofErr w:type="spellEnd"/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640285D7" w14:textId="08BF6255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Капитальный ремонт сети водопровода от НС 1-го подъема до ВОС-3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;</w:t>
      </w:r>
    </w:p>
    <w:p w14:paraId="4FD58736" w14:textId="5E45BDA0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Капитальный ремонт сетей водоснабжения и водоотведения в Советском районе г. Астрахани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>.</w:t>
      </w:r>
    </w:p>
    <w:p w14:paraId="4DB0F0FE" w14:textId="77777777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>Модернизации систем коммунальной инфраструктуры на территориях Астраханской области позволит достичь в 2030 году следующих показателей:</w:t>
      </w:r>
    </w:p>
    <w:p w14:paraId="3C62DC77" w14:textId="76B479B7" w:rsidR="002A7189" w:rsidRPr="002A7189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Количество построенных и реконструированных (модернизированных) объектов питьевого водоснабжения и водоподготовки, нарастающим итогом с 2019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>года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 xml:space="preserve"> – 8 шт.</w:t>
      </w:r>
    </w:p>
    <w:p w14:paraId="344AAFBB" w14:textId="37E27FF7" w:rsidR="00267697" w:rsidRPr="00F1317B" w:rsidRDefault="002A7189" w:rsidP="002A718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A7189">
        <w:rPr>
          <w:bCs/>
          <w:color w:val="000000" w:themeColor="text1"/>
          <w:sz w:val="28"/>
          <w:szCs w:val="28"/>
        </w:rPr>
        <w:t xml:space="preserve">- </w:t>
      </w:r>
      <w:r w:rsidR="000B1055">
        <w:rPr>
          <w:bCs/>
          <w:color w:val="000000" w:themeColor="text1"/>
          <w:sz w:val="28"/>
          <w:szCs w:val="28"/>
        </w:rPr>
        <w:t>«</w:t>
      </w:r>
      <w:r w:rsidRPr="002A7189">
        <w:rPr>
          <w:bCs/>
          <w:color w:val="000000" w:themeColor="text1"/>
          <w:sz w:val="28"/>
          <w:szCs w:val="28"/>
        </w:rPr>
        <w:t>Численность населения, для которого улучшится качество предоставления коммунальных услуг (в сфере тепл</w:t>
      </w:r>
      <w:proofErr w:type="gramStart"/>
      <w:r w:rsidRPr="002A7189">
        <w:rPr>
          <w:bCs/>
          <w:color w:val="000000" w:themeColor="text1"/>
          <w:sz w:val="28"/>
          <w:szCs w:val="28"/>
        </w:rPr>
        <w:t>о-</w:t>
      </w:r>
      <w:proofErr w:type="gramEnd"/>
      <w:r w:rsidRPr="002A7189">
        <w:rPr>
          <w:bCs/>
          <w:color w:val="000000" w:themeColor="text1"/>
          <w:sz w:val="28"/>
          <w:szCs w:val="28"/>
        </w:rPr>
        <w:t xml:space="preserve"> водоснабжения и водоотведения),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7189">
        <w:rPr>
          <w:bCs/>
          <w:color w:val="000000" w:themeColor="text1"/>
          <w:sz w:val="28"/>
          <w:szCs w:val="28"/>
        </w:rPr>
        <w:t>нарастающим итогом с 2025 года</w:t>
      </w:r>
      <w:r w:rsidR="000B1055">
        <w:rPr>
          <w:bCs/>
          <w:color w:val="000000" w:themeColor="text1"/>
          <w:sz w:val="28"/>
          <w:szCs w:val="28"/>
        </w:rPr>
        <w:t>»</w:t>
      </w:r>
      <w:r w:rsidRPr="002A7189">
        <w:rPr>
          <w:bCs/>
          <w:color w:val="000000" w:themeColor="text1"/>
          <w:sz w:val="28"/>
          <w:szCs w:val="28"/>
        </w:rPr>
        <w:t xml:space="preserve"> – 0,14 млн человек</w:t>
      </w:r>
      <w:r>
        <w:rPr>
          <w:bCs/>
          <w:color w:val="000000" w:themeColor="text1"/>
          <w:sz w:val="28"/>
          <w:szCs w:val="28"/>
        </w:rPr>
        <w:t>.</w:t>
      </w:r>
    </w:p>
    <w:p w14:paraId="03DDB9CB" w14:textId="77777777" w:rsidR="002A7189" w:rsidRDefault="002A7189" w:rsidP="00267697">
      <w:pPr>
        <w:ind w:firstLine="9356"/>
        <w:rPr>
          <w:color w:val="000000" w:themeColor="text1"/>
          <w:sz w:val="28"/>
        </w:rPr>
        <w:sectPr w:rsidR="002A7189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0C416B4E" w14:textId="4678CF92" w:rsidR="002E40B2" w:rsidRPr="00F1317B" w:rsidRDefault="002E40B2" w:rsidP="002E40B2">
      <w:pPr>
        <w:pStyle w:val="10"/>
        <w:spacing w:before="0" w:after="0" w:line="240" w:lineRule="auto"/>
        <w:ind w:left="9356" w:right="25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</w:p>
    <w:p w14:paraId="44BE4AFB" w14:textId="77777777" w:rsidR="002E40B2" w:rsidRPr="00F1317B" w:rsidRDefault="002E40B2" w:rsidP="002E40B2">
      <w:pPr>
        <w:shd w:val="clear" w:color="auto" w:fill="FFFFFF" w:themeFill="background1"/>
        <w:autoSpaceDE w:val="0"/>
        <w:ind w:left="9356" w:right="253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34F4923" w14:textId="77777777" w:rsidR="002E40B2" w:rsidRPr="00F1317B" w:rsidRDefault="002E40B2" w:rsidP="002E40B2">
      <w:pPr>
        <w:shd w:val="clear" w:color="auto" w:fill="FFFFFF" w:themeFill="background1"/>
        <w:autoSpaceDE w:val="0"/>
        <w:ind w:left="9356" w:right="253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3B5A845" w14:textId="77777777" w:rsidR="002E40B2" w:rsidRPr="00F1317B" w:rsidRDefault="002E40B2" w:rsidP="002E40B2">
      <w:pPr>
        <w:shd w:val="clear" w:color="auto" w:fill="FFFFFF" w:themeFill="background1"/>
        <w:autoSpaceDE w:val="0"/>
        <w:ind w:left="9356" w:right="253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B052FC5" w14:textId="77777777" w:rsidR="002E40B2" w:rsidRPr="00F1317B" w:rsidRDefault="002E40B2" w:rsidP="002E40B2">
      <w:pPr>
        <w:shd w:val="clear" w:color="auto" w:fill="FFFFFF" w:themeFill="background1"/>
        <w:autoSpaceDE w:val="0"/>
        <w:ind w:left="9356" w:right="253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453A64D7" w14:textId="77777777" w:rsidR="002A7189" w:rsidRDefault="002A7189" w:rsidP="00267697">
      <w:pPr>
        <w:ind w:firstLine="9356"/>
        <w:rPr>
          <w:color w:val="000000" w:themeColor="text1"/>
          <w:sz w:val="28"/>
        </w:rPr>
      </w:pPr>
    </w:p>
    <w:p w14:paraId="513E6BAE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>Приложение № 2</w:t>
      </w:r>
    </w:p>
    <w:p w14:paraId="62B5C12F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 xml:space="preserve">к паспорту регионального проекта </w:t>
      </w:r>
    </w:p>
    <w:p w14:paraId="71C11325" w14:textId="3D086E50" w:rsidR="00267697" w:rsidRPr="00F1317B" w:rsidRDefault="000B1055" w:rsidP="00267697">
      <w:pPr>
        <w:ind w:firstLine="935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«</w:t>
      </w:r>
      <w:r w:rsidR="00267697" w:rsidRPr="00F1317B">
        <w:rPr>
          <w:color w:val="000000" w:themeColor="text1"/>
          <w:sz w:val="28"/>
          <w:szCs w:val="28"/>
        </w:rPr>
        <w:t xml:space="preserve">Модернизация </w:t>
      </w:r>
      <w:proofErr w:type="gramStart"/>
      <w:r w:rsidR="00267697" w:rsidRPr="00F1317B">
        <w:rPr>
          <w:color w:val="000000" w:themeColor="text1"/>
          <w:sz w:val="28"/>
          <w:szCs w:val="28"/>
        </w:rPr>
        <w:t>коммунальной</w:t>
      </w:r>
      <w:proofErr w:type="gramEnd"/>
      <w:r w:rsidR="00267697" w:rsidRPr="00F1317B">
        <w:rPr>
          <w:color w:val="000000" w:themeColor="text1"/>
          <w:sz w:val="28"/>
          <w:szCs w:val="28"/>
        </w:rPr>
        <w:t xml:space="preserve"> </w:t>
      </w:r>
    </w:p>
    <w:p w14:paraId="170861F0" w14:textId="5BBBF558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  <w:szCs w:val="28"/>
        </w:rPr>
        <w:t xml:space="preserve">инфраструктуры </w:t>
      </w:r>
      <w:r w:rsidRPr="00F1317B">
        <w:rPr>
          <w:color w:val="000000" w:themeColor="text1"/>
          <w:sz w:val="28"/>
        </w:rPr>
        <w:t>(Астраханская область)</w:t>
      </w:r>
      <w:r w:rsidR="000B1055">
        <w:rPr>
          <w:color w:val="000000" w:themeColor="text1"/>
          <w:sz w:val="28"/>
        </w:rPr>
        <w:t>»</w:t>
      </w:r>
    </w:p>
    <w:p w14:paraId="37A1F274" w14:textId="77777777" w:rsidR="00267697" w:rsidRPr="00F1317B" w:rsidRDefault="00267697" w:rsidP="00267697"/>
    <w:p w14:paraId="5ADF23CE" w14:textId="77777777" w:rsidR="00267697" w:rsidRPr="009A785B" w:rsidRDefault="00267697" w:rsidP="00267697">
      <w:pPr>
        <w:jc w:val="center"/>
      </w:pPr>
      <w:r w:rsidRPr="009A785B">
        <w:rPr>
          <w:color w:val="000000"/>
          <w:spacing w:val="-2"/>
          <w:sz w:val="28"/>
        </w:rPr>
        <w:t>Показатели регионального проекта по муниципальным образованиям</w:t>
      </w:r>
    </w:p>
    <w:p w14:paraId="3D6D839B" w14:textId="77777777" w:rsidR="00267697" w:rsidRPr="009A785B" w:rsidRDefault="00267697" w:rsidP="00267697"/>
    <w:tbl>
      <w:tblPr>
        <w:tblW w:w="15888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725"/>
        <w:gridCol w:w="1289"/>
        <w:gridCol w:w="1147"/>
        <w:gridCol w:w="917"/>
        <w:gridCol w:w="1146"/>
        <w:gridCol w:w="1122"/>
        <w:gridCol w:w="1147"/>
        <w:gridCol w:w="1146"/>
        <w:gridCol w:w="1109"/>
        <w:gridCol w:w="1134"/>
        <w:gridCol w:w="1146"/>
      </w:tblGrid>
      <w:tr w:rsidR="00267697" w:rsidRPr="009A785B" w14:paraId="7CC3BE72" w14:textId="77777777" w:rsidTr="00267697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5EAF1F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№</w:t>
            </w:r>
          </w:p>
          <w:p w14:paraId="2470FBA0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9A785B">
              <w:rPr>
                <w:color w:val="000000"/>
                <w:spacing w:val="-2"/>
              </w:rPr>
              <w:t>п</w:t>
            </w:r>
            <w:proofErr w:type="gramEnd"/>
            <w:r w:rsidRPr="009A785B">
              <w:rPr>
                <w:color w:val="000000"/>
                <w:spacing w:val="-2"/>
              </w:rPr>
              <w:t>/п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1E7EB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 xml:space="preserve">Муниципальное образование 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ADE17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Единица измерения</w:t>
            </w:r>
          </w:p>
          <w:p w14:paraId="2886E948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2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B02939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Базовое значение</w:t>
            </w:r>
          </w:p>
        </w:tc>
        <w:tc>
          <w:tcPr>
            <w:tcW w:w="79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A6725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Период реализации регионального проекта, год</w:t>
            </w:r>
          </w:p>
        </w:tc>
      </w:tr>
      <w:tr w:rsidR="00267697" w:rsidRPr="009A785B" w14:paraId="0E4127F5" w14:textId="77777777" w:rsidTr="0026769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E0A9B" w14:textId="77777777" w:rsidR="00267697" w:rsidRPr="009A785B" w:rsidRDefault="00267697" w:rsidP="00267697"/>
        </w:tc>
        <w:tc>
          <w:tcPr>
            <w:tcW w:w="372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99CB6E" w14:textId="77777777" w:rsidR="00267697" w:rsidRPr="009A785B" w:rsidRDefault="00267697" w:rsidP="00267697"/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1DFCD3" w14:textId="77777777" w:rsidR="00267697" w:rsidRPr="009A785B" w:rsidRDefault="00267697" w:rsidP="0026769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78F788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Значение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BCDDD2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Год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68AB9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2024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548EFB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2025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FE20BA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A6ED7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2027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AFDD4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A8920C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2029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F79CA5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2030</w:t>
            </w:r>
          </w:p>
        </w:tc>
      </w:tr>
    </w:tbl>
    <w:p w14:paraId="74A69673" w14:textId="77777777" w:rsidR="00267697" w:rsidRPr="009A785B" w:rsidRDefault="00267697" w:rsidP="00267697">
      <w:pPr>
        <w:rPr>
          <w:sz w:val="2"/>
        </w:rPr>
      </w:pPr>
    </w:p>
    <w:tbl>
      <w:tblPr>
        <w:tblW w:w="15888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725"/>
        <w:gridCol w:w="1289"/>
        <w:gridCol w:w="1147"/>
        <w:gridCol w:w="917"/>
        <w:gridCol w:w="1146"/>
        <w:gridCol w:w="1122"/>
        <w:gridCol w:w="1147"/>
        <w:gridCol w:w="1146"/>
        <w:gridCol w:w="1109"/>
        <w:gridCol w:w="1134"/>
        <w:gridCol w:w="1146"/>
      </w:tblGrid>
      <w:tr w:rsidR="00267697" w:rsidRPr="009A785B" w14:paraId="607BD7CB" w14:textId="77777777" w:rsidTr="00267697">
        <w:trPr>
          <w:trHeight w:hRule="exact" w:val="287"/>
          <w:tblHeader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6BFAD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41A19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A3182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CA2ECE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261DD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5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212AA2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6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6D7067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7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7DFA4E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868D7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9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AC62B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10CBB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11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222C0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12</w:t>
            </w:r>
          </w:p>
        </w:tc>
      </w:tr>
      <w:tr w:rsidR="00267697" w:rsidRPr="009A785B" w14:paraId="0F9AC81B" w14:textId="77777777" w:rsidTr="0026769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1281DB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1.</w:t>
            </w:r>
          </w:p>
        </w:tc>
        <w:tc>
          <w:tcPr>
            <w:tcW w:w="1502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0C72BF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9A785B" w:rsidRPr="009A785B" w14:paraId="0296F016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185AAC" w14:textId="7385226D" w:rsidR="009A785B" w:rsidRPr="009A785B" w:rsidRDefault="009A785B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1.1.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5B3EEB" w14:textId="1C640BD5" w:rsidR="009A785B" w:rsidRPr="009A785B" w:rsidRDefault="009A785B" w:rsidP="00267697">
            <w:pPr>
              <w:spacing w:line="23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Черноярский</w:t>
            </w:r>
            <w:proofErr w:type="spellEnd"/>
            <w:r w:rsidRPr="009A785B">
              <w:rPr>
                <w:spacing w:val="-2"/>
              </w:rPr>
              <w:t xml:space="preserve">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98D53" w14:textId="0365DDA6" w:rsidR="009A785B" w:rsidRPr="009A785B" w:rsidRDefault="009A785B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FF555C" w14:textId="75F4D3F0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7A8AB4" w14:textId="4C738597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2024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2804E3" w14:textId="560278F7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506F13" w14:textId="37E7824F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C21A6D" w14:textId="477EDDBA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0,0053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7C7800" w14:textId="56676788" w:rsidR="009A785B" w:rsidRPr="009A785B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1F5995">
              <w:rPr>
                <w:spacing w:val="-2"/>
              </w:rPr>
              <w:t>0,0053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147EE0" w14:textId="57FBBF58" w:rsidR="009A785B" w:rsidRPr="009A785B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1F5995">
              <w:rPr>
                <w:spacing w:val="-2"/>
              </w:rPr>
              <w:t>0,0053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544046" w14:textId="6FE8853B" w:rsidR="009A785B" w:rsidRPr="009A785B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1F5995">
              <w:rPr>
                <w:spacing w:val="-2"/>
              </w:rPr>
              <w:t>0,0053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32A2A9" w14:textId="464C28B6" w:rsidR="009A785B" w:rsidRPr="009A785B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1F5995">
              <w:rPr>
                <w:spacing w:val="-2"/>
              </w:rPr>
              <w:t>0,0053</w:t>
            </w:r>
          </w:p>
        </w:tc>
      </w:tr>
      <w:tr w:rsidR="009A785B" w:rsidRPr="009A785B" w14:paraId="105B768D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322907" w14:textId="1FDFB180" w:rsidR="009A785B" w:rsidRDefault="009A785B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1.2.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5CD7AC" w14:textId="7ECF5AE1" w:rsidR="009A785B" w:rsidRDefault="009A785B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Приволжский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CAAB11" w14:textId="73DE6392" w:rsidR="009A785B" w:rsidRPr="009A785B" w:rsidRDefault="009A785B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116CE4" w14:textId="359EBF5E" w:rsid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8B25C6" w14:textId="64951101" w:rsidR="009A785B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34C039" w14:textId="3E25A7B9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BF1363" w14:textId="45A04B62" w:rsidR="009A785B" w:rsidRP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0,0026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579E25" w14:textId="3178CD03" w:rsidR="009A785B" w:rsidRDefault="009A785B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0,0128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5AE1D6" w14:textId="025DC0D6" w:rsidR="009A785B" w:rsidRPr="001F5995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0,0183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9693E8" w14:textId="61BB95ED" w:rsidR="009A785B" w:rsidRPr="001F5995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B4D17F" w14:textId="74738A2D" w:rsidR="009A785B" w:rsidRPr="001F5995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0,0207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D5C10A" w14:textId="0F88D277" w:rsidR="009A785B" w:rsidRPr="001F5995" w:rsidRDefault="009A785B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0,0207</w:t>
            </w:r>
          </w:p>
        </w:tc>
      </w:tr>
      <w:tr w:rsidR="00B916BA" w:rsidRPr="009A785B" w14:paraId="2CE1DE63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9359DC" w14:textId="701D42EB" w:rsidR="00B916BA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1.3.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EB23B1" w14:textId="04520D8A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ЗАТО Знаменск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4FDD0" w14:textId="5ADE1A62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49FD77" w14:textId="15A704BC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8D7D19" w14:textId="7C4066D5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2024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04EAC6" w14:textId="55FCB00A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AF62C2" w14:textId="59FA45F3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6C621F" w14:textId="715A5EB4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0,0236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FD4190" w14:textId="32F02105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0,0236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C9065B" w14:textId="412F7995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05B11E" w14:textId="55582EE1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0,0236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68A07E" w14:textId="330B6134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0,0236</w:t>
            </w:r>
          </w:p>
        </w:tc>
      </w:tr>
      <w:tr w:rsidR="00B916BA" w:rsidRPr="009A785B" w14:paraId="6E200868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5BB64" w14:textId="4DB602B9" w:rsidR="00B916BA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1.4.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12C504" w14:textId="2AD24721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proofErr w:type="spellStart"/>
            <w:r w:rsidRPr="009A785B">
              <w:rPr>
                <w:spacing w:val="-2"/>
              </w:rPr>
              <w:t>Камызякский</w:t>
            </w:r>
            <w:proofErr w:type="spellEnd"/>
            <w:r w:rsidRPr="009A785B"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D148E" w14:textId="5FFF8405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AA46DA" w14:textId="68789525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6D0D08" w14:textId="736A4E47" w:rsidR="00B916BA" w:rsidRPr="009A785B" w:rsidRDefault="00B916BA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99E538" w14:textId="68EA2AD8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FB4BBD" w14:textId="7A7A943B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958CEC" w14:textId="4B958DA0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4BE57F" w14:textId="43670612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0,0012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AFEF9C" w14:textId="6260BD4C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881B07" w14:textId="344B07DE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0,0012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81D6F2" w14:textId="3D79A1C5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0,0012</w:t>
            </w:r>
          </w:p>
        </w:tc>
      </w:tr>
      <w:tr w:rsidR="00B916BA" w:rsidRPr="009A785B" w14:paraId="6CA831F0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18D2F" w14:textId="3D8CC6E8" w:rsidR="00B916BA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1.5</w:t>
            </w:r>
            <w:r w:rsidRPr="009A785B">
              <w:rPr>
                <w:color w:val="000000"/>
                <w:spacing w:val="-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C2076F" w14:textId="3B713146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proofErr w:type="spellStart"/>
            <w:r w:rsidRPr="009A785B">
              <w:rPr>
                <w:spacing w:val="-2"/>
              </w:rPr>
              <w:t>Наримановский</w:t>
            </w:r>
            <w:proofErr w:type="spellEnd"/>
            <w:r w:rsidRPr="009A785B"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A4127B" w14:textId="007C0D6B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65B48E" w14:textId="321B842F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CC6416" w14:textId="0A647D78" w:rsidR="00B916BA" w:rsidRPr="009A785B" w:rsidRDefault="00B916BA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2851D1" w14:textId="07E3569C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D7B71C" w14:textId="377E52AC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98947F" w14:textId="04366C93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85B87D" w14:textId="36EFFFF2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03398D" w14:textId="303AB7C3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C39B28" w14:textId="57A88D4E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0,0112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242B92" w14:textId="7841BE87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0,0112</w:t>
            </w:r>
          </w:p>
        </w:tc>
      </w:tr>
      <w:tr w:rsidR="00B916BA" w:rsidRPr="009A785B" w14:paraId="63576BC0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EE6026" w14:textId="69418759" w:rsidR="00B916BA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1.6</w:t>
            </w:r>
            <w:r w:rsidRPr="009A785B">
              <w:rPr>
                <w:color w:val="000000"/>
                <w:spacing w:val="-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EB61E7" w14:textId="5581B9AD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Городской округ город Астрахань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17BB6C" w14:textId="6CBD0CC5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7E1CA4" w14:textId="2B9FC320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1D8389" w14:textId="1883AE3D" w:rsidR="00B916BA" w:rsidRPr="009A785B" w:rsidRDefault="00B916BA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4C154E" w14:textId="3C8CD403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DA38D0" w14:textId="01AE3D4D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C2577C" w14:textId="14726E05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A2F44E" w14:textId="04F36E65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0,0300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834062" w14:textId="09DEC221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0,0300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49C697" w14:textId="41CA309F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0,0450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548AA3" w14:textId="04B82C4A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0,0700</w:t>
            </w:r>
          </w:p>
        </w:tc>
      </w:tr>
      <w:tr w:rsidR="00B916BA" w:rsidRPr="009A785B" w14:paraId="1D7E0DA2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79B07B" w14:textId="468863DF" w:rsidR="00B916BA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1.7</w:t>
            </w:r>
            <w:r w:rsidRPr="009A785B">
              <w:rPr>
                <w:color w:val="000000"/>
                <w:spacing w:val="-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741E9A" w14:textId="75138A0D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proofErr w:type="spellStart"/>
            <w:r w:rsidRPr="009A785B">
              <w:rPr>
                <w:spacing w:val="-2"/>
              </w:rPr>
              <w:t>Икрянинский</w:t>
            </w:r>
            <w:proofErr w:type="spellEnd"/>
            <w:r w:rsidRPr="009A785B"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6AB1A" w14:textId="09A4136E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9ED4EC" w14:textId="768A1C6E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5B185B" w14:textId="47553679" w:rsidR="00B916BA" w:rsidRPr="009A785B" w:rsidRDefault="00B916BA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C244DB" w14:textId="3E61F237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D871AE" w14:textId="4E95FBC0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8DFE2D" w14:textId="6AE7D16F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5CAF6F" w14:textId="5A5A839D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C2F9D0" w14:textId="5D77F447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F654CA" w14:textId="5DE32441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1F9402" w14:textId="6DF2B0FF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0,0103</w:t>
            </w:r>
          </w:p>
        </w:tc>
      </w:tr>
      <w:tr w:rsidR="00B916BA" w:rsidRPr="009A785B" w14:paraId="3CA29134" w14:textId="77777777" w:rsidTr="009A785B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130339" w14:textId="338C760F" w:rsidR="00B916BA" w:rsidRDefault="00B916BA" w:rsidP="00B916BA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1.</w:t>
            </w:r>
            <w:r>
              <w:rPr>
                <w:color w:val="000000"/>
                <w:spacing w:val="-2"/>
              </w:rPr>
              <w:t>8</w:t>
            </w:r>
            <w:r w:rsidRPr="009A785B">
              <w:rPr>
                <w:color w:val="000000"/>
                <w:spacing w:val="-2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6F62E4" w14:textId="2DADB8B4" w:rsidR="00B916BA" w:rsidRPr="009A785B" w:rsidRDefault="00B916BA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Красноярский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31C615" w14:textId="7C93A9E1" w:rsidR="00B916BA" w:rsidRPr="009A785B" w:rsidRDefault="00B916BA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88D3C4" w14:textId="47E90A6F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30F2A0" w14:textId="6299D019" w:rsidR="00B916BA" w:rsidRPr="009A785B" w:rsidRDefault="00B916BA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D8B799" w14:textId="4D19081A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082965" w14:textId="5458B239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0,0023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28E61B" w14:textId="69BA1A4F" w:rsidR="00B916BA" w:rsidRPr="009A785B" w:rsidRDefault="00B916BA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104831" w14:textId="23902E3B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0,0038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AE43FC" w14:textId="6D4A45A1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0,0038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72FF9F" w14:textId="555E142B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0,0038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C5783E" w14:textId="15389801" w:rsidR="00B916BA" w:rsidRPr="009A785B" w:rsidRDefault="00B916BA" w:rsidP="009A785B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0,0038</w:t>
            </w:r>
          </w:p>
        </w:tc>
      </w:tr>
      <w:tr w:rsidR="00267697" w:rsidRPr="009A785B" w14:paraId="76B50783" w14:textId="77777777" w:rsidTr="0026769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DFD1B3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2.</w:t>
            </w:r>
          </w:p>
        </w:tc>
        <w:tc>
          <w:tcPr>
            <w:tcW w:w="1502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7C8988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Количество построенных и реконструированных (модернизированных) объектов питьевого водоснабжения и водоподготовки, нарастающим ит</w:t>
            </w:r>
            <w:r w:rsidRPr="009A785B">
              <w:rPr>
                <w:color w:val="000000"/>
                <w:spacing w:val="-2"/>
              </w:rPr>
              <w:t>о</w:t>
            </w:r>
            <w:r w:rsidRPr="009A785B">
              <w:rPr>
                <w:color w:val="000000"/>
                <w:spacing w:val="-2"/>
              </w:rPr>
              <w:t>гом с 2019 года</w:t>
            </w:r>
          </w:p>
        </w:tc>
      </w:tr>
      <w:tr w:rsidR="00267697" w:rsidRPr="009A785B" w14:paraId="6EE41830" w14:textId="77777777" w:rsidTr="00267697">
        <w:trPr>
          <w:trHeight w:hRule="exact" w:val="58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E1604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2.1.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CF60CE" w14:textId="77777777" w:rsidR="00267697" w:rsidRPr="009A785B" w:rsidRDefault="00267697" w:rsidP="00267697">
            <w:pPr>
              <w:spacing w:line="230" w:lineRule="auto"/>
            </w:pPr>
            <w:proofErr w:type="spellStart"/>
            <w:r w:rsidRPr="009A785B">
              <w:rPr>
                <w:spacing w:val="-2"/>
              </w:rPr>
              <w:t>Наримановский</w:t>
            </w:r>
            <w:proofErr w:type="spellEnd"/>
            <w:r w:rsidRPr="009A785B"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1B85E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CADFD0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F91D88" w14:textId="12747C61" w:rsidR="00267697" w:rsidRPr="009A785B" w:rsidRDefault="00267697" w:rsidP="00B916BA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202</w:t>
            </w:r>
            <w:r w:rsidR="00B916BA"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EEC49F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F9D5E9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9036CB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92D9D8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BC13FA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1,00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5735DC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BA232C" w14:textId="77777777" w:rsidR="00267697" w:rsidRPr="009A785B" w:rsidRDefault="00267697" w:rsidP="00267697">
            <w:pPr>
              <w:spacing w:line="230" w:lineRule="auto"/>
              <w:jc w:val="center"/>
            </w:pPr>
            <w:r w:rsidRPr="009A785B">
              <w:rPr>
                <w:spacing w:val="-2"/>
              </w:rPr>
              <w:t>1,00</w:t>
            </w:r>
          </w:p>
        </w:tc>
      </w:tr>
      <w:tr w:rsidR="00267697" w:rsidRPr="009A785B" w14:paraId="65A8DCCC" w14:textId="77777777" w:rsidTr="00267697">
        <w:trPr>
          <w:trHeight w:hRule="exact" w:val="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80D509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2.2.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798DD0" w14:textId="77777777" w:rsidR="00267697" w:rsidRPr="009A785B" w:rsidRDefault="00267697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Приволжский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252B4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6BC40C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4CAF31" w14:textId="030CE297" w:rsidR="00267697" w:rsidRPr="009A785B" w:rsidRDefault="00267697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 w:rsidR="00B916BA"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E9B26E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6F242D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CBBE52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511FD0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3E481A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60E99B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EEC92E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1,00</w:t>
            </w:r>
          </w:p>
        </w:tc>
      </w:tr>
      <w:tr w:rsidR="00267697" w:rsidRPr="009A785B" w14:paraId="6FCC5627" w14:textId="77777777" w:rsidTr="00267697">
        <w:trPr>
          <w:trHeight w:hRule="exact" w:val="4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B7E50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2.3.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9994BD" w14:textId="59330833" w:rsidR="00267697" w:rsidRPr="009A785B" w:rsidRDefault="00B916BA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Городской округ город Астрахань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BC9B0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A5332A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A89E02" w14:textId="3DF0C6F0" w:rsidR="00267697" w:rsidRPr="009A785B" w:rsidRDefault="00267697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 w:rsidR="00B916BA"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C2A511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435E0E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7C39F7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C8B4BD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CA81BD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E009A7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DF04E9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1,00</w:t>
            </w:r>
          </w:p>
        </w:tc>
      </w:tr>
      <w:tr w:rsidR="00267697" w:rsidRPr="00F1317B" w14:paraId="271D6959" w14:textId="77777777" w:rsidTr="00267697">
        <w:trPr>
          <w:trHeight w:hRule="exact" w:val="6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20B96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2.4.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531EE3" w14:textId="77777777" w:rsidR="00267697" w:rsidRPr="009A785B" w:rsidRDefault="00267697" w:rsidP="00267697">
            <w:pPr>
              <w:spacing w:line="230" w:lineRule="auto"/>
              <w:rPr>
                <w:spacing w:val="-2"/>
              </w:rPr>
            </w:pPr>
            <w:r w:rsidRPr="009A785B">
              <w:rPr>
                <w:spacing w:val="-2"/>
              </w:rPr>
              <w:t>Красноярский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49013" w14:textId="77777777" w:rsidR="00267697" w:rsidRPr="009A785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9A785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A83026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4BF666" w14:textId="58F801FD" w:rsidR="00267697" w:rsidRPr="009A785B" w:rsidRDefault="00267697" w:rsidP="00B916BA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202</w:t>
            </w:r>
            <w:r w:rsidR="00B916BA">
              <w:rPr>
                <w:spacing w:val="-2"/>
              </w:rPr>
              <w:t>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3883AA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1FFE13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1,00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631FA1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C13F93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B0CD4E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C1208C" w14:textId="77777777" w:rsidR="00267697" w:rsidRPr="009A785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0A7453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9A785B">
              <w:rPr>
                <w:spacing w:val="-2"/>
              </w:rPr>
              <w:t>2,00</w:t>
            </w:r>
          </w:p>
        </w:tc>
      </w:tr>
    </w:tbl>
    <w:p w14:paraId="6B13880B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6756F073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0D535F8C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52852353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58A8FA19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658F6DD7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4A75CC5D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50624B75" w14:textId="3750B404" w:rsidR="000C7C70" w:rsidRPr="002E40B2" w:rsidRDefault="000C7C70" w:rsidP="002E40B2">
      <w:pPr>
        <w:ind w:firstLine="9356"/>
        <w:rPr>
          <w:color w:val="000000" w:themeColor="text1"/>
          <w:sz w:val="28"/>
        </w:rPr>
        <w:sectPr w:rsidR="000C7C70" w:rsidRPr="002E40B2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EE7D650" w14:textId="400BB5DF" w:rsidR="00F045A1" w:rsidRPr="00F1317B" w:rsidRDefault="00F045A1" w:rsidP="00F045A1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</w:p>
    <w:p w14:paraId="1F15AC48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1D7F0B51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DE1EF01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F9AC544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7F8E9B9D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1CF4D50B" w14:textId="7DCE5B9C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12</w:t>
      </w:r>
    </w:p>
    <w:p w14:paraId="779DB5F9" w14:textId="77777777" w:rsidR="00F045A1" w:rsidRPr="00F1317B" w:rsidRDefault="00F045A1" w:rsidP="00F045A1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212F75EF" w14:textId="77777777" w:rsidR="00F045A1" w:rsidRPr="00B916BA" w:rsidRDefault="00F045A1" w:rsidP="00F045A1">
      <w:pPr>
        <w:rPr>
          <w:sz w:val="28"/>
          <w:szCs w:val="28"/>
        </w:rPr>
      </w:pPr>
    </w:p>
    <w:tbl>
      <w:tblPr>
        <w:tblW w:w="14601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4"/>
        <w:gridCol w:w="6897"/>
      </w:tblGrid>
      <w:tr w:rsidR="00970F9E" w14:paraId="037553CD" w14:textId="77777777" w:rsidTr="00354A48"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5BA2CB" w14:textId="30997C9B" w:rsidR="00354A48" w:rsidRPr="00354A48" w:rsidRDefault="00354A48" w:rsidP="00354A48">
            <w:pPr>
              <w:jc w:val="center"/>
              <w:rPr>
                <w:sz w:val="28"/>
              </w:rPr>
            </w:pPr>
            <w:r w:rsidRPr="00354A48">
              <w:rPr>
                <w:sz w:val="28"/>
              </w:rPr>
              <w:t>Паспорт</w:t>
            </w:r>
          </w:p>
        </w:tc>
      </w:tr>
      <w:tr w:rsidR="00970F9E" w14:paraId="2DA30CEF" w14:textId="77777777" w:rsidTr="00354A48"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8AD6DB" w14:textId="77777777" w:rsidR="00354A48" w:rsidRPr="00354A48" w:rsidRDefault="00354A48" w:rsidP="00354A48">
            <w:pPr>
              <w:jc w:val="center"/>
              <w:rPr>
                <w:sz w:val="28"/>
              </w:rPr>
            </w:pPr>
            <w:r w:rsidRPr="00354A48">
              <w:rPr>
                <w:sz w:val="28"/>
              </w:rPr>
              <w:t>комплекса процессных мероприятий</w:t>
            </w:r>
          </w:p>
        </w:tc>
      </w:tr>
      <w:tr w:rsidR="00970F9E" w14:paraId="5CBA0765" w14:textId="77777777" w:rsidTr="00354A48"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410BD4" w14:textId="77777777" w:rsidR="00354A48" w:rsidRPr="00354A48" w:rsidRDefault="00354A48" w:rsidP="00354A48">
            <w:pPr>
              <w:jc w:val="center"/>
              <w:rPr>
                <w:sz w:val="28"/>
              </w:rPr>
            </w:pPr>
            <w:r w:rsidRPr="00354A48">
              <w:rPr>
                <w:sz w:val="28"/>
              </w:rPr>
              <w:t>«Совершенствование комплексной системы обращения с отходами в Астраханской области»</w:t>
            </w:r>
          </w:p>
        </w:tc>
      </w:tr>
      <w:tr w:rsidR="00970F9E" w14:paraId="7D525705" w14:textId="77777777" w:rsidTr="00354A48"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D733D6" w14:textId="77777777" w:rsidR="00354A48" w:rsidRPr="00354A48" w:rsidRDefault="00354A48" w:rsidP="00354A48">
            <w:pPr>
              <w:jc w:val="center"/>
              <w:rPr>
                <w:sz w:val="28"/>
              </w:rPr>
            </w:pP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EC6B50" w14:textId="77777777" w:rsidR="00354A48" w:rsidRPr="00354A48" w:rsidRDefault="00354A48" w:rsidP="00354A48">
            <w:pPr>
              <w:jc w:val="center"/>
              <w:rPr>
                <w:sz w:val="28"/>
              </w:rPr>
            </w:pPr>
          </w:p>
        </w:tc>
      </w:tr>
      <w:tr w:rsidR="00970F9E" w14:paraId="0FD2BE92" w14:textId="77777777" w:rsidTr="00354A48"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F6577" w14:textId="77777777" w:rsidR="00354A48" w:rsidRPr="00354A48" w:rsidRDefault="00354A48" w:rsidP="00354A48">
            <w:pPr>
              <w:jc w:val="center"/>
              <w:rPr>
                <w:sz w:val="28"/>
              </w:rPr>
            </w:pPr>
            <w:r w:rsidRPr="00354A48">
              <w:rPr>
                <w:sz w:val="28"/>
              </w:rPr>
              <w:t>1. Общие положения</w:t>
            </w:r>
          </w:p>
        </w:tc>
      </w:tr>
      <w:tr w:rsidR="00970F9E" w14:paraId="5DECA58C" w14:textId="77777777" w:rsidTr="00A60200"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3A632A0" w14:textId="77777777" w:rsidR="00354A48" w:rsidRPr="00354A48" w:rsidRDefault="00354A48" w:rsidP="00354A48"/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9F0FAF8" w14:textId="77777777" w:rsidR="00354A48" w:rsidRPr="00354A48" w:rsidRDefault="00354A48" w:rsidP="00354A48"/>
        </w:tc>
      </w:tr>
      <w:tr w:rsidR="00970F9E" w14:paraId="0B2F19B6" w14:textId="77777777" w:rsidTr="00A60200">
        <w:trPr>
          <w:trHeight w:val="103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D3C32F" w14:textId="77777777" w:rsidR="00354A48" w:rsidRPr="00354A48" w:rsidRDefault="00354A48" w:rsidP="00354A48">
            <w:pPr>
              <w:rPr>
                <w:sz w:val="28"/>
              </w:rPr>
            </w:pPr>
            <w:r w:rsidRPr="00354A48">
              <w:rPr>
                <w:sz w:val="28"/>
              </w:rPr>
              <w:t>Ответственный орган исполнительной власти субъекта Росси</w:t>
            </w:r>
            <w:r w:rsidRPr="00354A48">
              <w:rPr>
                <w:sz w:val="28"/>
              </w:rPr>
              <w:t>й</w:t>
            </w:r>
            <w:r w:rsidRPr="00354A48">
              <w:rPr>
                <w:sz w:val="28"/>
              </w:rPr>
              <w:t>ской Федерации (иной государственный орган, организация)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F3A164" w14:textId="77777777" w:rsidR="00354A48" w:rsidRPr="00354A48" w:rsidRDefault="00354A48" w:rsidP="00354A48">
            <w:pPr>
              <w:rPr>
                <w:sz w:val="28"/>
              </w:rPr>
            </w:pPr>
            <w:r w:rsidRPr="00354A48">
              <w:rPr>
                <w:sz w:val="28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970F9E" w14:paraId="1DE339D0" w14:textId="77777777" w:rsidTr="00A60200">
        <w:trPr>
          <w:trHeight w:val="141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66C4D" w14:textId="77777777" w:rsidR="00354A48" w:rsidRPr="00354A48" w:rsidRDefault="00354A48" w:rsidP="00354A48">
            <w:pPr>
              <w:rPr>
                <w:sz w:val="28"/>
              </w:rPr>
            </w:pPr>
            <w:r w:rsidRPr="00354A48">
              <w:rPr>
                <w:sz w:val="28"/>
              </w:rPr>
              <w:t>Связь с государственной программой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15CF65" w14:textId="77777777" w:rsidR="00354A48" w:rsidRPr="00354A48" w:rsidRDefault="00354A48" w:rsidP="00354A48">
            <w:pPr>
              <w:rPr>
                <w:sz w:val="28"/>
              </w:rPr>
            </w:pPr>
            <w:r w:rsidRPr="00354A48">
              <w:rPr>
                <w:sz w:val="28"/>
              </w:rPr>
              <w:t>Государственная программа «Улучшение качества предоставления жилищно-коммунальных услуг на те</w:t>
            </w:r>
            <w:r w:rsidRPr="00354A48">
              <w:rPr>
                <w:sz w:val="28"/>
              </w:rPr>
              <w:t>р</w:t>
            </w:r>
            <w:r w:rsidRPr="00354A48">
              <w:rPr>
                <w:sz w:val="28"/>
              </w:rPr>
              <w:t>ритории Астраханской области»</w:t>
            </w:r>
          </w:p>
        </w:tc>
      </w:tr>
      <w:tr w:rsidR="00970F9E" w14:paraId="3F55559F" w14:textId="77777777" w:rsidTr="00A60200">
        <w:tc>
          <w:tcPr>
            <w:tcW w:w="7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2A43FC3" w14:textId="77777777" w:rsidR="00354A48" w:rsidRPr="00354A48" w:rsidRDefault="00354A48" w:rsidP="00354A48"/>
        </w:tc>
        <w:tc>
          <w:tcPr>
            <w:tcW w:w="6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22ED90E" w14:textId="77777777" w:rsidR="00354A48" w:rsidRPr="00354A48" w:rsidRDefault="00354A48" w:rsidP="00354A48"/>
        </w:tc>
      </w:tr>
    </w:tbl>
    <w:p w14:paraId="0B4E0AB9" w14:textId="77777777" w:rsidR="00354A48" w:rsidRDefault="00354A48"/>
    <w:p w14:paraId="4BFE0877" w14:textId="77777777" w:rsidR="00354A48" w:rsidRDefault="00354A48"/>
    <w:p w14:paraId="30C15A84" w14:textId="77777777" w:rsidR="00354A48" w:rsidRDefault="00354A48"/>
    <w:p w14:paraId="04BA5226" w14:textId="77777777" w:rsidR="00354A48" w:rsidRDefault="00354A48"/>
    <w:p w14:paraId="7AEE2743" w14:textId="77777777" w:rsidR="00354A48" w:rsidRDefault="00354A48"/>
    <w:p w14:paraId="1D651CAB" w14:textId="77777777" w:rsidR="00354A48" w:rsidRDefault="00354A48"/>
    <w:tbl>
      <w:tblPr>
        <w:tblW w:w="15735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2780"/>
        <w:gridCol w:w="1759"/>
        <w:gridCol w:w="1798"/>
        <w:gridCol w:w="941"/>
        <w:gridCol w:w="789"/>
        <w:gridCol w:w="790"/>
        <w:gridCol w:w="790"/>
        <w:gridCol w:w="790"/>
        <w:gridCol w:w="790"/>
        <w:gridCol w:w="790"/>
        <w:gridCol w:w="790"/>
        <w:gridCol w:w="790"/>
        <w:gridCol w:w="1641"/>
      </w:tblGrid>
      <w:tr w:rsidR="00970F9E" w14:paraId="0BFFB17A" w14:textId="77777777" w:rsidTr="00354A48"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D4E642" w14:textId="77777777" w:rsidR="00354A48" w:rsidRPr="00354A48" w:rsidRDefault="00354A48" w:rsidP="00354A48">
            <w:pPr>
              <w:jc w:val="center"/>
            </w:pPr>
            <w:r w:rsidRPr="00354A48">
              <w:rPr>
                <w:sz w:val="28"/>
              </w:rPr>
              <w:lastRenderedPageBreak/>
              <w:t>2. Показатели комплекса процессных мероприятий</w:t>
            </w:r>
          </w:p>
        </w:tc>
      </w:tr>
      <w:tr w:rsidR="00970F9E" w14:paraId="4FEF6257" w14:textId="77777777" w:rsidTr="00A60200"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64284CC" w14:textId="77777777" w:rsidR="00354A48" w:rsidRPr="00354A48" w:rsidRDefault="00354A48" w:rsidP="00354A48"/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0ED58D4" w14:textId="77777777" w:rsidR="00354A48" w:rsidRPr="00354A48" w:rsidRDefault="00354A48" w:rsidP="00354A48"/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C75AB3D" w14:textId="77777777" w:rsidR="00354A48" w:rsidRPr="00354A48" w:rsidRDefault="00354A48" w:rsidP="00354A48"/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936FE0E" w14:textId="77777777" w:rsidR="00354A48" w:rsidRPr="00354A48" w:rsidRDefault="00354A48" w:rsidP="00354A48"/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DBD3015" w14:textId="77777777" w:rsidR="00354A48" w:rsidRPr="00354A48" w:rsidRDefault="00354A48" w:rsidP="00354A48"/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DEA7D09" w14:textId="77777777" w:rsidR="00354A48" w:rsidRPr="00354A48" w:rsidRDefault="00354A48" w:rsidP="00354A48"/>
        </w:tc>
        <w:tc>
          <w:tcPr>
            <w:tcW w:w="5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7CB68DB" w14:textId="77777777" w:rsidR="00354A48" w:rsidRPr="00354A48" w:rsidRDefault="00354A48" w:rsidP="00354A48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182884D" w14:textId="77777777" w:rsidR="00354A48" w:rsidRPr="00354A48" w:rsidRDefault="00354A48" w:rsidP="00354A48"/>
        </w:tc>
      </w:tr>
      <w:tr w:rsidR="00970F9E" w14:paraId="685FC641" w14:textId="77777777" w:rsidTr="00A60200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4ADD74" w14:textId="77777777" w:rsidR="00354A48" w:rsidRPr="00354A48" w:rsidRDefault="00354A48" w:rsidP="00354A48">
            <w:r w:rsidRPr="00354A48">
              <w:t xml:space="preserve">№ </w:t>
            </w:r>
            <w:proofErr w:type="gramStart"/>
            <w:r w:rsidRPr="00354A48">
              <w:t>п</w:t>
            </w:r>
            <w:proofErr w:type="gramEnd"/>
            <w:r w:rsidRPr="00354A48"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1E952A" w14:textId="77777777" w:rsidR="00354A48" w:rsidRPr="00354A48" w:rsidRDefault="00354A48" w:rsidP="00354A48">
            <w:r w:rsidRPr="00354A48">
              <w:t>Наименование показат</w:t>
            </w:r>
            <w:r w:rsidRPr="00354A48">
              <w:t>е</w:t>
            </w:r>
            <w:r w:rsidRPr="00354A48">
              <w:t>ля/задачи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4D46ED" w14:textId="77777777" w:rsidR="00354A48" w:rsidRPr="00354A48" w:rsidRDefault="00354A48" w:rsidP="00354A48">
            <w:r w:rsidRPr="00354A48">
              <w:t>Уровень показ</w:t>
            </w:r>
            <w:r w:rsidRPr="00354A48">
              <w:t>а</w:t>
            </w:r>
            <w:r w:rsidRPr="00354A48">
              <w:t>теля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A69D54" w14:textId="77777777" w:rsidR="00354A48" w:rsidRPr="00354A48" w:rsidRDefault="00354A48" w:rsidP="00354A48">
            <w:r w:rsidRPr="00354A48">
              <w:t>Единица изм</w:t>
            </w:r>
            <w:r w:rsidRPr="00354A48">
              <w:t>е</w:t>
            </w:r>
            <w:r w:rsidRPr="00354A48">
              <w:t>рения</w:t>
            </w:r>
          </w:p>
          <w:p w14:paraId="7EEE984C" w14:textId="77777777" w:rsidR="00354A48" w:rsidRPr="00354A48" w:rsidRDefault="00354A48" w:rsidP="00354A48">
            <w:r w:rsidRPr="00354A48">
              <w:t>(по ОКЕИ)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559452" w14:textId="77777777" w:rsidR="00354A48" w:rsidRPr="00354A48" w:rsidRDefault="00354A48" w:rsidP="00354A48">
            <w:r w:rsidRPr="00354A48">
              <w:t>Базовое знач</w:t>
            </w:r>
            <w:r w:rsidRPr="00354A48">
              <w:t>е</w:t>
            </w:r>
            <w:r w:rsidRPr="00354A48">
              <w:t>ние</w:t>
            </w:r>
          </w:p>
        </w:tc>
        <w:tc>
          <w:tcPr>
            <w:tcW w:w="5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27D93E" w14:textId="77777777" w:rsidR="00354A48" w:rsidRPr="00354A48" w:rsidRDefault="00354A48" w:rsidP="00354A48">
            <w:r w:rsidRPr="00354A48">
              <w:t>Значение показателя по годам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C5F5FE" w14:textId="77777777" w:rsidR="00354A48" w:rsidRPr="00354A48" w:rsidRDefault="00354A48" w:rsidP="00354A48">
            <w:proofErr w:type="gramStart"/>
            <w:r w:rsidRPr="00354A48">
              <w:t>Ответственный</w:t>
            </w:r>
            <w:proofErr w:type="gramEnd"/>
            <w:r w:rsidRPr="00354A48">
              <w:t xml:space="preserve"> за достижение показателя</w:t>
            </w:r>
          </w:p>
        </w:tc>
      </w:tr>
      <w:tr w:rsidR="00970F9E" w14:paraId="33DA8E3D" w14:textId="77777777" w:rsidTr="00A60200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6162D0" w14:textId="77777777" w:rsidR="00354A48" w:rsidRPr="00354A48" w:rsidRDefault="00354A48" w:rsidP="00354A48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18A94A" w14:textId="77777777" w:rsidR="00354A48" w:rsidRPr="00354A48" w:rsidRDefault="00354A48" w:rsidP="00354A48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237304" w14:textId="77777777" w:rsidR="00354A48" w:rsidRPr="00354A48" w:rsidRDefault="00354A48" w:rsidP="00354A48"/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00594F" w14:textId="77777777" w:rsidR="00354A48" w:rsidRPr="00354A48" w:rsidRDefault="00354A48" w:rsidP="00354A48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6F2B73" w14:textId="77777777" w:rsidR="00354A48" w:rsidRPr="00354A48" w:rsidRDefault="00354A48" w:rsidP="00354A48">
            <w:r w:rsidRPr="00354A48">
              <w:t>значение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E2CF71" w14:textId="77777777" w:rsidR="00354A48" w:rsidRPr="00354A48" w:rsidRDefault="00354A48" w:rsidP="00354A48">
            <w:r w:rsidRPr="00354A48">
              <w:t>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3CF4C6" w14:textId="77777777" w:rsidR="00354A48" w:rsidRPr="00354A48" w:rsidRDefault="00354A48" w:rsidP="00354A48">
            <w:r w:rsidRPr="00354A48">
              <w:t>2024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8717C8" w14:textId="77777777" w:rsidR="00354A48" w:rsidRPr="00354A48" w:rsidRDefault="00354A48" w:rsidP="00354A48">
            <w:r w:rsidRPr="00354A48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A85B46" w14:textId="77777777" w:rsidR="00354A48" w:rsidRPr="00354A48" w:rsidRDefault="00354A48" w:rsidP="00354A48">
            <w:r w:rsidRPr="00354A48">
              <w:t>2026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C283CA" w14:textId="77777777" w:rsidR="00354A48" w:rsidRPr="00354A48" w:rsidRDefault="00354A48" w:rsidP="00354A48">
            <w:r w:rsidRPr="00354A48">
              <w:t>2027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46C3DB" w14:textId="77777777" w:rsidR="00354A48" w:rsidRPr="00354A48" w:rsidRDefault="00354A48" w:rsidP="00354A48">
            <w:r w:rsidRPr="00354A48">
              <w:t>2028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D4A2D7" w14:textId="77777777" w:rsidR="00354A48" w:rsidRPr="00354A48" w:rsidRDefault="00354A48" w:rsidP="00354A48">
            <w:r w:rsidRPr="00354A48">
              <w:t>2029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77FCBB" w14:textId="77777777" w:rsidR="00354A48" w:rsidRPr="00354A48" w:rsidRDefault="00354A48" w:rsidP="00354A48">
            <w:r w:rsidRPr="00354A48">
              <w:t>2030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2757B1" w14:textId="77777777" w:rsidR="00354A48" w:rsidRPr="00354A48" w:rsidRDefault="00354A48" w:rsidP="00354A48"/>
        </w:tc>
      </w:tr>
      <w:tr w:rsidR="00970F9E" w14:paraId="3733AC6F" w14:textId="77777777" w:rsidTr="00A6020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5C7EA2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731021" w14:textId="77777777" w:rsidR="00354A48" w:rsidRPr="00354A48" w:rsidRDefault="00354A48" w:rsidP="00354A48">
            <w:pPr>
              <w:jc w:val="center"/>
            </w:pPr>
            <w:r w:rsidRPr="00354A48"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3E7E75" w14:textId="77777777" w:rsidR="00354A48" w:rsidRPr="00354A48" w:rsidRDefault="00354A48" w:rsidP="00354A48">
            <w:pPr>
              <w:jc w:val="center"/>
            </w:pPr>
            <w:r w:rsidRPr="00354A48"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861862" w14:textId="77777777" w:rsidR="00354A48" w:rsidRPr="00354A48" w:rsidRDefault="00354A48" w:rsidP="00354A48">
            <w:pPr>
              <w:jc w:val="center"/>
            </w:pPr>
            <w:r w:rsidRPr="00354A48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2452F" w14:textId="77777777" w:rsidR="00354A48" w:rsidRPr="00354A48" w:rsidRDefault="00354A48" w:rsidP="00354A48">
            <w:pPr>
              <w:jc w:val="center"/>
            </w:pPr>
            <w:r w:rsidRPr="00354A48"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051741" w14:textId="77777777" w:rsidR="00354A48" w:rsidRPr="00354A48" w:rsidRDefault="00354A48" w:rsidP="00354A48">
            <w:pPr>
              <w:jc w:val="center"/>
            </w:pPr>
            <w:r w:rsidRPr="00354A48"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5A0A22" w14:textId="77777777" w:rsidR="00354A48" w:rsidRPr="00354A48" w:rsidRDefault="00354A48" w:rsidP="00354A48">
            <w:pPr>
              <w:jc w:val="center"/>
            </w:pPr>
            <w:r w:rsidRPr="00354A48"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4374F1" w14:textId="77777777" w:rsidR="00354A48" w:rsidRPr="00354A48" w:rsidRDefault="00354A48" w:rsidP="00354A48">
            <w:pPr>
              <w:jc w:val="center"/>
            </w:pPr>
            <w:r w:rsidRPr="00354A48"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EA4366" w14:textId="77777777" w:rsidR="00354A48" w:rsidRPr="00354A48" w:rsidRDefault="00354A48" w:rsidP="00354A48">
            <w:pPr>
              <w:jc w:val="center"/>
            </w:pPr>
            <w:r w:rsidRPr="00354A48"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2897F0" w14:textId="77777777" w:rsidR="00354A48" w:rsidRPr="00354A48" w:rsidRDefault="00354A48" w:rsidP="00354A48">
            <w:pPr>
              <w:jc w:val="center"/>
            </w:pPr>
            <w:r w:rsidRPr="00354A48"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59C401" w14:textId="77777777" w:rsidR="00354A48" w:rsidRPr="00354A48" w:rsidRDefault="00354A48" w:rsidP="00354A48">
            <w:pPr>
              <w:jc w:val="center"/>
            </w:pPr>
            <w:r w:rsidRPr="00354A48"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C130E7" w14:textId="77777777" w:rsidR="00354A48" w:rsidRPr="00354A48" w:rsidRDefault="00354A48" w:rsidP="00354A48">
            <w:pPr>
              <w:jc w:val="center"/>
            </w:pPr>
            <w:r w:rsidRPr="00354A48"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7E0641" w14:textId="77777777" w:rsidR="00354A48" w:rsidRPr="00354A48" w:rsidRDefault="00354A48" w:rsidP="00354A48">
            <w:pPr>
              <w:jc w:val="center"/>
            </w:pPr>
            <w:r w:rsidRPr="00354A48">
              <w:t>13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C2BA83" w14:textId="77777777" w:rsidR="00354A48" w:rsidRPr="00354A48" w:rsidRDefault="00354A48" w:rsidP="00354A48">
            <w:pPr>
              <w:jc w:val="center"/>
            </w:pPr>
            <w:r w:rsidRPr="00354A48">
              <w:t>14</w:t>
            </w:r>
          </w:p>
        </w:tc>
      </w:tr>
      <w:tr w:rsidR="00970F9E" w14:paraId="2623FBEA" w14:textId="77777777" w:rsidTr="00A6020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BD4EA" w14:textId="77777777" w:rsidR="00354A48" w:rsidRPr="00354A48" w:rsidRDefault="00354A48" w:rsidP="00354A48">
            <w:r w:rsidRPr="00354A48">
              <w:t>1</w:t>
            </w:r>
          </w:p>
        </w:tc>
        <w:tc>
          <w:tcPr>
            <w:tcW w:w="152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53F957" w14:textId="77777777" w:rsidR="00354A48" w:rsidRPr="00354A48" w:rsidRDefault="00354A48" w:rsidP="00354A48">
            <w:r w:rsidRPr="00354A48">
              <w:t>Задача «Актуализация территориальной схемы обращения с отходами Астраханской области»</w:t>
            </w:r>
          </w:p>
        </w:tc>
      </w:tr>
      <w:tr w:rsidR="00970F9E" w14:paraId="5EA9F978" w14:textId="77777777" w:rsidTr="00A6020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7A32F2" w14:textId="77777777" w:rsidR="00354A48" w:rsidRPr="00354A48" w:rsidRDefault="00354A48" w:rsidP="00354A48">
            <w:r w:rsidRPr="00354A48">
              <w:t>1.1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1613A" w14:textId="77777777" w:rsidR="00354A48" w:rsidRPr="00354A48" w:rsidRDefault="00354A48" w:rsidP="00354A48">
            <w:r w:rsidRPr="00354A48">
              <w:t>Количество разработа</w:t>
            </w:r>
            <w:r w:rsidRPr="00354A48">
              <w:t>н</w:t>
            </w:r>
            <w:r w:rsidRPr="00354A48">
              <w:t>ных территориальных схем обращения с отход</w:t>
            </w:r>
            <w:r w:rsidRPr="00354A48">
              <w:t>а</w:t>
            </w:r>
            <w:r w:rsidRPr="00354A48">
              <w:t>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FBDCD1" w14:textId="77777777" w:rsidR="00354A48" w:rsidRPr="00354A48" w:rsidRDefault="00354A48" w:rsidP="00354A48">
            <w:pPr>
              <w:jc w:val="center"/>
            </w:pPr>
            <w:r w:rsidRPr="00354A48">
              <w:t>КПМ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53033B" w14:textId="77777777" w:rsidR="00354A48" w:rsidRPr="00354A48" w:rsidRDefault="00354A48" w:rsidP="00354A48">
            <w:pPr>
              <w:jc w:val="center"/>
            </w:pPr>
            <w:r w:rsidRPr="00354A48"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AFEF4F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7C93BA" w14:textId="77777777" w:rsidR="00354A48" w:rsidRPr="00354A48" w:rsidRDefault="00354A48" w:rsidP="00354A48">
            <w:pPr>
              <w:jc w:val="center"/>
            </w:pPr>
            <w:r w:rsidRPr="00354A48">
              <w:t>2023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BFADF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40E9D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814917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DDF010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4F878F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102215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F8751D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B1D28C" w14:textId="77777777" w:rsidR="00354A48" w:rsidRPr="00354A48" w:rsidRDefault="00354A48" w:rsidP="00354A48">
            <w:r w:rsidRPr="00354A48">
              <w:t>Министерство строительства и жилищно-коммунального хозяйства Ас</w:t>
            </w:r>
            <w:r w:rsidRPr="00354A48">
              <w:t>т</w:t>
            </w:r>
            <w:r w:rsidRPr="00354A48">
              <w:t>раханской о</w:t>
            </w:r>
            <w:r w:rsidRPr="00354A48">
              <w:t>б</w:t>
            </w:r>
            <w:r w:rsidRPr="00354A48">
              <w:t>ласти</w:t>
            </w:r>
          </w:p>
        </w:tc>
      </w:tr>
      <w:tr w:rsidR="00970F9E" w14:paraId="239C6EF1" w14:textId="77777777" w:rsidTr="00A6020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D735A2" w14:textId="77777777" w:rsidR="00354A48" w:rsidRPr="00354A48" w:rsidRDefault="00354A48" w:rsidP="00354A48">
            <w:r w:rsidRPr="00354A48">
              <w:t>1.1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317AB8" w14:textId="77777777" w:rsidR="00354A48" w:rsidRPr="00354A48" w:rsidRDefault="00354A48" w:rsidP="00354A48">
            <w:r w:rsidRPr="00354A48">
              <w:t xml:space="preserve">Количество </w:t>
            </w:r>
            <w:proofErr w:type="gramStart"/>
            <w:r w:rsidRPr="00354A48">
              <w:t>введенных</w:t>
            </w:r>
            <w:proofErr w:type="gramEnd"/>
            <w:r w:rsidRPr="00354A48">
              <w:t xml:space="preserve"> в эксплуатацию площадки </w:t>
            </w:r>
            <w:proofErr w:type="spellStart"/>
            <w:r w:rsidRPr="00354A48">
              <w:t>биокомпостирования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3DA9C7" w14:textId="77777777" w:rsidR="00354A48" w:rsidRPr="00354A48" w:rsidRDefault="00354A48" w:rsidP="00354A48">
            <w:pPr>
              <w:jc w:val="center"/>
            </w:pPr>
            <w:r w:rsidRPr="00354A48">
              <w:t>КПМ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A71555" w14:textId="77777777" w:rsidR="00354A48" w:rsidRPr="00354A48" w:rsidRDefault="00354A48" w:rsidP="00354A48">
            <w:pPr>
              <w:jc w:val="center"/>
            </w:pPr>
            <w:r w:rsidRPr="00354A48"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EA0FC9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6C4473" w14:textId="77777777" w:rsidR="00354A48" w:rsidRPr="00354A48" w:rsidRDefault="00354A48" w:rsidP="00354A48">
            <w:pPr>
              <w:jc w:val="center"/>
            </w:pPr>
            <w:r w:rsidRPr="00354A48">
              <w:t>2025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8AB81E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C63B47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CCE23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DCE92A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E99892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8EE83D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7045C6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31A00E" w14:textId="77777777" w:rsidR="00354A48" w:rsidRPr="00354A48" w:rsidRDefault="00354A48" w:rsidP="00354A48">
            <w:r w:rsidRPr="00354A48">
              <w:t>Министерство строительства и жилищно-коммунального хозяйства Ас</w:t>
            </w:r>
            <w:r w:rsidRPr="00354A48">
              <w:t>т</w:t>
            </w:r>
            <w:r w:rsidRPr="00354A48">
              <w:t>раханской о</w:t>
            </w:r>
            <w:r w:rsidRPr="00354A48">
              <w:t>б</w:t>
            </w:r>
            <w:r w:rsidRPr="00354A48">
              <w:t>ласти</w:t>
            </w:r>
          </w:p>
        </w:tc>
      </w:tr>
    </w:tbl>
    <w:p w14:paraId="6C2C88EF" w14:textId="77777777" w:rsidR="00354A48" w:rsidRPr="00354A48" w:rsidRDefault="00354A48" w:rsidP="00354A48"/>
    <w:tbl>
      <w:tblPr>
        <w:tblW w:w="1570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156"/>
        <w:gridCol w:w="2017"/>
        <w:gridCol w:w="2034"/>
        <w:gridCol w:w="941"/>
        <w:gridCol w:w="866"/>
        <w:gridCol w:w="866"/>
        <w:gridCol w:w="866"/>
        <w:gridCol w:w="867"/>
        <w:gridCol w:w="867"/>
        <w:gridCol w:w="867"/>
        <w:gridCol w:w="867"/>
        <w:gridCol w:w="867"/>
      </w:tblGrid>
      <w:tr w:rsidR="00970F9E" w14:paraId="42FD0501" w14:textId="77777777" w:rsidTr="00354A48">
        <w:tc>
          <w:tcPr>
            <w:tcW w:w="157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8E385B" w14:textId="77777777" w:rsidR="00354A48" w:rsidRPr="00354A48" w:rsidRDefault="00354A48" w:rsidP="00354A48">
            <w:pPr>
              <w:jc w:val="center"/>
            </w:pPr>
            <w:r w:rsidRPr="00354A48">
              <w:rPr>
                <w:sz w:val="28"/>
              </w:rPr>
              <w:t>4. Перечень мероприятий (результатов) комплекса процессных мероприятий</w:t>
            </w:r>
          </w:p>
        </w:tc>
      </w:tr>
      <w:tr w:rsidR="00970F9E" w14:paraId="7CA34F82" w14:textId="77777777" w:rsidTr="00A60200"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F58C55A" w14:textId="77777777" w:rsidR="00354A48" w:rsidRPr="00354A48" w:rsidRDefault="00354A48" w:rsidP="00354A48"/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B97FEEA" w14:textId="77777777" w:rsidR="00354A48" w:rsidRPr="00354A48" w:rsidRDefault="00354A48" w:rsidP="00354A48"/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11B3318" w14:textId="77777777" w:rsidR="00354A48" w:rsidRPr="00354A48" w:rsidRDefault="00354A48" w:rsidP="00354A48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B8402A0" w14:textId="77777777" w:rsidR="00354A48" w:rsidRPr="00354A48" w:rsidRDefault="00354A48" w:rsidP="00354A48"/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26584F9" w14:textId="77777777" w:rsidR="00354A48" w:rsidRPr="00354A48" w:rsidRDefault="00354A48" w:rsidP="00354A48"/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AB1DEB" w14:textId="77777777" w:rsidR="00354A48" w:rsidRPr="00354A48" w:rsidRDefault="00354A48" w:rsidP="00354A48"/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EA7BBED" w14:textId="77777777" w:rsidR="00354A48" w:rsidRPr="00354A48" w:rsidRDefault="00354A48" w:rsidP="00354A48"/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3E1612B" w14:textId="77777777" w:rsidR="00354A48" w:rsidRPr="00354A48" w:rsidRDefault="00354A48" w:rsidP="00354A48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8598204" w14:textId="77777777" w:rsidR="00354A48" w:rsidRPr="00354A48" w:rsidRDefault="00354A48" w:rsidP="00354A48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CDDB3A9" w14:textId="77777777" w:rsidR="00354A48" w:rsidRPr="00354A48" w:rsidRDefault="00354A48" w:rsidP="00354A48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0423CEC" w14:textId="77777777" w:rsidR="00354A48" w:rsidRPr="00354A48" w:rsidRDefault="00354A48" w:rsidP="00354A48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8282478" w14:textId="77777777" w:rsidR="00354A48" w:rsidRPr="00354A48" w:rsidRDefault="00354A48" w:rsidP="00354A48"/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70BD74C" w14:textId="77777777" w:rsidR="00354A48" w:rsidRPr="00354A48" w:rsidRDefault="00354A48" w:rsidP="00354A48"/>
        </w:tc>
      </w:tr>
      <w:tr w:rsidR="00970F9E" w14:paraId="2650885E" w14:textId="77777777" w:rsidTr="00A60200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C6AE7D" w14:textId="77777777" w:rsidR="00354A48" w:rsidRPr="00354A48" w:rsidRDefault="00354A48" w:rsidP="00354A48">
            <w:pPr>
              <w:jc w:val="center"/>
            </w:pPr>
            <w:r w:rsidRPr="00354A48">
              <w:t xml:space="preserve">№ </w:t>
            </w:r>
            <w:proofErr w:type="gramStart"/>
            <w:r w:rsidRPr="00354A48">
              <w:t>п</w:t>
            </w:r>
            <w:proofErr w:type="gramEnd"/>
            <w:r w:rsidRPr="00354A48">
              <w:t>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20B1B2" w14:textId="77777777" w:rsidR="00354A48" w:rsidRPr="00354A48" w:rsidRDefault="00354A48" w:rsidP="00354A48">
            <w:pPr>
              <w:jc w:val="center"/>
            </w:pPr>
            <w:r w:rsidRPr="00354A48">
              <w:t>Наименование мероприятия (результата)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4DF406" w14:textId="77777777" w:rsidR="00354A48" w:rsidRPr="00354A48" w:rsidRDefault="00354A48" w:rsidP="00354A48">
            <w:pPr>
              <w:jc w:val="center"/>
            </w:pPr>
            <w:r w:rsidRPr="00354A48">
              <w:t>Тип мероприятий (результата)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97557C" w14:textId="77777777" w:rsidR="00354A48" w:rsidRPr="00354A48" w:rsidRDefault="00354A48" w:rsidP="00354A48">
            <w:pPr>
              <w:jc w:val="center"/>
            </w:pPr>
            <w:r w:rsidRPr="00354A48">
              <w:t>Единица измер</w:t>
            </w:r>
            <w:r w:rsidRPr="00354A48">
              <w:t>е</w:t>
            </w:r>
            <w:r w:rsidRPr="00354A48">
              <w:t>ния</w:t>
            </w:r>
          </w:p>
          <w:p w14:paraId="5AB73E93" w14:textId="77777777" w:rsidR="00354A48" w:rsidRPr="00354A48" w:rsidRDefault="00354A48" w:rsidP="00354A48">
            <w:pPr>
              <w:jc w:val="center"/>
            </w:pPr>
            <w:r w:rsidRPr="00354A48">
              <w:t>(по ОКЕИ)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E88703" w14:textId="77777777" w:rsidR="00354A48" w:rsidRPr="00354A48" w:rsidRDefault="00354A48" w:rsidP="00354A48">
            <w:pPr>
              <w:jc w:val="center"/>
            </w:pPr>
            <w:r w:rsidRPr="00354A48">
              <w:t>Базовое значение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90505C" w14:textId="77777777" w:rsidR="00354A48" w:rsidRPr="00354A48" w:rsidRDefault="00354A48" w:rsidP="00354A48">
            <w:pPr>
              <w:jc w:val="center"/>
            </w:pPr>
            <w:r w:rsidRPr="00354A48">
              <w:t>Значения мероприятия (результата), параметра характер</w:t>
            </w:r>
            <w:r w:rsidRPr="00354A48">
              <w:t>и</w:t>
            </w:r>
            <w:r w:rsidRPr="00354A48">
              <w:t>стики мероприятия (результата) по годам</w:t>
            </w:r>
          </w:p>
        </w:tc>
      </w:tr>
      <w:tr w:rsidR="00970F9E" w14:paraId="6F8F3656" w14:textId="77777777" w:rsidTr="00A60200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DE85DC" w14:textId="77777777" w:rsidR="00354A48" w:rsidRPr="00354A48" w:rsidRDefault="00354A48" w:rsidP="00354A48">
            <w:pPr>
              <w:jc w:val="center"/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C21EA5" w14:textId="77777777" w:rsidR="00354A48" w:rsidRPr="00354A48" w:rsidRDefault="00354A48" w:rsidP="00354A48">
            <w:pPr>
              <w:jc w:val="center"/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1E4BA0" w14:textId="77777777" w:rsidR="00354A48" w:rsidRPr="00354A48" w:rsidRDefault="00354A48" w:rsidP="00354A48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480EFD" w14:textId="77777777" w:rsidR="00354A48" w:rsidRPr="00354A48" w:rsidRDefault="00354A48" w:rsidP="00354A48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740641" w14:textId="77777777" w:rsidR="00354A48" w:rsidRPr="00354A48" w:rsidRDefault="00354A48" w:rsidP="00354A48">
            <w:pPr>
              <w:jc w:val="center"/>
            </w:pPr>
            <w:r w:rsidRPr="00354A48">
              <w:t>значение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20DFAE" w14:textId="77777777" w:rsidR="00354A48" w:rsidRPr="00354A48" w:rsidRDefault="00354A48" w:rsidP="00354A48">
            <w:pPr>
              <w:jc w:val="center"/>
            </w:pPr>
            <w:r w:rsidRPr="00354A48">
              <w:t>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31D79F" w14:textId="77777777" w:rsidR="00354A48" w:rsidRPr="00354A48" w:rsidRDefault="00354A48" w:rsidP="00354A48">
            <w:pPr>
              <w:jc w:val="center"/>
            </w:pPr>
            <w:r w:rsidRPr="00354A48"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29DE8E" w14:textId="77777777" w:rsidR="00354A48" w:rsidRPr="00354A48" w:rsidRDefault="00354A48" w:rsidP="00354A48">
            <w:pPr>
              <w:jc w:val="center"/>
            </w:pPr>
            <w:r w:rsidRPr="00354A48">
              <w:t>2025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4BC7BA" w14:textId="77777777" w:rsidR="00354A48" w:rsidRPr="00354A48" w:rsidRDefault="00354A48" w:rsidP="00354A48">
            <w:pPr>
              <w:jc w:val="center"/>
            </w:pPr>
            <w:r w:rsidRPr="00354A48">
              <w:t>2026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39F1C2" w14:textId="77777777" w:rsidR="00354A48" w:rsidRPr="00354A48" w:rsidRDefault="00354A48" w:rsidP="00354A48">
            <w:pPr>
              <w:jc w:val="center"/>
            </w:pPr>
            <w:r w:rsidRPr="00354A48">
              <w:t>2027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FC4205" w14:textId="77777777" w:rsidR="00354A48" w:rsidRPr="00354A48" w:rsidRDefault="00354A48" w:rsidP="00354A48">
            <w:pPr>
              <w:jc w:val="center"/>
            </w:pPr>
            <w:r w:rsidRPr="00354A48">
              <w:t>2028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7D898B" w14:textId="77777777" w:rsidR="00354A48" w:rsidRPr="00354A48" w:rsidRDefault="00354A48" w:rsidP="00354A48">
            <w:pPr>
              <w:jc w:val="center"/>
            </w:pPr>
            <w:r w:rsidRPr="00354A48">
              <w:t>2029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2572A" w14:textId="77777777" w:rsidR="00354A48" w:rsidRPr="00354A48" w:rsidRDefault="00354A48" w:rsidP="00354A48">
            <w:pPr>
              <w:jc w:val="center"/>
            </w:pPr>
            <w:r w:rsidRPr="00354A48">
              <w:t>2030</w:t>
            </w:r>
          </w:p>
        </w:tc>
      </w:tr>
    </w:tbl>
    <w:p w14:paraId="4B09922E" w14:textId="77777777" w:rsidR="00354A48" w:rsidRPr="00354A48" w:rsidRDefault="00354A48">
      <w:pPr>
        <w:rPr>
          <w:sz w:val="2"/>
        </w:rPr>
      </w:pPr>
    </w:p>
    <w:tbl>
      <w:tblPr>
        <w:tblW w:w="15708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156"/>
        <w:gridCol w:w="2017"/>
        <w:gridCol w:w="2034"/>
        <w:gridCol w:w="941"/>
        <w:gridCol w:w="866"/>
        <w:gridCol w:w="866"/>
        <w:gridCol w:w="866"/>
        <w:gridCol w:w="867"/>
        <w:gridCol w:w="867"/>
        <w:gridCol w:w="867"/>
        <w:gridCol w:w="867"/>
        <w:gridCol w:w="867"/>
      </w:tblGrid>
      <w:tr w:rsidR="00970F9E" w14:paraId="673C0785" w14:textId="77777777" w:rsidTr="00A60200">
        <w:trPr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61282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70E00A" w14:textId="77777777" w:rsidR="00354A48" w:rsidRPr="00354A48" w:rsidRDefault="00354A48" w:rsidP="00354A48">
            <w:pPr>
              <w:jc w:val="center"/>
            </w:pPr>
            <w:r w:rsidRPr="00354A48"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4FBF2A" w14:textId="77777777" w:rsidR="00354A48" w:rsidRPr="00354A48" w:rsidRDefault="00354A48" w:rsidP="00354A48">
            <w:pPr>
              <w:jc w:val="center"/>
            </w:pPr>
            <w:r w:rsidRPr="00354A48"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659ECD" w14:textId="77777777" w:rsidR="00354A48" w:rsidRPr="00354A48" w:rsidRDefault="00354A48" w:rsidP="00354A48">
            <w:pPr>
              <w:jc w:val="center"/>
            </w:pPr>
            <w:r w:rsidRPr="00354A48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89F192" w14:textId="77777777" w:rsidR="00354A48" w:rsidRPr="00354A48" w:rsidRDefault="00354A48" w:rsidP="00354A48">
            <w:pPr>
              <w:jc w:val="center"/>
            </w:pPr>
            <w:r w:rsidRPr="00354A48"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05325F" w14:textId="77777777" w:rsidR="00354A48" w:rsidRPr="00354A48" w:rsidRDefault="00354A48" w:rsidP="00354A48">
            <w:pPr>
              <w:jc w:val="center"/>
            </w:pPr>
            <w:r w:rsidRPr="00354A48"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6A5986" w14:textId="77777777" w:rsidR="00354A48" w:rsidRPr="00354A48" w:rsidRDefault="00354A48" w:rsidP="00354A48">
            <w:pPr>
              <w:jc w:val="center"/>
            </w:pPr>
            <w:r w:rsidRPr="00354A48"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F962EB" w14:textId="77777777" w:rsidR="00354A48" w:rsidRPr="00354A48" w:rsidRDefault="00354A48" w:rsidP="00354A48">
            <w:pPr>
              <w:jc w:val="center"/>
            </w:pPr>
            <w:r w:rsidRPr="00354A48"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5480CD" w14:textId="77777777" w:rsidR="00354A48" w:rsidRPr="00354A48" w:rsidRDefault="00354A48" w:rsidP="00354A48">
            <w:pPr>
              <w:jc w:val="center"/>
            </w:pPr>
            <w:r w:rsidRPr="00354A48"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DE117D" w14:textId="77777777" w:rsidR="00354A48" w:rsidRPr="00354A48" w:rsidRDefault="00354A48" w:rsidP="00354A48">
            <w:pPr>
              <w:jc w:val="center"/>
            </w:pPr>
            <w:r w:rsidRPr="00354A48"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1BA28" w14:textId="77777777" w:rsidR="00354A48" w:rsidRPr="00354A48" w:rsidRDefault="00354A48" w:rsidP="00354A48">
            <w:pPr>
              <w:jc w:val="center"/>
            </w:pPr>
            <w:r w:rsidRPr="00354A48"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5F70E5" w14:textId="77777777" w:rsidR="00354A48" w:rsidRPr="00354A48" w:rsidRDefault="00354A48" w:rsidP="00354A48">
            <w:pPr>
              <w:jc w:val="center"/>
            </w:pPr>
            <w:r w:rsidRPr="00354A48"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7AA4EF" w14:textId="77777777" w:rsidR="00354A48" w:rsidRPr="00354A48" w:rsidRDefault="00354A48" w:rsidP="00354A48">
            <w:pPr>
              <w:jc w:val="center"/>
            </w:pPr>
            <w:r w:rsidRPr="00354A48">
              <w:t>13</w:t>
            </w:r>
          </w:p>
        </w:tc>
      </w:tr>
      <w:tr w:rsidR="00970F9E" w14:paraId="71811771" w14:textId="77777777" w:rsidTr="00A60200">
        <w:tc>
          <w:tcPr>
            <w:tcW w:w="15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60D490" w14:textId="77777777" w:rsidR="00354A48" w:rsidRPr="00354A48" w:rsidRDefault="00354A48" w:rsidP="00354A48">
            <w:r w:rsidRPr="00354A48">
              <w:t>Задача «Актуализация территориальной схемы обращения с отходами Астраханской области»</w:t>
            </w:r>
          </w:p>
        </w:tc>
      </w:tr>
      <w:tr w:rsidR="00970F9E" w14:paraId="7BF18F7E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373916" w14:textId="77777777" w:rsidR="00354A48" w:rsidRPr="00354A48" w:rsidRDefault="00354A48" w:rsidP="00354A48">
            <w:r w:rsidRPr="00354A48">
              <w:t>1.1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95D7FD" w14:textId="77777777" w:rsidR="00354A48" w:rsidRPr="00354A48" w:rsidRDefault="00354A48" w:rsidP="00354A48">
            <w:r w:rsidRPr="00354A48">
              <w:t>Осуществлена актуализация территориальной схемы о</w:t>
            </w:r>
            <w:r w:rsidRPr="00354A48">
              <w:t>б</w:t>
            </w:r>
            <w:r w:rsidRPr="00354A48">
              <w:t>ращения с отходами Астр</w:t>
            </w:r>
            <w:r w:rsidRPr="00354A48">
              <w:t>а</w:t>
            </w:r>
            <w:r w:rsidRPr="00354A48">
              <w:lastRenderedPageBreak/>
              <w:t>ханской области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8BB3F7" w14:textId="77777777" w:rsidR="00354A48" w:rsidRPr="00354A48" w:rsidRDefault="00354A48" w:rsidP="00354A48">
            <w:r w:rsidRPr="00354A48">
              <w:lastRenderedPageBreak/>
              <w:t>Оказание услуг (выполнение р</w:t>
            </w:r>
            <w:r w:rsidRPr="00354A48">
              <w:t>а</w:t>
            </w:r>
            <w:r w:rsidRPr="00354A48">
              <w:t>бот)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83E744" w14:textId="77777777" w:rsidR="00354A48" w:rsidRPr="00354A48" w:rsidRDefault="00354A48" w:rsidP="00354A48">
            <w:r w:rsidRPr="00354A48">
              <w:t>Единица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4C020E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F7B192" w14:textId="77777777" w:rsidR="00354A48" w:rsidRPr="00354A48" w:rsidRDefault="00354A48" w:rsidP="00354A48">
            <w:pPr>
              <w:jc w:val="center"/>
            </w:pPr>
            <w:r w:rsidRPr="00354A48"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409C0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D6F12C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F30CC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300011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F4CB0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ADE4D7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30CAF8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</w:tr>
      <w:tr w:rsidR="00970F9E" w14:paraId="07EB093C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85D93F" w14:textId="77777777" w:rsidR="00354A48" w:rsidRPr="00354A48" w:rsidRDefault="00354A48" w:rsidP="00354A48">
            <w:r w:rsidRPr="00354A48">
              <w:lastRenderedPageBreak/>
              <w:t>1.1.1</w:t>
            </w:r>
          </w:p>
        </w:tc>
        <w:tc>
          <w:tcPr>
            <w:tcW w:w="15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C0055" w14:textId="77777777" w:rsidR="00354A48" w:rsidRPr="00354A48" w:rsidRDefault="00354A48" w:rsidP="00354A48">
            <w:r w:rsidRPr="00354A48">
              <w:t>В 2025 году планируется разработка электронной модели территориальной схемы обращения с отходами. Для обеспечения достижения значения по мероприятию (результату) на 2025 год бюджетные ассигнования будут предусмотрены после внесения изменений в Закон Астраханской обл</w:t>
            </w:r>
            <w:r w:rsidRPr="00354A48">
              <w:t>а</w:t>
            </w:r>
            <w:r w:rsidRPr="00354A48">
              <w:t>сти от 16.12.2024 № 117/2024-ОЗ «О бюджете Астраханской области на 2025 год и плановый период 2026 и 2027 годов»</w:t>
            </w:r>
          </w:p>
        </w:tc>
      </w:tr>
      <w:tr w:rsidR="00970F9E" w14:paraId="1FDD9C8D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2C77B9" w14:textId="77777777" w:rsidR="00354A48" w:rsidRPr="00354A48" w:rsidRDefault="00354A48" w:rsidP="00354A48">
            <w:r w:rsidRPr="00354A48">
              <w:t>1.2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F9E547" w14:textId="77777777" w:rsidR="00354A48" w:rsidRPr="00354A48" w:rsidRDefault="00354A48" w:rsidP="00354A48">
            <w:r w:rsidRPr="00354A48">
              <w:t>Направленно искусственного грунта на восстановление нарушенных земель, благ</w:t>
            </w:r>
            <w:r w:rsidRPr="00354A48">
              <w:t>о</w:t>
            </w:r>
            <w:r w:rsidRPr="00354A48">
              <w:t>устройство и озеленение те</w:t>
            </w:r>
            <w:r w:rsidRPr="00354A48">
              <w:t>р</w:t>
            </w:r>
            <w:r w:rsidRPr="00354A48">
              <w:t>ритории, рекультивацию об</w:t>
            </w:r>
            <w:r w:rsidRPr="00354A48">
              <w:t>ъ</w:t>
            </w:r>
            <w:r w:rsidRPr="00354A48">
              <w:t>ектов накопленного ущерба, отсыпки откосов дорог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DD8BF1" w14:textId="77777777" w:rsidR="00354A48" w:rsidRPr="00354A48" w:rsidRDefault="00354A48" w:rsidP="00354A48">
            <w:r w:rsidRPr="00354A48">
              <w:t>иное мероприятие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4E6A68" w14:textId="77777777" w:rsidR="00354A48" w:rsidRPr="00354A48" w:rsidRDefault="00354A48" w:rsidP="00354A48">
            <w:r w:rsidRPr="00354A48">
              <w:t>Тонн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54C0B2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126E2" w14:textId="77777777" w:rsidR="00354A48" w:rsidRPr="00354A48" w:rsidRDefault="00354A48" w:rsidP="00354A48">
            <w:pPr>
              <w:jc w:val="center"/>
            </w:pPr>
            <w:r w:rsidRPr="00354A48"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ED8B1C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FE974D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FF2EA2" w14:textId="77777777" w:rsidR="00354A48" w:rsidRPr="00354A48" w:rsidRDefault="00354A48" w:rsidP="00354A48">
            <w:pPr>
              <w:jc w:val="center"/>
            </w:pPr>
            <w:r w:rsidRPr="00354A48">
              <w:t>25000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AC9F2B" w14:textId="77777777" w:rsidR="00354A48" w:rsidRPr="00354A48" w:rsidRDefault="00354A48" w:rsidP="00354A48">
            <w:pPr>
              <w:jc w:val="center"/>
            </w:pPr>
            <w:r w:rsidRPr="00354A48">
              <w:t>50000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315CE" w14:textId="77777777" w:rsidR="00354A48" w:rsidRPr="00354A48" w:rsidRDefault="00354A48" w:rsidP="00354A48">
            <w:pPr>
              <w:jc w:val="center"/>
            </w:pPr>
            <w:r w:rsidRPr="00354A48">
              <w:t>50000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4860DF" w14:textId="77777777" w:rsidR="00354A48" w:rsidRPr="00354A48" w:rsidRDefault="00354A48" w:rsidP="00354A48">
            <w:pPr>
              <w:jc w:val="center"/>
            </w:pPr>
            <w:r w:rsidRPr="00354A48">
              <w:t>50000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B9071B" w14:textId="77777777" w:rsidR="00354A48" w:rsidRPr="00354A48" w:rsidRDefault="00354A48" w:rsidP="00354A48">
            <w:pPr>
              <w:jc w:val="center"/>
            </w:pPr>
            <w:r w:rsidRPr="00354A48">
              <w:t>50000</w:t>
            </w:r>
          </w:p>
        </w:tc>
      </w:tr>
      <w:tr w:rsidR="00970F9E" w14:paraId="0273D4ED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DB3772" w14:textId="77777777" w:rsidR="00354A48" w:rsidRPr="00354A48" w:rsidRDefault="00354A48" w:rsidP="00354A48">
            <w:r w:rsidRPr="00354A48">
              <w:t>1.2.1</w:t>
            </w:r>
          </w:p>
        </w:tc>
        <w:tc>
          <w:tcPr>
            <w:tcW w:w="15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EAE35D" w14:textId="77777777" w:rsidR="00354A48" w:rsidRPr="00354A48" w:rsidRDefault="00354A48" w:rsidP="00354A48">
            <w:r w:rsidRPr="00354A48">
              <w:t>Финансирование мероприятия (результатов) будет осуществляться за счет средств ООО АФ «</w:t>
            </w:r>
            <w:proofErr w:type="spellStart"/>
            <w:r w:rsidRPr="00354A48">
              <w:t>Экоцентр</w:t>
            </w:r>
            <w:proofErr w:type="spellEnd"/>
            <w:r w:rsidRPr="00354A48">
              <w:t>».</w:t>
            </w:r>
          </w:p>
        </w:tc>
      </w:tr>
      <w:tr w:rsidR="00970F9E" w14:paraId="3F99CFD6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6968F8" w14:textId="77777777" w:rsidR="00354A48" w:rsidRPr="00354A48" w:rsidRDefault="00354A48" w:rsidP="00354A48">
            <w:r w:rsidRPr="00354A48">
              <w:t>1.3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ECC437" w14:textId="77777777" w:rsidR="00354A48" w:rsidRPr="00354A48" w:rsidRDefault="00354A48" w:rsidP="00354A48">
            <w:r w:rsidRPr="00354A48">
              <w:t>Направленно искусственного грунта на объекты захорон</w:t>
            </w:r>
            <w:r w:rsidRPr="00354A48">
              <w:t>е</w:t>
            </w:r>
            <w:r w:rsidRPr="00354A48">
              <w:t xml:space="preserve">ния для изоляции отходов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304ED1" w14:textId="77777777" w:rsidR="00354A48" w:rsidRPr="00354A48" w:rsidRDefault="00354A48" w:rsidP="00354A48">
            <w:r w:rsidRPr="00354A48">
              <w:t>иное мероприятие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4C83CA" w14:textId="77777777" w:rsidR="00354A48" w:rsidRPr="00354A48" w:rsidRDefault="00354A48" w:rsidP="00354A48">
            <w:r w:rsidRPr="00354A48">
              <w:t>Тонн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8AA62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5D4ED0" w14:textId="77777777" w:rsidR="00354A48" w:rsidRPr="00354A48" w:rsidRDefault="00354A48" w:rsidP="00354A48">
            <w:pPr>
              <w:jc w:val="center"/>
            </w:pPr>
            <w:r w:rsidRPr="00354A48"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A559E8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76D2AE" w14:textId="77777777" w:rsidR="00354A48" w:rsidRPr="00354A48" w:rsidRDefault="00354A48" w:rsidP="00354A48">
            <w:pPr>
              <w:jc w:val="center"/>
            </w:pPr>
            <w:r w:rsidRPr="00354A48"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7D15F0" w14:textId="77777777" w:rsidR="00354A48" w:rsidRPr="00354A48" w:rsidRDefault="00354A48" w:rsidP="00354A48">
            <w:pPr>
              <w:jc w:val="center"/>
            </w:pPr>
            <w:r w:rsidRPr="00354A48">
              <w:t>5000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BF4F8E" w14:textId="77777777" w:rsidR="00354A48" w:rsidRPr="00354A48" w:rsidRDefault="00354A48" w:rsidP="00354A48">
            <w:pPr>
              <w:jc w:val="center"/>
            </w:pPr>
            <w:r w:rsidRPr="00354A48">
              <w:t>10000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5C03B5" w14:textId="77777777" w:rsidR="00354A48" w:rsidRPr="00354A48" w:rsidRDefault="00354A48" w:rsidP="00354A48">
            <w:pPr>
              <w:jc w:val="center"/>
            </w:pPr>
            <w:r w:rsidRPr="00354A48">
              <w:t>10000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06F9AB" w14:textId="77777777" w:rsidR="00354A48" w:rsidRPr="00354A48" w:rsidRDefault="00354A48" w:rsidP="00354A48">
            <w:pPr>
              <w:jc w:val="center"/>
            </w:pPr>
            <w:r w:rsidRPr="00354A48">
              <w:t>10000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A4D077" w14:textId="77777777" w:rsidR="00354A48" w:rsidRPr="00354A48" w:rsidRDefault="00354A48" w:rsidP="00354A48">
            <w:pPr>
              <w:jc w:val="center"/>
            </w:pPr>
            <w:r w:rsidRPr="00354A48">
              <w:t>10000</w:t>
            </w:r>
          </w:p>
        </w:tc>
      </w:tr>
      <w:tr w:rsidR="00970F9E" w14:paraId="141DE99B" w14:textId="77777777" w:rsidTr="00A6020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577086" w14:textId="77777777" w:rsidR="00354A48" w:rsidRPr="00354A48" w:rsidRDefault="00354A48" w:rsidP="00354A48">
            <w:r w:rsidRPr="00354A48">
              <w:t>1.3.1</w:t>
            </w:r>
          </w:p>
        </w:tc>
        <w:tc>
          <w:tcPr>
            <w:tcW w:w="15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8493E1" w14:textId="77777777" w:rsidR="00354A48" w:rsidRPr="00354A48" w:rsidRDefault="00354A48" w:rsidP="00354A48">
            <w:r w:rsidRPr="00354A48">
              <w:t>Финансирование мероприятия (результатов) будет осуществляться за счет средств ООО АФ «</w:t>
            </w:r>
            <w:proofErr w:type="spellStart"/>
            <w:r w:rsidRPr="00354A48">
              <w:t>Экоцентр</w:t>
            </w:r>
            <w:proofErr w:type="spellEnd"/>
            <w:r w:rsidRPr="00354A48">
              <w:t>».</w:t>
            </w:r>
          </w:p>
        </w:tc>
      </w:tr>
    </w:tbl>
    <w:p w14:paraId="5F2977D3" w14:textId="77777777" w:rsidR="00354A48" w:rsidRPr="00354A48" w:rsidRDefault="00354A48" w:rsidP="00354A48"/>
    <w:p w14:paraId="25FBB77F" w14:textId="4ADFDFFE" w:rsidR="00354A48" w:rsidRDefault="00792D15" w:rsidP="00792D15">
      <w:pPr>
        <w:jc w:val="center"/>
      </w:pPr>
      <w:r w:rsidRPr="00354A48">
        <w:rPr>
          <w:sz w:val="28"/>
        </w:rPr>
        <w:t>5. Финансовое обеспечение комплекса процессных мероприятий</w:t>
      </w:r>
    </w:p>
    <w:p w14:paraId="592BEFE6" w14:textId="77777777" w:rsidR="00792D15" w:rsidRDefault="00792D15" w:rsidP="00354A48"/>
    <w:tbl>
      <w:tblPr>
        <w:tblW w:w="15027" w:type="dxa"/>
        <w:tblInd w:w="-176" w:type="dxa"/>
        <w:tblLook w:val="04A0" w:firstRow="1" w:lastRow="0" w:firstColumn="1" w:lastColumn="0" w:noHBand="0" w:noVBand="1"/>
      </w:tblPr>
      <w:tblGrid>
        <w:gridCol w:w="5813"/>
        <w:gridCol w:w="1134"/>
        <w:gridCol w:w="1276"/>
        <w:gridCol w:w="1060"/>
        <w:gridCol w:w="1060"/>
        <w:gridCol w:w="1060"/>
        <w:gridCol w:w="1060"/>
        <w:gridCol w:w="1060"/>
        <w:gridCol w:w="1504"/>
      </w:tblGrid>
      <w:tr w:rsidR="00792D15" w:rsidRPr="00792D15" w14:paraId="3A13E64B" w14:textId="77777777" w:rsidTr="00A965AE">
        <w:trPr>
          <w:trHeight w:val="60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7B6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001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792D15" w:rsidRPr="00792D15" w14:paraId="76976BE5" w14:textId="77777777" w:rsidTr="00A965AE">
        <w:trPr>
          <w:trHeight w:val="31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9BB9" w14:textId="77777777" w:rsidR="00792D15" w:rsidRPr="00792D15" w:rsidRDefault="00792D15" w:rsidP="00792D1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0BED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5B4D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7BA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C69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26E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9DF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630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2030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9E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Всего</w:t>
            </w:r>
          </w:p>
        </w:tc>
      </w:tr>
    </w:tbl>
    <w:p w14:paraId="08645240" w14:textId="77777777" w:rsidR="00A965AE" w:rsidRPr="00A965AE" w:rsidRDefault="00A965AE">
      <w:pPr>
        <w:rPr>
          <w:sz w:val="2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134"/>
        <w:gridCol w:w="1276"/>
        <w:gridCol w:w="1060"/>
        <w:gridCol w:w="1060"/>
        <w:gridCol w:w="1060"/>
        <w:gridCol w:w="1060"/>
        <w:gridCol w:w="1060"/>
        <w:gridCol w:w="1504"/>
      </w:tblGrid>
      <w:tr w:rsidR="00792D15" w:rsidRPr="00792D15" w14:paraId="319D47D3" w14:textId="77777777" w:rsidTr="00A965AE">
        <w:trPr>
          <w:trHeight w:val="315"/>
          <w:tblHeader/>
        </w:trPr>
        <w:tc>
          <w:tcPr>
            <w:tcW w:w="5813" w:type="dxa"/>
            <w:shd w:val="clear" w:color="auto" w:fill="auto"/>
            <w:hideMark/>
          </w:tcPr>
          <w:p w14:paraId="2A132D4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3CBBA9D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06709DA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hideMark/>
          </w:tcPr>
          <w:p w14:paraId="295C56F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4</w:t>
            </w:r>
          </w:p>
        </w:tc>
        <w:tc>
          <w:tcPr>
            <w:tcW w:w="1060" w:type="dxa"/>
            <w:shd w:val="clear" w:color="auto" w:fill="auto"/>
            <w:hideMark/>
          </w:tcPr>
          <w:p w14:paraId="56806ED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5</w:t>
            </w:r>
          </w:p>
        </w:tc>
        <w:tc>
          <w:tcPr>
            <w:tcW w:w="1060" w:type="dxa"/>
            <w:shd w:val="clear" w:color="auto" w:fill="auto"/>
            <w:hideMark/>
          </w:tcPr>
          <w:p w14:paraId="1829CBC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6</w:t>
            </w:r>
          </w:p>
        </w:tc>
        <w:tc>
          <w:tcPr>
            <w:tcW w:w="1060" w:type="dxa"/>
            <w:shd w:val="clear" w:color="auto" w:fill="auto"/>
            <w:hideMark/>
          </w:tcPr>
          <w:p w14:paraId="167C8E8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7</w:t>
            </w:r>
          </w:p>
        </w:tc>
        <w:tc>
          <w:tcPr>
            <w:tcW w:w="1060" w:type="dxa"/>
            <w:shd w:val="clear" w:color="auto" w:fill="auto"/>
            <w:hideMark/>
          </w:tcPr>
          <w:p w14:paraId="4374B21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8</w:t>
            </w:r>
          </w:p>
        </w:tc>
        <w:tc>
          <w:tcPr>
            <w:tcW w:w="1504" w:type="dxa"/>
            <w:shd w:val="clear" w:color="auto" w:fill="auto"/>
            <w:hideMark/>
          </w:tcPr>
          <w:p w14:paraId="6EE0655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9</w:t>
            </w:r>
          </w:p>
        </w:tc>
      </w:tr>
      <w:tr w:rsidR="00792D15" w:rsidRPr="00792D15" w14:paraId="20C4F2A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9D9358D" w14:textId="02DA7154" w:rsidR="00792D15" w:rsidRPr="00792D15" w:rsidRDefault="00792D15" w:rsidP="00A965AE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Комплекс процессных мероприятий </w:t>
            </w:r>
            <w:r w:rsidR="00A965AE">
              <w:rPr>
                <w:color w:val="000000"/>
              </w:rPr>
              <w:t>«</w:t>
            </w:r>
            <w:r w:rsidRPr="00792D15">
              <w:rPr>
                <w:color w:val="000000"/>
              </w:rPr>
              <w:t>Совершенств</w:t>
            </w:r>
            <w:r w:rsidRPr="00792D15">
              <w:rPr>
                <w:color w:val="000000"/>
              </w:rPr>
              <w:t>о</w:t>
            </w:r>
            <w:r w:rsidRPr="00792D15">
              <w:rPr>
                <w:color w:val="000000"/>
              </w:rPr>
              <w:t>вание комплексной системы обращения с отходами в Астраханской области</w:t>
            </w:r>
            <w:r w:rsidR="00A965AE">
              <w:rPr>
                <w:color w:val="000000"/>
              </w:rPr>
              <w:t>»</w:t>
            </w:r>
            <w:r w:rsidRPr="00792D15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1CE8628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A17A12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78DB75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2BF9FE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C675C0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44362D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832F51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65F2702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7 000,00</w:t>
            </w:r>
          </w:p>
        </w:tc>
      </w:tr>
      <w:tr w:rsidR="00792D15" w:rsidRPr="00792D15" w14:paraId="3CC1BC88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3E9E3894" w14:textId="283549C0" w:rsidR="00792D15" w:rsidRPr="00792D15" w:rsidRDefault="00792D15" w:rsidP="008A3359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Бюджет </w:t>
            </w:r>
            <w:r w:rsidR="008A3359">
              <w:rPr>
                <w:color w:val="000000"/>
              </w:rPr>
              <w:t>Астраханской области</w:t>
            </w:r>
            <w:r w:rsidRPr="00792D15">
              <w:rPr>
                <w:color w:val="000000"/>
              </w:rPr>
              <w:t xml:space="preserve"> (всего), из них:</w:t>
            </w:r>
          </w:p>
        </w:tc>
        <w:tc>
          <w:tcPr>
            <w:tcW w:w="1134" w:type="dxa"/>
            <w:shd w:val="clear" w:color="auto" w:fill="auto"/>
            <w:hideMark/>
          </w:tcPr>
          <w:p w14:paraId="56ED50E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14:paraId="6946285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385FA0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5D4C9E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F51D4E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16211D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A53301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6469753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7 000,00</w:t>
            </w:r>
          </w:p>
        </w:tc>
      </w:tr>
      <w:tr w:rsidR="00792D15" w:rsidRPr="00792D15" w14:paraId="61DA1798" w14:textId="77777777" w:rsidTr="00A965AE">
        <w:trPr>
          <w:trHeight w:val="630"/>
        </w:trPr>
        <w:tc>
          <w:tcPr>
            <w:tcW w:w="5813" w:type="dxa"/>
            <w:shd w:val="clear" w:color="auto" w:fill="auto"/>
            <w:hideMark/>
          </w:tcPr>
          <w:p w14:paraId="6F6A7E2D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федерал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бюджета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63777D3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A0B33A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AC90F2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E57B06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5161ED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CAA721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1E73DD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7F3CFD9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70B4EC96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06C81ED4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в том числе межбюджетные трансферты из иных </w:t>
            </w:r>
            <w:r w:rsidRPr="00792D15">
              <w:rPr>
                <w:color w:val="000000"/>
              </w:rPr>
              <w:lastRenderedPageBreak/>
              <w:t>бюджетов бюджетной системы Российской Федер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ции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653611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07C174E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3AF3DF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4E97B2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C26977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F8E1D6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A09E7F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0914740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76E1E60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67E53CD6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134" w:type="dxa"/>
            <w:shd w:val="clear" w:color="auto" w:fill="auto"/>
            <w:hideMark/>
          </w:tcPr>
          <w:p w14:paraId="605BD1C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3D8CB38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9D0779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D88E07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718957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52BCF3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CB8BBD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60BA2B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2005053C" w14:textId="77777777" w:rsidTr="00A965AE">
        <w:trPr>
          <w:trHeight w:val="467"/>
        </w:trPr>
        <w:tc>
          <w:tcPr>
            <w:tcW w:w="5813" w:type="dxa"/>
            <w:shd w:val="clear" w:color="auto" w:fill="auto"/>
            <w:hideMark/>
          </w:tcPr>
          <w:p w14:paraId="768FFED2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бюджету территориал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государственного внебюджетного фонда Ро</w:t>
            </w:r>
            <w:r w:rsidRPr="00792D15">
              <w:rPr>
                <w:color w:val="000000"/>
              </w:rPr>
              <w:t>с</w:t>
            </w:r>
            <w:r w:rsidRPr="00792D15">
              <w:rPr>
                <w:color w:val="000000"/>
              </w:rPr>
              <w:t>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0D2FB61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A69C80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72AAFE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BABB73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5A19C7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3FB697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F0B342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3BDCC88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54DB1F7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BA698BF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Бюджет территориального государственного вн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  <w:hideMark/>
          </w:tcPr>
          <w:p w14:paraId="413EE24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247C9B0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B5473C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1EB368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7985FB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B9DCF6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02B1C1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00E10DC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0ABDE59F" w14:textId="77777777" w:rsidTr="00A965AE">
        <w:trPr>
          <w:trHeight w:val="630"/>
        </w:trPr>
        <w:tc>
          <w:tcPr>
            <w:tcW w:w="5813" w:type="dxa"/>
            <w:shd w:val="clear" w:color="auto" w:fill="auto"/>
            <w:hideMark/>
          </w:tcPr>
          <w:p w14:paraId="75537963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Консолидированные бюджеты муниципальных обр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зований</w:t>
            </w:r>
          </w:p>
        </w:tc>
        <w:tc>
          <w:tcPr>
            <w:tcW w:w="1134" w:type="dxa"/>
            <w:shd w:val="clear" w:color="auto" w:fill="auto"/>
            <w:hideMark/>
          </w:tcPr>
          <w:p w14:paraId="1E64D01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C90B9D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735FD4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D42E2B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A00506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91A96F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C1DE64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32192C1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22D4124" w14:textId="77777777" w:rsidTr="00A965AE">
        <w:trPr>
          <w:trHeight w:val="315"/>
        </w:trPr>
        <w:tc>
          <w:tcPr>
            <w:tcW w:w="5813" w:type="dxa"/>
            <w:shd w:val="clear" w:color="auto" w:fill="auto"/>
            <w:hideMark/>
          </w:tcPr>
          <w:p w14:paraId="321EC820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14:paraId="61F0326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56CAEE9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2FE7C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DB9DB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E3EB9A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764B6F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DCB512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7BF647C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2098E1CC" w14:textId="77777777" w:rsidTr="00A965AE">
        <w:trPr>
          <w:trHeight w:val="315"/>
        </w:trPr>
        <w:tc>
          <w:tcPr>
            <w:tcW w:w="5813" w:type="dxa"/>
            <w:shd w:val="clear" w:color="auto" w:fill="auto"/>
            <w:hideMark/>
          </w:tcPr>
          <w:p w14:paraId="0D28C870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Нераспределенный резерв</w:t>
            </w:r>
          </w:p>
        </w:tc>
        <w:tc>
          <w:tcPr>
            <w:tcW w:w="1134" w:type="dxa"/>
            <w:shd w:val="clear" w:color="auto" w:fill="auto"/>
            <w:hideMark/>
          </w:tcPr>
          <w:p w14:paraId="709E39A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01172BD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0F8AA8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EB38A7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8D4A35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08A465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3B8A73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1DF379E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5AE12B8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241B1625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Осуществлена актуализация территориальной схемы обращения с отходами Астраханской области (всего),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3E2D446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14:paraId="69A6481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B293D7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827587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879B87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0A6113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DEEFAA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4123DF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7 000,00</w:t>
            </w:r>
          </w:p>
        </w:tc>
      </w:tr>
      <w:tr w:rsidR="00792D15" w:rsidRPr="00792D15" w14:paraId="47B400BC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0B50270D" w14:textId="3E121DA0" w:rsidR="00792D15" w:rsidRPr="00792D15" w:rsidRDefault="008A3359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Астраханской области</w:t>
            </w:r>
            <w:r w:rsidRPr="00792D15">
              <w:rPr>
                <w:color w:val="000000"/>
              </w:rPr>
              <w:t xml:space="preserve"> </w:t>
            </w:r>
            <w:r w:rsidR="00792D15" w:rsidRPr="00792D15">
              <w:rPr>
                <w:color w:val="000000"/>
              </w:rPr>
              <w:t>(всего), из них:</w:t>
            </w:r>
          </w:p>
        </w:tc>
        <w:tc>
          <w:tcPr>
            <w:tcW w:w="1134" w:type="dxa"/>
            <w:shd w:val="clear" w:color="auto" w:fill="auto"/>
            <w:hideMark/>
          </w:tcPr>
          <w:p w14:paraId="1CF6D00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14:paraId="4396654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3 500,00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BB7D6A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6B3265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1D3286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CC2E6B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C19E3C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784344D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7 000,00</w:t>
            </w:r>
          </w:p>
        </w:tc>
      </w:tr>
      <w:tr w:rsidR="00792D15" w:rsidRPr="00792D15" w14:paraId="7F4DFC68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5F8CFB0B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федерал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бюджета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3E87D18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B7DFD8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B74544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8D1E3A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717A94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1C4FAC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CD682A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4C5F4E5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57D6780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6DD90B94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иных бюджетов бюджетной системы Российской Федер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ции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3A9E18E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5E2D9A8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68CF8C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9304FF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D79A67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EF4830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55405F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13761E8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21615559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26F86029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134" w:type="dxa"/>
            <w:shd w:val="clear" w:color="auto" w:fill="auto"/>
            <w:hideMark/>
          </w:tcPr>
          <w:p w14:paraId="218DC36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568D732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B88406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51B1B4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BF1B87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33FD43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BC904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6F8C9C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C99B927" w14:textId="77777777" w:rsidTr="00A965AE">
        <w:trPr>
          <w:trHeight w:val="230"/>
        </w:trPr>
        <w:tc>
          <w:tcPr>
            <w:tcW w:w="5813" w:type="dxa"/>
            <w:shd w:val="clear" w:color="auto" w:fill="auto"/>
            <w:hideMark/>
          </w:tcPr>
          <w:p w14:paraId="2E13F573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бюджету территориал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государственного внебюджетного фонда Ро</w:t>
            </w:r>
            <w:r w:rsidRPr="00792D15">
              <w:rPr>
                <w:color w:val="000000"/>
              </w:rPr>
              <w:t>с</w:t>
            </w:r>
            <w:r w:rsidRPr="00792D15">
              <w:rPr>
                <w:color w:val="000000"/>
              </w:rPr>
              <w:t>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EBC068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E5278E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CF4066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8A7C11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6A7775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19ABC6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83A3C8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6D316FC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BF5B06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5060C5E3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Бюджет территориального государственного вн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  <w:hideMark/>
          </w:tcPr>
          <w:p w14:paraId="2B94829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7B6193C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96ED50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BEEDC3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583C53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B31732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31C2EA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3B35D9E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95CA6C8" w14:textId="77777777" w:rsidTr="00A965AE">
        <w:trPr>
          <w:trHeight w:val="241"/>
        </w:trPr>
        <w:tc>
          <w:tcPr>
            <w:tcW w:w="5813" w:type="dxa"/>
            <w:shd w:val="clear" w:color="auto" w:fill="auto"/>
            <w:hideMark/>
          </w:tcPr>
          <w:p w14:paraId="3B7D9425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Консолидированные бюджеты муниципальных обр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зований</w:t>
            </w:r>
          </w:p>
        </w:tc>
        <w:tc>
          <w:tcPr>
            <w:tcW w:w="1134" w:type="dxa"/>
            <w:shd w:val="clear" w:color="auto" w:fill="auto"/>
            <w:hideMark/>
          </w:tcPr>
          <w:p w14:paraId="5BA92DC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044DF91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E58EFD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4F6162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FBD749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2FBB1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C2A796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4480B99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053C833" w14:textId="77777777" w:rsidTr="00A965AE">
        <w:trPr>
          <w:trHeight w:val="315"/>
        </w:trPr>
        <w:tc>
          <w:tcPr>
            <w:tcW w:w="5813" w:type="dxa"/>
            <w:shd w:val="clear" w:color="auto" w:fill="auto"/>
            <w:hideMark/>
          </w:tcPr>
          <w:p w14:paraId="127700BB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14:paraId="7A63B0A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5D7C71F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A2C403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EA71AC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BBBE82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2C5735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BE778C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2A1204E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8C7B066" w14:textId="77777777" w:rsidTr="00A965AE">
        <w:trPr>
          <w:trHeight w:val="311"/>
        </w:trPr>
        <w:tc>
          <w:tcPr>
            <w:tcW w:w="5813" w:type="dxa"/>
            <w:shd w:val="clear" w:color="auto" w:fill="auto"/>
            <w:hideMark/>
          </w:tcPr>
          <w:p w14:paraId="793406AB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Направленно искусственного грунта на восстановл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ние нарушенных земель, благоустройство и озелен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ние территории, рекультивацию объектов накопле</w:t>
            </w:r>
            <w:r w:rsidRPr="00792D15">
              <w:rPr>
                <w:color w:val="000000"/>
              </w:rPr>
              <w:t>н</w:t>
            </w:r>
            <w:r w:rsidRPr="00792D15">
              <w:rPr>
                <w:color w:val="000000"/>
              </w:rPr>
              <w:t>ного ущерба, отсыпки откосов дорог (всего),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5BF0CC8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FE31B0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068FC58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49A003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30844C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F447D7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18DDD8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1A79413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58453D6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5FC71597" w14:textId="2C1651F5" w:rsidR="00792D15" w:rsidRPr="00792D15" w:rsidRDefault="008A3359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Астраханской области</w:t>
            </w:r>
            <w:r w:rsidRPr="00792D15">
              <w:rPr>
                <w:color w:val="000000"/>
              </w:rPr>
              <w:t xml:space="preserve"> </w:t>
            </w:r>
            <w:r w:rsidR="00792D15" w:rsidRPr="00792D15">
              <w:rPr>
                <w:color w:val="000000"/>
              </w:rPr>
              <w:t>(всего), из них:</w:t>
            </w:r>
          </w:p>
        </w:tc>
        <w:tc>
          <w:tcPr>
            <w:tcW w:w="1134" w:type="dxa"/>
            <w:shd w:val="clear" w:color="auto" w:fill="auto"/>
            <w:hideMark/>
          </w:tcPr>
          <w:p w14:paraId="7394283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5D757B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014DC97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03607D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3D6718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4CE51D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A27C9F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437C603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41021962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1090E627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федерал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бюджета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1DA1C7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783DBB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2890384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FCB8B8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EB4996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16ECD3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C31F3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291DE1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00EBEDA3" w14:textId="77777777" w:rsidTr="00A965AE">
        <w:trPr>
          <w:trHeight w:val="203"/>
        </w:trPr>
        <w:tc>
          <w:tcPr>
            <w:tcW w:w="5813" w:type="dxa"/>
            <w:shd w:val="clear" w:color="auto" w:fill="auto"/>
            <w:hideMark/>
          </w:tcPr>
          <w:p w14:paraId="08949634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иных бюджетов бюджетной системы Российской Федер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ции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4752F4F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48BE09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1535258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2EC955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92ADFE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CDCC04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BC9BE2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059003B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7CC039E6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6082B60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134" w:type="dxa"/>
            <w:shd w:val="clear" w:color="auto" w:fill="auto"/>
            <w:hideMark/>
          </w:tcPr>
          <w:p w14:paraId="327505A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E67903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7613998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8F638F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8F55DD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81DB45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69CEA3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7CD1193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71D3441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57A294F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бюджету территориал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государственного внебюджетного фонда Ро</w:t>
            </w:r>
            <w:r w:rsidRPr="00792D15">
              <w:rPr>
                <w:color w:val="000000"/>
              </w:rPr>
              <w:t>с</w:t>
            </w:r>
            <w:r w:rsidRPr="00792D15">
              <w:rPr>
                <w:color w:val="000000"/>
              </w:rPr>
              <w:t>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A8FA62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3E6C42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67008BD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B00EE3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DBEFE7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3359A5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A6FA7E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889BCC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2C24F3D9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66A8065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Бюджет территориального государственного вн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  <w:hideMark/>
          </w:tcPr>
          <w:p w14:paraId="6ECC9A4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A476BB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60FCF25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2E92AA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615191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27130F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B70863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46D9C9F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75E41926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20ABA8BF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Консолидированные бюджеты муниципальных обр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зований</w:t>
            </w:r>
          </w:p>
        </w:tc>
        <w:tc>
          <w:tcPr>
            <w:tcW w:w="1134" w:type="dxa"/>
            <w:shd w:val="clear" w:color="auto" w:fill="auto"/>
            <w:hideMark/>
          </w:tcPr>
          <w:p w14:paraId="747563D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684927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36F2B04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761424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9375C6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BE0BC6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7A78A5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2173E34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4A93022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4AA5C3A3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14:paraId="544F0F3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807AA5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591F958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BB7B9C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5FC6F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F5FBA6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67E093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6C350F2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58AA8A2B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04C6EB8A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Направленно искусственного грунта на объекты зах</w:t>
            </w:r>
            <w:r w:rsidRPr="00792D15">
              <w:rPr>
                <w:color w:val="000000"/>
              </w:rPr>
              <w:t>о</w:t>
            </w:r>
            <w:r w:rsidRPr="00792D15">
              <w:rPr>
                <w:color w:val="000000"/>
              </w:rPr>
              <w:t>ронения для изоляции отходов  (всего),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5E46BE4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AFED65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7D7220B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E5F285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39C3DB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BF79B3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509BC9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21947DC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5F24F60" w14:textId="77777777" w:rsidTr="00A965AE">
        <w:trPr>
          <w:trHeight w:val="84"/>
        </w:trPr>
        <w:tc>
          <w:tcPr>
            <w:tcW w:w="5813" w:type="dxa"/>
            <w:shd w:val="clear" w:color="auto" w:fill="auto"/>
            <w:hideMark/>
          </w:tcPr>
          <w:p w14:paraId="21838105" w14:textId="5C5FEA78" w:rsidR="00792D15" w:rsidRPr="00792D15" w:rsidRDefault="008A3359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Астраханской области</w:t>
            </w:r>
            <w:r w:rsidRPr="00792D15">
              <w:rPr>
                <w:color w:val="000000"/>
              </w:rPr>
              <w:t xml:space="preserve"> </w:t>
            </w:r>
            <w:r w:rsidR="00792D15" w:rsidRPr="00792D15">
              <w:rPr>
                <w:color w:val="000000"/>
              </w:rPr>
              <w:t>(всего), из них:</w:t>
            </w:r>
          </w:p>
        </w:tc>
        <w:tc>
          <w:tcPr>
            <w:tcW w:w="1134" w:type="dxa"/>
            <w:shd w:val="clear" w:color="auto" w:fill="auto"/>
            <w:hideMark/>
          </w:tcPr>
          <w:p w14:paraId="4CF957C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4A991F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485253D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966B95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4E129D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D0E811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07ADF0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14CA74D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1DD5042A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2BDBF0D7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федерал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бюджета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2FB32F3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082712E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5E0D953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A2242A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F63310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B5C636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25F724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02AF657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245F87C3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100D88FE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 том числе межбюджетные трансферты из иных бюджетов бюджетной системы Российской Федер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ции (</w:t>
            </w:r>
            <w:proofErr w:type="spellStart"/>
            <w:r w:rsidRPr="00792D15">
              <w:rPr>
                <w:color w:val="000000"/>
              </w:rPr>
              <w:t>справочно</w:t>
            </w:r>
            <w:proofErr w:type="spellEnd"/>
            <w:r w:rsidRPr="00792D15"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24D388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77FC04F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1B01620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F1988E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1A58C7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70976F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1257FC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16A3C8E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53C88CB9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7FE7FF24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134" w:type="dxa"/>
            <w:shd w:val="clear" w:color="auto" w:fill="auto"/>
            <w:hideMark/>
          </w:tcPr>
          <w:p w14:paraId="0234129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2B9C20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4B54A57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95B9AF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A5406E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49A000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300995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09065A7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6BA0DDD0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4FCB6FB8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lastRenderedPageBreak/>
              <w:t>межбюджетные трансферты бюджету территориал</w:t>
            </w:r>
            <w:r w:rsidRPr="00792D15">
              <w:rPr>
                <w:color w:val="000000"/>
              </w:rPr>
              <w:t>ь</w:t>
            </w:r>
            <w:r w:rsidRPr="00792D15">
              <w:rPr>
                <w:color w:val="000000"/>
              </w:rPr>
              <w:t>ного государственного внебюджетного фонда Ро</w:t>
            </w:r>
            <w:r w:rsidRPr="00792D15">
              <w:rPr>
                <w:color w:val="000000"/>
              </w:rPr>
              <w:t>с</w:t>
            </w:r>
            <w:r w:rsidRPr="00792D15">
              <w:rPr>
                <w:color w:val="000000"/>
              </w:rPr>
              <w:t>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A89CFD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3F8525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087A98A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623F5DD0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33FEED4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5E161C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427211B3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2D1DCF2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6EF0D511" w14:textId="77777777" w:rsidTr="00A965AE">
        <w:trPr>
          <w:trHeight w:val="70"/>
        </w:trPr>
        <w:tc>
          <w:tcPr>
            <w:tcW w:w="5813" w:type="dxa"/>
            <w:shd w:val="clear" w:color="auto" w:fill="auto"/>
            <w:hideMark/>
          </w:tcPr>
          <w:p w14:paraId="156A5BD1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Бюджет территориального государственного вн</w:t>
            </w:r>
            <w:r w:rsidRPr="00792D15">
              <w:rPr>
                <w:color w:val="000000"/>
              </w:rPr>
              <w:t>е</w:t>
            </w:r>
            <w:r w:rsidRPr="00792D15">
              <w:rPr>
                <w:color w:val="000000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  <w:hideMark/>
          </w:tcPr>
          <w:p w14:paraId="2C511FF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F43312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0FC24FE9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C8058D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2DCF69D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01EDBBF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8504E18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BD0A90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07002523" w14:textId="77777777" w:rsidTr="00A965AE">
        <w:trPr>
          <w:trHeight w:val="463"/>
        </w:trPr>
        <w:tc>
          <w:tcPr>
            <w:tcW w:w="5813" w:type="dxa"/>
            <w:shd w:val="clear" w:color="auto" w:fill="auto"/>
            <w:hideMark/>
          </w:tcPr>
          <w:p w14:paraId="282AEC7B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Консолидированные бюджеты муниципальных обр</w:t>
            </w:r>
            <w:r w:rsidRPr="00792D15">
              <w:rPr>
                <w:color w:val="000000"/>
              </w:rPr>
              <w:t>а</w:t>
            </w:r>
            <w:r w:rsidRPr="00792D15">
              <w:rPr>
                <w:color w:val="000000"/>
              </w:rPr>
              <w:t>зований</w:t>
            </w:r>
          </w:p>
        </w:tc>
        <w:tc>
          <w:tcPr>
            <w:tcW w:w="1134" w:type="dxa"/>
            <w:shd w:val="clear" w:color="auto" w:fill="auto"/>
            <w:hideMark/>
          </w:tcPr>
          <w:p w14:paraId="11BEF58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65DE743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221D4DF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94459A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2E30A84C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BB547C6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148F3A7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55C1CDC7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  <w:tr w:rsidR="00792D15" w:rsidRPr="00792D15" w14:paraId="3924ABBA" w14:textId="77777777" w:rsidTr="00A965AE">
        <w:trPr>
          <w:trHeight w:val="315"/>
        </w:trPr>
        <w:tc>
          <w:tcPr>
            <w:tcW w:w="5813" w:type="dxa"/>
            <w:shd w:val="clear" w:color="auto" w:fill="auto"/>
            <w:hideMark/>
          </w:tcPr>
          <w:p w14:paraId="2B9D5B06" w14:textId="77777777" w:rsidR="00792D15" w:rsidRPr="00792D15" w:rsidRDefault="00792D15" w:rsidP="00792D15">
            <w:pPr>
              <w:rPr>
                <w:color w:val="000000"/>
              </w:rPr>
            </w:pPr>
            <w:r w:rsidRPr="00792D15"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14:paraId="4EB9CE92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9368544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X</w:t>
            </w:r>
          </w:p>
        </w:tc>
        <w:tc>
          <w:tcPr>
            <w:tcW w:w="1060" w:type="dxa"/>
            <w:shd w:val="clear" w:color="auto" w:fill="auto"/>
            <w:hideMark/>
          </w:tcPr>
          <w:p w14:paraId="4BA34D75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2DF4D7B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5BAC489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B68B731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060" w:type="dxa"/>
            <w:shd w:val="clear" w:color="auto" w:fill="auto"/>
            <w:hideMark/>
          </w:tcPr>
          <w:p w14:paraId="7B48CECE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  <w:tc>
          <w:tcPr>
            <w:tcW w:w="1504" w:type="dxa"/>
            <w:shd w:val="clear" w:color="auto" w:fill="auto"/>
            <w:hideMark/>
          </w:tcPr>
          <w:p w14:paraId="3332A65A" w14:textId="77777777" w:rsidR="00792D15" w:rsidRPr="00792D15" w:rsidRDefault="00792D15" w:rsidP="00792D15">
            <w:pPr>
              <w:jc w:val="center"/>
              <w:rPr>
                <w:color w:val="000000"/>
              </w:rPr>
            </w:pPr>
            <w:r w:rsidRPr="00792D15">
              <w:rPr>
                <w:color w:val="000000"/>
              </w:rPr>
              <w:t>0,00</w:t>
            </w:r>
          </w:p>
        </w:tc>
      </w:tr>
    </w:tbl>
    <w:p w14:paraId="1326E436" w14:textId="77777777" w:rsidR="00354A48" w:rsidRPr="00354A48" w:rsidRDefault="00354A48" w:rsidP="00354A48"/>
    <w:tbl>
      <w:tblPr>
        <w:tblW w:w="15026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2268"/>
        <w:gridCol w:w="5386"/>
        <w:gridCol w:w="2127"/>
      </w:tblGrid>
      <w:tr w:rsidR="00970F9E" w14:paraId="04D58FF6" w14:textId="77777777" w:rsidTr="008A3359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862E6C" w14:textId="77777777" w:rsidR="00354A48" w:rsidRPr="00354A48" w:rsidRDefault="00354A48" w:rsidP="00354A48">
            <w:pPr>
              <w:jc w:val="center"/>
            </w:pPr>
            <w:r w:rsidRPr="00354A48">
              <w:rPr>
                <w:sz w:val="28"/>
              </w:rPr>
              <w:t>6. План реализации комплекса процессных мероприятий в 2025 году</w:t>
            </w:r>
          </w:p>
        </w:tc>
      </w:tr>
      <w:tr w:rsidR="00970F9E" w14:paraId="7F39225A" w14:textId="77777777" w:rsidTr="00A60200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F219572" w14:textId="77777777" w:rsidR="00354A48" w:rsidRPr="00354A48" w:rsidRDefault="00354A48" w:rsidP="00354A48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66F1E57" w14:textId="77777777" w:rsidR="00354A48" w:rsidRPr="00354A48" w:rsidRDefault="00354A48" w:rsidP="00354A48"/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FEBC6F8" w14:textId="77777777" w:rsidR="00354A48" w:rsidRPr="00354A48" w:rsidRDefault="00354A48" w:rsidP="00354A48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33D105B" w14:textId="77777777" w:rsidR="00354A48" w:rsidRPr="00354A48" w:rsidRDefault="00354A48" w:rsidP="00354A48"/>
        </w:tc>
      </w:tr>
      <w:tr w:rsidR="00970F9E" w14:paraId="52402678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4BC401" w14:textId="77777777" w:rsidR="00354A48" w:rsidRPr="00354A48" w:rsidRDefault="00354A48" w:rsidP="00354A48">
            <w:pPr>
              <w:jc w:val="center"/>
            </w:pPr>
            <w:bookmarkStart w:id="7" w:name="_GoBack"/>
            <w:r w:rsidRPr="00354A48">
              <w:t>Задача, мероприятие (результат) / контрольная точка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AB497C" w14:textId="77777777" w:rsidR="00354A48" w:rsidRPr="00354A48" w:rsidRDefault="00354A48" w:rsidP="00354A48">
            <w:pPr>
              <w:jc w:val="center"/>
            </w:pPr>
            <w:r w:rsidRPr="00354A48">
              <w:t>Дата наступления контрольной точки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2EDBE8" w14:textId="77777777" w:rsidR="00354A48" w:rsidRPr="00354A48" w:rsidRDefault="00354A48" w:rsidP="00354A48">
            <w:pPr>
              <w:jc w:val="center"/>
            </w:pPr>
            <w:r w:rsidRPr="00354A48">
              <w:t>Ответственный исполнитель (Ф.И.О. полностью, должность полностью)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B74685" w14:textId="77777777" w:rsidR="00354A48" w:rsidRPr="00354A48" w:rsidRDefault="00354A48" w:rsidP="00354A48">
            <w:pPr>
              <w:jc w:val="center"/>
            </w:pPr>
            <w:r w:rsidRPr="00354A48">
              <w:t>Вид подтвержда</w:t>
            </w:r>
            <w:r w:rsidRPr="00354A48">
              <w:t>ю</w:t>
            </w:r>
            <w:r w:rsidRPr="00354A48">
              <w:t>щего документа</w:t>
            </w:r>
          </w:p>
        </w:tc>
      </w:tr>
      <w:tr w:rsidR="00970F9E" w14:paraId="56CD234B" w14:textId="77777777" w:rsidTr="00A60200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9C89F1" w14:textId="77777777" w:rsidR="00354A48" w:rsidRPr="00354A48" w:rsidRDefault="00354A48" w:rsidP="00354A48">
            <w:pPr>
              <w:jc w:val="center"/>
            </w:pPr>
            <w:r w:rsidRPr="00354A4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64D019" w14:textId="77777777" w:rsidR="00354A48" w:rsidRPr="00354A48" w:rsidRDefault="00354A48" w:rsidP="00354A48">
            <w:pPr>
              <w:jc w:val="center"/>
            </w:pPr>
            <w:r w:rsidRPr="00354A48"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9017FC" w14:textId="77777777" w:rsidR="00354A48" w:rsidRPr="00354A48" w:rsidRDefault="00354A48" w:rsidP="00354A48">
            <w:pPr>
              <w:jc w:val="center"/>
            </w:pPr>
            <w:r w:rsidRPr="00354A4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F514A3" w14:textId="77777777" w:rsidR="00354A48" w:rsidRPr="00354A48" w:rsidRDefault="00354A48" w:rsidP="00354A48">
            <w:pPr>
              <w:jc w:val="center"/>
            </w:pPr>
            <w:r w:rsidRPr="00354A48">
              <w:t>4</w:t>
            </w:r>
          </w:p>
        </w:tc>
      </w:tr>
      <w:tr w:rsidR="00970F9E" w14:paraId="3D306A05" w14:textId="77777777" w:rsidTr="00A60200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1B9A62" w14:textId="77777777" w:rsidR="00354A48" w:rsidRPr="00354A48" w:rsidRDefault="00354A48" w:rsidP="00354A48">
            <w:r w:rsidRPr="00354A48">
              <w:t>1. «Актуализация территориальной схемы обращения с отходами Астраханской области»</w:t>
            </w:r>
          </w:p>
        </w:tc>
      </w:tr>
      <w:tr w:rsidR="00970F9E" w14:paraId="544DFF7A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11E606" w14:textId="77777777" w:rsidR="008A3359" w:rsidRDefault="00354A48" w:rsidP="008A3359">
            <w:pPr>
              <w:ind w:right="-152"/>
              <w:jc w:val="center"/>
            </w:pPr>
            <w:r w:rsidRPr="00354A48">
              <w:t xml:space="preserve">1. Осуществлена актуализация территориальной схемы обращения с отходами Астраханской </w:t>
            </w:r>
          </w:p>
          <w:p w14:paraId="3A0016A2" w14:textId="0EB22EB4" w:rsidR="00354A48" w:rsidRPr="00354A48" w:rsidRDefault="00354A48" w:rsidP="008A3359">
            <w:pPr>
              <w:ind w:right="-152"/>
              <w:jc w:val="center"/>
            </w:pPr>
            <w:r w:rsidRPr="00354A48">
              <w:t>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712463" w14:textId="77777777" w:rsidR="00354A48" w:rsidRPr="00354A48" w:rsidRDefault="00354A48" w:rsidP="00354A48">
            <w:pPr>
              <w:jc w:val="center"/>
            </w:pPr>
            <w:r w:rsidRPr="00354A48">
              <w:t>X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44C289" w14:textId="66B2E61E" w:rsidR="00354A48" w:rsidRPr="00354A48" w:rsidRDefault="00354A48" w:rsidP="008A3359">
            <w:pPr>
              <w:jc w:val="center"/>
            </w:pPr>
            <w:r w:rsidRPr="00354A48">
              <w:t>Диденко Геннадий Васильевич – заместитель м</w:t>
            </w:r>
            <w:r w:rsidRPr="00354A48">
              <w:t>и</w:t>
            </w:r>
            <w:r w:rsidRPr="00354A48">
              <w:t>нистра строительства и жилищно-коммунального хозяйства Астраханской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E7EC8B" w14:textId="77777777" w:rsidR="00354A48" w:rsidRPr="00354A48" w:rsidRDefault="00354A48" w:rsidP="00354A48">
            <w:pPr>
              <w:jc w:val="center"/>
            </w:pPr>
            <w:r w:rsidRPr="00354A48">
              <w:t>Акт выполненных работ</w:t>
            </w:r>
          </w:p>
        </w:tc>
      </w:tr>
      <w:tr w:rsidR="00970F9E" w14:paraId="1CEB7C30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928186" w14:textId="77777777" w:rsidR="00354A48" w:rsidRPr="00354A48" w:rsidRDefault="00354A48" w:rsidP="00354A48">
            <w:pPr>
              <w:jc w:val="center"/>
            </w:pPr>
            <w:r w:rsidRPr="00354A48">
              <w:t>Закупка включена в план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7F9D5D" w14:textId="77777777" w:rsidR="00354A48" w:rsidRPr="00354A48" w:rsidRDefault="00354A48" w:rsidP="00354A48">
            <w:pPr>
              <w:jc w:val="center"/>
            </w:pPr>
            <w:r w:rsidRPr="00354A48">
              <w:t>01.10.2025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C4CEA8" w14:textId="77777777" w:rsidR="00354A48" w:rsidRPr="00354A48" w:rsidRDefault="00354A48" w:rsidP="00354A48">
            <w:pPr>
              <w:jc w:val="center"/>
            </w:pPr>
            <w:r w:rsidRPr="00354A48">
              <w:t>Диденко Геннадий Васильевич – заместитель м</w:t>
            </w:r>
            <w:r w:rsidRPr="00354A48">
              <w:t>и</w:t>
            </w:r>
            <w:r w:rsidRPr="00354A48">
              <w:t>нистра строительства и жилищно-коммунального хозяйства Астраханской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8D3A7" w14:textId="77777777" w:rsidR="00354A48" w:rsidRPr="00354A48" w:rsidRDefault="00354A48" w:rsidP="00354A48">
            <w:pPr>
              <w:jc w:val="center"/>
            </w:pPr>
            <w:r w:rsidRPr="00354A48">
              <w:t>План-график зак</w:t>
            </w:r>
            <w:r w:rsidRPr="00354A48">
              <w:t>у</w:t>
            </w:r>
            <w:r w:rsidRPr="00354A48">
              <w:t>пок</w:t>
            </w:r>
          </w:p>
        </w:tc>
      </w:tr>
      <w:tr w:rsidR="00970F9E" w14:paraId="7BC5AF3E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16BA7E" w14:textId="77777777" w:rsidR="00354A48" w:rsidRPr="00354A48" w:rsidRDefault="00354A48" w:rsidP="00354A48">
            <w:pPr>
              <w:jc w:val="center"/>
            </w:pPr>
            <w:r w:rsidRPr="00354A48">
              <w:t>Сведения о государственном (муниципальном) контракте внесены в реестр контрактов, закл</w:t>
            </w:r>
            <w:r w:rsidRPr="00354A48">
              <w:t>ю</w:t>
            </w:r>
            <w:r w:rsidRPr="00354A48">
              <w:t>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1AE3" w14:textId="77777777" w:rsidR="00354A48" w:rsidRPr="00354A48" w:rsidRDefault="00354A48" w:rsidP="00354A48">
            <w:pPr>
              <w:jc w:val="center"/>
            </w:pPr>
            <w:r w:rsidRPr="00354A48">
              <w:t>01.11.2025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F0752C" w14:textId="7832F5A5" w:rsidR="00354A48" w:rsidRPr="00354A48" w:rsidRDefault="00354A48" w:rsidP="008A3359">
            <w:pPr>
              <w:jc w:val="center"/>
            </w:pPr>
            <w:r w:rsidRPr="00354A48">
              <w:t>Диденко Геннадий Васильевич – заместитель м</w:t>
            </w:r>
            <w:r w:rsidRPr="00354A48">
              <w:t>и</w:t>
            </w:r>
            <w:r w:rsidRPr="00354A48">
              <w:t>нистра строительства и жилищно-коммунального хозяйства Астраханской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029263" w14:textId="77777777" w:rsidR="00792D15" w:rsidRDefault="00354A48" w:rsidP="00354A48">
            <w:pPr>
              <w:jc w:val="center"/>
            </w:pPr>
            <w:r w:rsidRPr="00354A48">
              <w:t xml:space="preserve">Государственный </w:t>
            </w:r>
          </w:p>
          <w:p w14:paraId="5BCBC6B0" w14:textId="2AB6AA25" w:rsidR="00354A48" w:rsidRPr="00354A48" w:rsidRDefault="00354A48" w:rsidP="00354A48">
            <w:pPr>
              <w:jc w:val="center"/>
            </w:pPr>
            <w:r w:rsidRPr="00354A48">
              <w:t>контракт</w:t>
            </w:r>
          </w:p>
        </w:tc>
      </w:tr>
      <w:tr w:rsidR="00970F9E" w14:paraId="701797CD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A759F2" w14:textId="5AE49095" w:rsidR="00354A48" w:rsidRPr="00354A48" w:rsidRDefault="00354A48" w:rsidP="008A3359">
            <w:pPr>
              <w:jc w:val="center"/>
            </w:pPr>
            <w:r w:rsidRPr="00354A48">
              <w:t>Произведена оплата товаров, выполненных работ, оказанных услуг по государственному (муниц</w:t>
            </w:r>
            <w:r w:rsidRPr="00354A48">
              <w:t>и</w:t>
            </w:r>
            <w:r w:rsidRPr="00354A48">
              <w:t>пальному) контракту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324A4A" w14:textId="77777777" w:rsidR="00354A48" w:rsidRPr="00354A48" w:rsidRDefault="00354A48" w:rsidP="00354A48">
            <w:pPr>
              <w:jc w:val="center"/>
            </w:pPr>
            <w:r w:rsidRPr="00354A48">
              <w:t>31.12.2025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A0C674" w14:textId="5606B898" w:rsidR="00354A48" w:rsidRPr="00354A48" w:rsidRDefault="00354A48" w:rsidP="008A3359">
            <w:pPr>
              <w:jc w:val="center"/>
            </w:pPr>
            <w:r w:rsidRPr="00354A48">
              <w:t>Диденко Геннадий Васильевич – заместитель м</w:t>
            </w:r>
            <w:r w:rsidRPr="00354A48">
              <w:t>и</w:t>
            </w:r>
            <w:r w:rsidRPr="00354A48">
              <w:t>нистра строительства и жилищно-коммунального хозяйства Астраханской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EA13F3" w14:textId="77777777" w:rsidR="00354A48" w:rsidRPr="00354A48" w:rsidRDefault="00354A48" w:rsidP="00354A48">
            <w:pPr>
              <w:jc w:val="center"/>
            </w:pPr>
            <w:r w:rsidRPr="00354A48">
              <w:t>Платежное поруч</w:t>
            </w:r>
            <w:r w:rsidRPr="00354A48">
              <w:t>е</w:t>
            </w:r>
            <w:r w:rsidRPr="00354A48">
              <w:t>ние (платежный д</w:t>
            </w:r>
            <w:r w:rsidRPr="00354A48">
              <w:t>о</w:t>
            </w:r>
            <w:r w:rsidRPr="00354A48">
              <w:t>кумент)</w:t>
            </w:r>
          </w:p>
        </w:tc>
      </w:tr>
      <w:tr w:rsidR="00970F9E" w14:paraId="0B67DC0C" w14:textId="77777777" w:rsidTr="00A6020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153619" w14:textId="77777777" w:rsidR="00354A48" w:rsidRPr="00354A48" w:rsidRDefault="00354A48" w:rsidP="00354A48">
            <w:pPr>
              <w:jc w:val="center"/>
            </w:pPr>
            <w:r w:rsidRPr="00354A48">
              <w:t>Произведена приемка поставленных товаров, в</w:t>
            </w:r>
            <w:r w:rsidRPr="00354A48">
              <w:t>ы</w:t>
            </w:r>
            <w:r w:rsidRPr="00354A48">
              <w:t>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C909E4" w14:textId="77777777" w:rsidR="00354A48" w:rsidRPr="00354A48" w:rsidRDefault="00354A48" w:rsidP="00354A48">
            <w:pPr>
              <w:jc w:val="center"/>
            </w:pPr>
            <w:r w:rsidRPr="00354A48">
              <w:t>31.12.2025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8D3B21" w14:textId="77777777" w:rsidR="00354A48" w:rsidRPr="00354A48" w:rsidRDefault="00354A48" w:rsidP="00354A48">
            <w:pPr>
              <w:jc w:val="center"/>
            </w:pPr>
            <w:r w:rsidRPr="00354A48">
              <w:t>Диденко Геннадий Васильевич – заместитель м</w:t>
            </w:r>
            <w:r w:rsidRPr="00354A48">
              <w:t>и</w:t>
            </w:r>
            <w:r w:rsidRPr="00354A48">
              <w:t>нистра строительства и жилищно-коммунального хозяйства Астраханской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224FE2" w14:textId="77777777" w:rsidR="00354A48" w:rsidRPr="00354A48" w:rsidRDefault="00354A48" w:rsidP="00354A48">
            <w:pPr>
              <w:jc w:val="center"/>
            </w:pPr>
            <w:r w:rsidRPr="00354A48">
              <w:t>Иной документ</w:t>
            </w:r>
          </w:p>
        </w:tc>
      </w:tr>
      <w:bookmarkEnd w:id="7"/>
    </w:tbl>
    <w:p w14:paraId="11DA4DD0" w14:textId="77777777" w:rsidR="00F045A1" w:rsidRPr="00F045A1" w:rsidRDefault="00F045A1" w:rsidP="00F045A1">
      <w:pPr>
        <w:sectPr w:rsidR="00F045A1" w:rsidRPr="00F045A1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20A9FC7" w14:textId="6377CF15" w:rsidR="0049696C" w:rsidRPr="00F1317B" w:rsidRDefault="00C14AEC" w:rsidP="0049696C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2E40B2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F045A1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14:paraId="1CA08769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5779332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6756CD03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803E2DB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18229B37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02A9548B" w14:textId="6F3658D6" w:rsidR="0049696C" w:rsidRPr="00F1317B" w:rsidRDefault="003C5160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13</w:t>
      </w:r>
    </w:p>
    <w:p w14:paraId="351CF784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48584AD9" w14:textId="77777777" w:rsidR="00534DDA" w:rsidRPr="00F1317B" w:rsidRDefault="00534DDA" w:rsidP="00AE3F46">
      <w:pPr>
        <w:jc w:val="center"/>
        <w:rPr>
          <w:color w:val="000000" w:themeColor="text1"/>
          <w:sz w:val="28"/>
          <w:szCs w:val="28"/>
        </w:rPr>
      </w:pPr>
    </w:p>
    <w:p w14:paraId="1D09266D" w14:textId="7C711F38" w:rsidR="00446759" w:rsidRPr="00F1317B" w:rsidRDefault="00446759" w:rsidP="00AE3F46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Перечень объектов капитальных вложений в рамках реализации соответствующего регионального проекта, мероприятий</w:t>
      </w:r>
    </w:p>
    <w:p w14:paraId="7981F17C" w14:textId="5BC0BCD5" w:rsidR="0049696C" w:rsidRPr="00F1317B" w:rsidRDefault="00446759" w:rsidP="00AE3F46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(укрупненных инвестиционных проектов), реализуемых в рамках государственной программы</w:t>
      </w:r>
    </w:p>
    <w:p w14:paraId="091A1EA8" w14:textId="77777777" w:rsidR="0049696C" w:rsidRPr="00F1317B" w:rsidRDefault="0049696C" w:rsidP="00AE3F46">
      <w:pPr>
        <w:jc w:val="center"/>
        <w:rPr>
          <w:color w:val="000000" w:themeColor="text1"/>
          <w:sz w:val="28"/>
          <w:szCs w:val="28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292"/>
        <w:gridCol w:w="1259"/>
        <w:gridCol w:w="1559"/>
        <w:gridCol w:w="1134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F467A2" w:rsidRPr="00AE3F46" w14:paraId="0F6C9B00" w14:textId="77777777" w:rsidTr="00DC7862">
        <w:trPr>
          <w:trHeight w:val="658"/>
        </w:trPr>
        <w:tc>
          <w:tcPr>
            <w:tcW w:w="5388" w:type="dxa"/>
            <w:vMerge w:val="restart"/>
            <w:shd w:val="clear" w:color="auto" w:fill="auto"/>
            <w:vAlign w:val="center"/>
            <w:hideMark/>
          </w:tcPr>
          <w:p w14:paraId="53451F56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Наименование объектов </w:t>
            </w:r>
            <w:r w:rsidRPr="00AE3F46">
              <w:rPr>
                <w:color w:val="000000"/>
              </w:rPr>
              <w:br/>
              <w:t>и мероприятий (укрупненных инвестиционных проектов)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14:paraId="1DD01404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Мощность объекта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29C94E6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Стоимость объекта </w:t>
            </w:r>
            <w:r w:rsidRPr="00AE3F46">
              <w:rPr>
                <w:color w:val="000000"/>
              </w:rPr>
              <w:br/>
              <w:t>(в ценах с</w:t>
            </w:r>
            <w:r w:rsidRPr="00AE3F46">
              <w:rPr>
                <w:color w:val="000000"/>
              </w:rPr>
              <w:t>у</w:t>
            </w:r>
            <w:r w:rsidRPr="00AE3F46">
              <w:rPr>
                <w:color w:val="000000"/>
              </w:rPr>
              <w:t>ществу</w:t>
            </w:r>
            <w:r w:rsidRPr="00AE3F46">
              <w:rPr>
                <w:color w:val="000000"/>
              </w:rPr>
              <w:t>ю</w:t>
            </w:r>
            <w:r w:rsidRPr="00AE3F46">
              <w:rPr>
                <w:color w:val="000000"/>
              </w:rPr>
              <w:t>щих лет)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C092547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Срок ввода в эксплу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тацию / прио</w:t>
            </w:r>
            <w:r w:rsidRPr="00AE3F46">
              <w:rPr>
                <w:color w:val="000000"/>
              </w:rPr>
              <w:t>б</w:t>
            </w:r>
            <w:r w:rsidRPr="00AE3F46">
              <w:rPr>
                <w:color w:val="000000"/>
              </w:rPr>
              <w:t>ретения объекта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  <w:hideMark/>
          </w:tcPr>
          <w:p w14:paraId="65E7F9F2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Объемы финансового обеспечения </w:t>
            </w:r>
            <w:r w:rsidRPr="00AE3F46">
              <w:rPr>
                <w:color w:val="000000"/>
              </w:rPr>
              <w:br/>
              <w:t>по годам, тыс. руб.</w:t>
            </w:r>
          </w:p>
        </w:tc>
      </w:tr>
      <w:tr w:rsidR="00F467A2" w:rsidRPr="00AE3F46" w14:paraId="3A54FCC4" w14:textId="77777777" w:rsidTr="006936E0">
        <w:trPr>
          <w:cantSplit/>
          <w:trHeight w:val="1134"/>
        </w:trPr>
        <w:tc>
          <w:tcPr>
            <w:tcW w:w="5388" w:type="dxa"/>
            <w:vMerge/>
            <w:shd w:val="clear" w:color="auto" w:fill="auto"/>
            <w:vAlign w:val="center"/>
            <w:hideMark/>
          </w:tcPr>
          <w:p w14:paraId="5482F98F" w14:textId="77777777" w:rsidR="00F467A2" w:rsidRPr="00AE3F46" w:rsidRDefault="00F467A2" w:rsidP="00AE3F46">
            <w:pPr>
              <w:rPr>
                <w:color w:val="000000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3FACC362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Единица измерения </w:t>
            </w:r>
            <w:r w:rsidRPr="00AE3F46">
              <w:rPr>
                <w:color w:val="000000"/>
              </w:rPr>
              <w:br/>
              <w:t>(по ОКЕИ)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61D057AC" w14:textId="77777777" w:rsidR="00F467A2" w:rsidRPr="00AE3F46" w:rsidRDefault="00F467A2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Значение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0C04FDB" w14:textId="77777777" w:rsidR="00F467A2" w:rsidRPr="00AE3F46" w:rsidRDefault="00F467A2" w:rsidP="00AE3F4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CC44D64" w14:textId="77777777" w:rsidR="00F467A2" w:rsidRPr="00AE3F46" w:rsidRDefault="00F467A2" w:rsidP="00AE3F46">
            <w:pPr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D9BE15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5E13C8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29A591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C17135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20EDAC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4ABD38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949F019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2030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48CD85B" w14:textId="77777777" w:rsidR="00F467A2" w:rsidRPr="00AE3F46" w:rsidRDefault="00F467A2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</w:t>
            </w:r>
          </w:p>
        </w:tc>
      </w:tr>
    </w:tbl>
    <w:p w14:paraId="51BAF97C" w14:textId="77777777" w:rsidR="00534DDA" w:rsidRPr="00AE3F46" w:rsidRDefault="00534DDA" w:rsidP="00AE3F46">
      <w:pPr>
        <w:rPr>
          <w:sz w:val="2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275"/>
        <w:gridCol w:w="1276"/>
        <w:gridCol w:w="1559"/>
        <w:gridCol w:w="1134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B916BA" w:rsidRPr="00AE3F46" w14:paraId="58C2518E" w14:textId="77777777" w:rsidTr="00B916BA">
        <w:trPr>
          <w:trHeight w:val="375"/>
          <w:tblHeader/>
        </w:trPr>
        <w:tc>
          <w:tcPr>
            <w:tcW w:w="5388" w:type="dxa"/>
            <w:shd w:val="clear" w:color="auto" w:fill="auto"/>
            <w:noWrap/>
            <w:vAlign w:val="center"/>
            <w:hideMark/>
          </w:tcPr>
          <w:p w14:paraId="184FB9A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1C35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E9BC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AAA7E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788B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4480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A1F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F6F8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586C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11F4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9734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07EE0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45D7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13</w:t>
            </w:r>
          </w:p>
        </w:tc>
      </w:tr>
      <w:tr w:rsidR="000B1055" w:rsidRPr="00AE3F46" w14:paraId="130A3DC8" w14:textId="77777777" w:rsidTr="000B1055">
        <w:trPr>
          <w:cantSplit/>
          <w:trHeight w:val="1712"/>
        </w:trPr>
        <w:tc>
          <w:tcPr>
            <w:tcW w:w="5388" w:type="dxa"/>
            <w:shd w:val="clear" w:color="auto" w:fill="auto"/>
            <w:vAlign w:val="center"/>
            <w:hideMark/>
          </w:tcPr>
          <w:p w14:paraId="31BF9EB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78135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49BB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B727B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7BFFC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0F929C" w14:textId="131C6506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1 805 188,44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786268" w14:textId="456F8EC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873 081,40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6413CF" w14:textId="4247CAC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187 878,79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58D8D9" w14:textId="1345F5B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663 488,20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83BED8" w14:textId="21DF849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3D3F48" w14:textId="352758C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9B18CB1" w14:textId="2277064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6F2C7B" w14:textId="3376DDA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3 529 636,82</w:t>
            </w:r>
          </w:p>
        </w:tc>
      </w:tr>
      <w:tr w:rsidR="000B1055" w:rsidRPr="00AE3F46" w14:paraId="18D1A9D8" w14:textId="77777777" w:rsidTr="000B1055">
        <w:trPr>
          <w:cantSplit/>
          <w:trHeight w:val="1545"/>
        </w:trPr>
        <w:tc>
          <w:tcPr>
            <w:tcW w:w="5388" w:type="dxa"/>
            <w:shd w:val="clear" w:color="auto" w:fill="auto"/>
            <w:vAlign w:val="center"/>
            <w:hideMark/>
          </w:tcPr>
          <w:p w14:paraId="0AF0E5FF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40DED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70FF8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7C72E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0477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D30B6D" w14:textId="15E68FF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825 110,32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6A5B51" w14:textId="5124C35C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309 663,77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3E230C" w14:textId="3DB07AB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186 000,00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D33710" w14:textId="07B9430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525 972,68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F42106" w14:textId="6255BC33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A3D692" w14:textId="43A7AF7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6B6E63" w14:textId="573988C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76B384" w14:textId="5EA2A6F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1 846 746,77</w:t>
            </w:r>
          </w:p>
        </w:tc>
      </w:tr>
      <w:tr w:rsidR="000B1055" w:rsidRPr="00AE3F46" w14:paraId="5264767A" w14:textId="77777777" w:rsidTr="000B1055">
        <w:trPr>
          <w:cantSplit/>
          <w:trHeight w:val="1530"/>
        </w:trPr>
        <w:tc>
          <w:tcPr>
            <w:tcW w:w="5388" w:type="dxa"/>
            <w:shd w:val="clear" w:color="auto" w:fill="auto"/>
            <w:vAlign w:val="center"/>
            <w:hideMark/>
          </w:tcPr>
          <w:p w14:paraId="3E6D839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EBDB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18267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14909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FBF5B5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0DD61B" w14:textId="7DA6956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773 941,40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DB89E0" w14:textId="1E76E5A3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405 862,63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451578" w14:textId="07F1436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554DD2" w14:textId="1A1BDE7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107 593,70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975817" w14:textId="5D82B4B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1B4C49" w14:textId="564C9B0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74A75DF" w14:textId="5073E5C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E98AE53" w14:textId="101484B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1 287 397,73</w:t>
            </w:r>
          </w:p>
        </w:tc>
      </w:tr>
      <w:tr w:rsidR="000B1055" w:rsidRPr="00AE3F46" w14:paraId="136A927F" w14:textId="77777777" w:rsidTr="000B1055">
        <w:trPr>
          <w:cantSplit/>
          <w:trHeight w:val="1680"/>
        </w:trPr>
        <w:tc>
          <w:tcPr>
            <w:tcW w:w="5388" w:type="dxa"/>
            <w:shd w:val="clear" w:color="auto" w:fill="auto"/>
            <w:vAlign w:val="center"/>
            <w:hideMark/>
          </w:tcPr>
          <w:p w14:paraId="7321F55E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F093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061F6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AE705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D7DAF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2B9EBB" w14:textId="5999843C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206 136,72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7544F3" w14:textId="608449A3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157 555,00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E2F006" w14:textId="6C4FDF7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1 878,79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1EF68A" w14:textId="45F2659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29 921,81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E4D63D" w14:textId="75820369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FBAE4A" w14:textId="34F74C7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5A1557" w14:textId="08D3924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DF176E2" w14:textId="08860BE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395 492,32</w:t>
            </w:r>
          </w:p>
        </w:tc>
      </w:tr>
      <w:tr w:rsidR="000B1055" w:rsidRPr="00AE3F46" w14:paraId="54FACA4F" w14:textId="77777777" w:rsidTr="000B1055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A82D62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F2D2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3080E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68DC58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DA255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D645F5" w14:textId="5B853D5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467DF3" w14:textId="6F433E7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5ACB17" w14:textId="1F851DB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2E0CD9" w14:textId="1CC07D5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AF8BFE" w14:textId="1B0D116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9A5ABA" w14:textId="43A1D94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0976809" w14:textId="17DE7AB6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B7F12A2" w14:textId="6A2E2599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</w:tr>
      <w:tr w:rsidR="00B916BA" w:rsidRPr="00AE3F46" w14:paraId="35CDAC94" w14:textId="77777777" w:rsidTr="000A7657">
        <w:trPr>
          <w:trHeight w:val="630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34302379" w14:textId="75040786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 xml:space="preserve">Региональный проект </w:t>
            </w:r>
            <w:r w:rsidR="000B1055" w:rsidRPr="000A7657">
              <w:rPr>
                <w:color w:val="000000"/>
              </w:rPr>
              <w:t>«</w:t>
            </w:r>
            <w:r w:rsidRPr="000A7657">
              <w:rPr>
                <w:color w:val="000000"/>
              </w:rPr>
              <w:t>Чистая вода (Астраханская область)</w:t>
            </w:r>
            <w:r w:rsidR="000B1055" w:rsidRPr="000A7657">
              <w:rPr>
                <w:color w:val="000000"/>
              </w:rPr>
              <w:t>»</w:t>
            </w:r>
            <w:r w:rsidRPr="000A7657">
              <w:rPr>
                <w:color w:val="000000"/>
              </w:rPr>
              <w:t xml:space="preserve"> в рамках федерального проекта </w:t>
            </w:r>
            <w:r w:rsidR="000B1055" w:rsidRPr="000A7657">
              <w:rPr>
                <w:color w:val="000000"/>
              </w:rPr>
              <w:t>«</w:t>
            </w:r>
            <w:r w:rsidRPr="000A7657">
              <w:rPr>
                <w:color w:val="000000"/>
              </w:rPr>
              <w:t>Чистая вода</w:t>
            </w:r>
            <w:r w:rsidR="000B1055" w:rsidRPr="000A7657">
              <w:rPr>
                <w:color w:val="000000"/>
              </w:rPr>
              <w:t>»</w:t>
            </w:r>
          </w:p>
        </w:tc>
      </w:tr>
      <w:tr w:rsidR="00B916BA" w:rsidRPr="00AE3F46" w14:paraId="7A40D398" w14:textId="77777777" w:rsidTr="00955E6A">
        <w:trPr>
          <w:cantSplit/>
          <w:trHeight w:val="1681"/>
        </w:trPr>
        <w:tc>
          <w:tcPr>
            <w:tcW w:w="5388" w:type="dxa"/>
            <w:shd w:val="clear" w:color="auto" w:fill="auto"/>
            <w:vAlign w:val="center"/>
            <w:hideMark/>
          </w:tcPr>
          <w:p w14:paraId="2E62788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6362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718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8D879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89AA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70F15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547 358,67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E7BB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11D58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3876D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3368F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4FF18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EF0A6D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13E9E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547 358,67</w:t>
            </w:r>
          </w:p>
        </w:tc>
      </w:tr>
      <w:tr w:rsidR="00B916BA" w:rsidRPr="00AE3F46" w14:paraId="3D90E8F0" w14:textId="77777777" w:rsidTr="00955E6A">
        <w:trPr>
          <w:cantSplit/>
          <w:trHeight w:val="1871"/>
        </w:trPr>
        <w:tc>
          <w:tcPr>
            <w:tcW w:w="5388" w:type="dxa"/>
            <w:shd w:val="clear" w:color="auto" w:fill="auto"/>
            <w:vAlign w:val="center"/>
            <w:hideMark/>
          </w:tcPr>
          <w:p w14:paraId="24026DC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9183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3026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5FC5A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2EF6F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C4D39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240 071,87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F5554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2D5DC3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6DE5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14B4D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69B89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3DBBD6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FFD902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240 071,87</w:t>
            </w:r>
          </w:p>
        </w:tc>
      </w:tr>
      <w:tr w:rsidR="00B916BA" w:rsidRPr="00AE3F46" w14:paraId="08C8CC05" w14:textId="77777777" w:rsidTr="00955E6A">
        <w:trPr>
          <w:cantSplit/>
          <w:trHeight w:val="1557"/>
        </w:trPr>
        <w:tc>
          <w:tcPr>
            <w:tcW w:w="5388" w:type="dxa"/>
            <w:shd w:val="clear" w:color="auto" w:fill="auto"/>
            <w:vAlign w:val="center"/>
            <w:hideMark/>
          </w:tcPr>
          <w:p w14:paraId="7B4509E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94D5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8D07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A1E7C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59E0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CC392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307 286,80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B85E8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0E91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00C56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A1E2E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8978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EB361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D88163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307 286,80</w:t>
            </w:r>
          </w:p>
        </w:tc>
      </w:tr>
      <w:tr w:rsidR="00B916BA" w:rsidRPr="00AE3F46" w14:paraId="3D89CE52" w14:textId="77777777" w:rsidTr="00B916BA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1A478A5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34A7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C20F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A9F2B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CFF19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73719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DA6C6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7C7EA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12EBE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F21CE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4C4F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586F34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2EC0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1466FED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ABCEA5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7018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3079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C6FA7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8322B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D864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8269A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1C61A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DBBED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349F7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D6408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376E3B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309FD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16DA0684" w14:textId="77777777" w:rsidTr="00B916BA">
        <w:trPr>
          <w:trHeight w:val="52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2640967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B916BA" w:rsidRPr="00AE3F46" w14:paraId="52A6DEB6" w14:textId="77777777" w:rsidTr="000A7657">
        <w:trPr>
          <w:cantSplit/>
          <w:trHeight w:val="1500"/>
        </w:trPr>
        <w:tc>
          <w:tcPr>
            <w:tcW w:w="5388" w:type="dxa"/>
            <w:shd w:val="clear" w:color="auto" w:fill="auto"/>
            <w:vAlign w:val="center"/>
            <w:hideMark/>
          </w:tcPr>
          <w:p w14:paraId="4538A5E8" w14:textId="0F26ACB2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Водоснабжение </w:t>
            </w:r>
            <w:r w:rsidR="00B916BA" w:rsidRPr="00AE3F46">
              <w:rPr>
                <w:color w:val="000000"/>
              </w:rPr>
              <w:br/>
            </w:r>
            <w:proofErr w:type="spellStart"/>
            <w:r w:rsidR="00B916BA" w:rsidRPr="00AE3F46">
              <w:rPr>
                <w:color w:val="000000"/>
              </w:rPr>
              <w:t>р.п</w:t>
            </w:r>
            <w:proofErr w:type="spellEnd"/>
            <w:r w:rsidR="00B916BA" w:rsidRPr="00AE3F46">
              <w:rPr>
                <w:color w:val="000000"/>
              </w:rPr>
              <w:t xml:space="preserve">. Ильинка </w:t>
            </w:r>
            <w:proofErr w:type="spellStart"/>
            <w:r w:rsidR="00B916BA" w:rsidRPr="00AE3F46">
              <w:rPr>
                <w:color w:val="000000"/>
              </w:rPr>
              <w:t>Икрянинского</w:t>
            </w:r>
            <w:proofErr w:type="spellEnd"/>
            <w:r w:rsidR="00B916BA" w:rsidRPr="00AE3F46">
              <w:rPr>
                <w:color w:val="000000"/>
              </w:rPr>
              <w:t xml:space="preserve"> района Астраханской области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(бюджетные инвестиции)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4198B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м3/сутки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C596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4 301,94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4DC13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1 360 581,51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A592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3B4F3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546 683,77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5BACC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0125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185BF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8E253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37B3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8DC2F3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20D489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546 683,77</w:t>
            </w:r>
          </w:p>
        </w:tc>
      </w:tr>
      <w:tr w:rsidR="00B916BA" w:rsidRPr="00AE3F46" w14:paraId="3FE7B471" w14:textId="77777777" w:rsidTr="00955E6A">
        <w:trPr>
          <w:cantSplit/>
          <w:trHeight w:val="1446"/>
        </w:trPr>
        <w:tc>
          <w:tcPr>
            <w:tcW w:w="5388" w:type="dxa"/>
            <w:shd w:val="clear" w:color="auto" w:fill="auto"/>
            <w:vAlign w:val="center"/>
            <w:hideMark/>
          </w:tcPr>
          <w:p w14:paraId="66BAD0B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71E0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8E3C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C79B0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92D21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930DA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239 396,97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7ECB3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45C80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16E36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1DC67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52E4E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B240B2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0CD52A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239 396,97</w:t>
            </w:r>
          </w:p>
        </w:tc>
      </w:tr>
      <w:tr w:rsidR="00B916BA" w:rsidRPr="00AE3F46" w14:paraId="39C40273" w14:textId="77777777" w:rsidTr="00955E6A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3702379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C060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F464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7090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2FE9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6E53B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307 286,80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8E009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B9D01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71BCE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68D82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3897F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2AFC7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23D58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307 286,80</w:t>
            </w:r>
          </w:p>
        </w:tc>
      </w:tr>
      <w:tr w:rsidR="00B916BA" w:rsidRPr="00AE3F46" w14:paraId="34882C90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F9EBE2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1F03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8D56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3FBA7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E05BB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2B4D1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38CAC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C774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BFE9C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78BA4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8E41B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7C6EE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B7C18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6301139C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72265F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E331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A869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3B3B0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38CE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503C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280D6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9717E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7D2A4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CBAE1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E2D9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C9D2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AA33A5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5E35764E" w14:textId="77777777" w:rsidTr="000A7657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B5A2DF3" w14:textId="6D184E71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Водоснабжение села </w:t>
            </w:r>
            <w:proofErr w:type="spellStart"/>
            <w:r w:rsidR="00B916BA" w:rsidRPr="00AE3F46">
              <w:rPr>
                <w:color w:val="000000"/>
              </w:rPr>
              <w:t>Началово</w:t>
            </w:r>
            <w:proofErr w:type="spellEnd"/>
            <w:r w:rsidR="00B916BA" w:rsidRPr="00AE3F46">
              <w:rPr>
                <w:color w:val="000000"/>
              </w:rPr>
              <w:t xml:space="preserve"> Приволжского района Астраханской области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t xml:space="preserve"> (бюджетные и</w:t>
            </w:r>
            <w:r w:rsidR="00B916BA" w:rsidRPr="00AE3F46">
              <w:rPr>
                <w:color w:val="000000"/>
              </w:rPr>
              <w:t>н</w:t>
            </w:r>
            <w:r w:rsidR="00B916BA" w:rsidRPr="00AE3F46">
              <w:rPr>
                <w:color w:val="000000"/>
              </w:rPr>
              <w:t>вестиции)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A19A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BC3D9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13,36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933C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9106E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C291B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674,91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5E57A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567B7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CB422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B47A9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D0298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BD61A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B42D2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674,91</w:t>
            </w:r>
          </w:p>
        </w:tc>
      </w:tr>
      <w:tr w:rsidR="00B916BA" w:rsidRPr="00AE3F46" w14:paraId="3222FE0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408643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8FEE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6A50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04D1B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EEDFE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0F98A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674,91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5EFC7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07E62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1625B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B291E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937D3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437995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401BFA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674,91</w:t>
            </w:r>
          </w:p>
        </w:tc>
      </w:tr>
      <w:tr w:rsidR="00B916BA" w:rsidRPr="00AE3F46" w14:paraId="3FD2065C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377420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11C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3E5D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84AF4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46E7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4F806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FD1A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F527F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0B867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31C1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D9D9B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B8134F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6DAB80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79337BF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74AC4F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35E3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27B9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7B086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FDF6A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ECA7C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ED7D3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E8C35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9A312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5D660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1F52A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0B3FC5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3E527C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E7A4A73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726C26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D2BB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2985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1C314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9B569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56E5D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BBFCF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E4485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B9710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30FD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67717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E79F65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7EB71D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66D970F5" w14:textId="77777777" w:rsidTr="000A7657">
        <w:trPr>
          <w:trHeight w:val="52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2486EA5B" w14:textId="38C55D8C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Региональный проект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>Оздоровление Волги (Астраханская область)</w:t>
            </w:r>
            <w:r w:rsidR="000B1055" w:rsidRPr="00AE3F46">
              <w:rPr>
                <w:color w:val="000000"/>
              </w:rPr>
              <w:t>»</w:t>
            </w:r>
            <w:r w:rsidRPr="00AE3F46">
              <w:rPr>
                <w:color w:val="000000"/>
              </w:rPr>
              <w:t xml:space="preserve"> в рамках федерального проекта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>Оздоровление Волги</w:t>
            </w:r>
            <w:r w:rsidR="000B1055" w:rsidRPr="00AE3F46">
              <w:rPr>
                <w:color w:val="000000"/>
              </w:rPr>
              <w:t>»</w:t>
            </w:r>
          </w:p>
        </w:tc>
      </w:tr>
      <w:tr w:rsidR="00B916BA" w:rsidRPr="00AE3F46" w14:paraId="5C89631E" w14:textId="77777777" w:rsidTr="00955E6A">
        <w:trPr>
          <w:cantSplit/>
          <w:trHeight w:val="1883"/>
        </w:trPr>
        <w:tc>
          <w:tcPr>
            <w:tcW w:w="5388" w:type="dxa"/>
            <w:shd w:val="clear" w:color="auto" w:fill="auto"/>
            <w:vAlign w:val="center"/>
            <w:hideMark/>
          </w:tcPr>
          <w:p w14:paraId="3ECF674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BA0D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0206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D6F7D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EEBB5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95AFF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1 092 306,00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8CEC9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5CACA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594A8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8DFE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57479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F61EE5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B00E62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1 092 306,00</w:t>
            </w:r>
          </w:p>
        </w:tc>
      </w:tr>
      <w:tr w:rsidR="00B916BA" w:rsidRPr="00AE3F46" w14:paraId="56C6E978" w14:textId="77777777" w:rsidTr="00B916BA">
        <w:trPr>
          <w:cantSplit/>
          <w:trHeight w:val="1320"/>
        </w:trPr>
        <w:tc>
          <w:tcPr>
            <w:tcW w:w="5388" w:type="dxa"/>
            <w:shd w:val="clear" w:color="auto" w:fill="auto"/>
            <w:vAlign w:val="center"/>
            <w:hideMark/>
          </w:tcPr>
          <w:p w14:paraId="1DAC5BA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4E2C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C75E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03428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1C36A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6A211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499 696,58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84BA4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EA71A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181C2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FC7B8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1CAE5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B58D21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981773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499 696,58</w:t>
            </w:r>
          </w:p>
        </w:tc>
      </w:tr>
      <w:tr w:rsidR="00B916BA" w:rsidRPr="00AE3F46" w14:paraId="6B96B072" w14:textId="77777777" w:rsidTr="00B916BA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27F789C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E0B7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6C9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42915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E62F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B7659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396 561,60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C10CC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12F2E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FD308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3B961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FAC6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28BDF2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AFD89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396 561,60</w:t>
            </w:r>
          </w:p>
        </w:tc>
      </w:tr>
      <w:tr w:rsidR="00B916BA" w:rsidRPr="00AE3F46" w14:paraId="6D285847" w14:textId="77777777" w:rsidTr="00B916BA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0EFBEB1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6BDE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10E8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7649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9F65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6C62B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196 047,82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13CAB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55A0B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0316B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8C72C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1D255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52F93D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D4863C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196 047,82</w:t>
            </w:r>
          </w:p>
        </w:tc>
      </w:tr>
      <w:tr w:rsidR="00B916BA" w:rsidRPr="00AE3F46" w14:paraId="15D69E80" w14:textId="77777777" w:rsidTr="00802C19">
        <w:trPr>
          <w:cantSplit/>
          <w:trHeight w:val="879"/>
        </w:trPr>
        <w:tc>
          <w:tcPr>
            <w:tcW w:w="5388" w:type="dxa"/>
            <w:shd w:val="clear" w:color="auto" w:fill="auto"/>
            <w:vAlign w:val="center"/>
            <w:hideMark/>
          </w:tcPr>
          <w:p w14:paraId="3FCF823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383E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A6E09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0223B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12C2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A793A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D781E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A00CE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1CEA4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540A7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2185C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616703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5DC0C7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EBEEC2E" w14:textId="77777777" w:rsidTr="00B916BA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658B5E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B916BA" w:rsidRPr="00AE3F46" w14:paraId="4A904B22" w14:textId="77777777" w:rsidTr="000A7657">
        <w:trPr>
          <w:cantSplit/>
          <w:trHeight w:val="1770"/>
        </w:trPr>
        <w:tc>
          <w:tcPr>
            <w:tcW w:w="5388" w:type="dxa"/>
            <w:shd w:val="clear" w:color="auto" w:fill="auto"/>
            <w:vAlign w:val="center"/>
            <w:hideMark/>
          </w:tcPr>
          <w:p w14:paraId="6D7760EC" w14:textId="5B8CB493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Реконструкция очистных сооружений канализ</w:t>
            </w:r>
            <w:r w:rsidR="00B916BA" w:rsidRPr="00AE3F46">
              <w:rPr>
                <w:color w:val="000000"/>
              </w:rPr>
              <w:t>а</w:t>
            </w:r>
            <w:r w:rsidR="00B916BA" w:rsidRPr="00AE3F46">
              <w:rPr>
                <w:color w:val="000000"/>
              </w:rPr>
              <w:t xml:space="preserve">ции СОСК МУП г. Астрахани </w:t>
            </w:r>
            <w:r w:rsidRPr="00AE3F46">
              <w:rPr>
                <w:color w:val="000000"/>
              </w:rPr>
              <w:t>«</w:t>
            </w:r>
            <w:proofErr w:type="spellStart"/>
            <w:r w:rsidR="00B916BA" w:rsidRPr="00AE3F46">
              <w:rPr>
                <w:color w:val="000000"/>
              </w:rPr>
              <w:t>Астрводоканал</w:t>
            </w:r>
            <w:proofErr w:type="spellEnd"/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t xml:space="preserve"> (1 этап)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CE312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тыс. м3/сутки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F67F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84A30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1 886 319,34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6E5E9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30938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1 092 306,00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98DB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1DBA4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7FD03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64B8E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177D9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C390E3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3E385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1 092 306,00</w:t>
            </w:r>
          </w:p>
        </w:tc>
      </w:tr>
      <w:tr w:rsidR="00B916BA" w:rsidRPr="00AE3F46" w14:paraId="2E4A2218" w14:textId="77777777" w:rsidTr="00B916BA">
        <w:trPr>
          <w:cantSplit/>
          <w:trHeight w:val="1380"/>
        </w:trPr>
        <w:tc>
          <w:tcPr>
            <w:tcW w:w="5388" w:type="dxa"/>
            <w:shd w:val="clear" w:color="auto" w:fill="auto"/>
            <w:vAlign w:val="center"/>
            <w:hideMark/>
          </w:tcPr>
          <w:p w14:paraId="1C9F2C6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6FEC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7E05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066C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0571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99C15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499 696,58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9B9C2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C21A5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79992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F6532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E1C60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4776A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434F28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499 696,58</w:t>
            </w:r>
          </w:p>
        </w:tc>
      </w:tr>
      <w:tr w:rsidR="00B916BA" w:rsidRPr="00AE3F46" w14:paraId="026A36D9" w14:textId="77777777" w:rsidTr="00802C19">
        <w:trPr>
          <w:cantSplit/>
          <w:trHeight w:val="1569"/>
        </w:trPr>
        <w:tc>
          <w:tcPr>
            <w:tcW w:w="5388" w:type="dxa"/>
            <w:shd w:val="clear" w:color="auto" w:fill="auto"/>
            <w:vAlign w:val="center"/>
            <w:hideMark/>
          </w:tcPr>
          <w:p w14:paraId="6D0AAF2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F8E5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3972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3AE2A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5E3B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CE463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396 561,60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68785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DD323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DD347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3184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AC7E9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1816F2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D91EE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396 561,60</w:t>
            </w:r>
          </w:p>
        </w:tc>
      </w:tr>
      <w:tr w:rsidR="00B916BA" w:rsidRPr="00AE3F46" w14:paraId="204891C2" w14:textId="77777777" w:rsidTr="00B916BA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3FC6CCC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B56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DB2C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30D1B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E932C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4D5D4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196 047,82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0018C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C355A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BA76F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7370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B6492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8205E3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CC2F8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196 047,82</w:t>
            </w:r>
          </w:p>
        </w:tc>
      </w:tr>
      <w:tr w:rsidR="00B916BA" w:rsidRPr="00AE3F46" w14:paraId="666DC815" w14:textId="77777777" w:rsidTr="00B916BA">
        <w:trPr>
          <w:cantSplit/>
          <w:trHeight w:val="1170"/>
        </w:trPr>
        <w:tc>
          <w:tcPr>
            <w:tcW w:w="5388" w:type="dxa"/>
            <w:shd w:val="clear" w:color="auto" w:fill="auto"/>
            <w:vAlign w:val="center"/>
            <w:hideMark/>
          </w:tcPr>
          <w:p w14:paraId="1B0C840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22ED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B418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4D889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E240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393E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221D9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D5E65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F1C8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93B87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198E9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280286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999A57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02D582E9" w14:textId="77777777" w:rsidTr="000A7657">
        <w:trPr>
          <w:trHeight w:val="49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1CA1B626" w14:textId="72B8EB2C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Региональный проект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>Модернизация коммунальной инфраструктуры</w:t>
            </w:r>
            <w:r w:rsidR="000B1055" w:rsidRPr="00AE3F46">
              <w:rPr>
                <w:color w:val="000000"/>
              </w:rPr>
              <w:t>»</w:t>
            </w:r>
          </w:p>
        </w:tc>
      </w:tr>
      <w:tr w:rsidR="000B1055" w:rsidRPr="00AE3F46" w14:paraId="2DC8156C" w14:textId="77777777" w:rsidTr="000B1055">
        <w:trPr>
          <w:cantSplit/>
          <w:trHeight w:val="1652"/>
        </w:trPr>
        <w:tc>
          <w:tcPr>
            <w:tcW w:w="5388" w:type="dxa"/>
            <w:shd w:val="clear" w:color="auto" w:fill="auto"/>
            <w:vAlign w:val="center"/>
            <w:hideMark/>
          </w:tcPr>
          <w:p w14:paraId="540BD37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CB6F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391FF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C4B7EF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10C9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DBC7C2" w14:textId="35FB7B1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150 299,35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8B0FFB" w14:textId="0C6A90D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78 979,31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F0D3FF" w14:textId="032BDF7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187 878,79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019FDF" w14:textId="410B5ED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496 939,39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5F1DBA" w14:textId="4349720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04621B" w14:textId="7F5ED0F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B34711C" w14:textId="1728A81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5E42E11" w14:textId="693E312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914 096,84</w:t>
            </w:r>
          </w:p>
        </w:tc>
      </w:tr>
      <w:tr w:rsidR="000B1055" w:rsidRPr="00AE3F46" w14:paraId="41ACBF5C" w14:textId="77777777" w:rsidTr="000B1055">
        <w:trPr>
          <w:cantSplit/>
          <w:trHeight w:val="1689"/>
        </w:trPr>
        <w:tc>
          <w:tcPr>
            <w:tcW w:w="5388" w:type="dxa"/>
            <w:shd w:val="clear" w:color="auto" w:fill="auto"/>
            <w:vAlign w:val="center"/>
            <w:hideMark/>
          </w:tcPr>
          <w:p w14:paraId="6FEAA28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919A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955E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31A15D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83ED5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5F4740" w14:textId="75E8E6E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84 580,65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3D1BDF" w14:textId="3DE9AA4C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70 036,62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6307A3" w14:textId="7DCB0BC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186 000,00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28D8F3" w14:textId="4648046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492 000,00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17A8DC" w14:textId="57F505C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B5DDCF" w14:textId="2362667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0B1887" w14:textId="62757D3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4B8D414" w14:textId="7B2DE56C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832 617,27</w:t>
            </w:r>
          </w:p>
        </w:tc>
      </w:tr>
      <w:tr w:rsidR="000B1055" w:rsidRPr="00AE3F46" w14:paraId="1FD26426" w14:textId="77777777" w:rsidTr="000B1055">
        <w:trPr>
          <w:cantSplit/>
          <w:trHeight w:val="1685"/>
        </w:trPr>
        <w:tc>
          <w:tcPr>
            <w:tcW w:w="5388" w:type="dxa"/>
            <w:shd w:val="clear" w:color="auto" w:fill="auto"/>
            <w:vAlign w:val="center"/>
            <w:hideMark/>
          </w:tcPr>
          <w:p w14:paraId="1B35F9D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DDF7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344A2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DCB14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8C4A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ECCEC1" w14:textId="3DCB7A6F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57 000,00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C4694D" w14:textId="1A0007A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7 700,00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0888BC" w14:textId="6583540F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72855D" w14:textId="062266C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731E4C" w14:textId="73EAB10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5E1775" w14:textId="5CCCBCD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4B6D924" w14:textId="58642CD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5B51ACF" w14:textId="3DAAF776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64 700,00</w:t>
            </w:r>
          </w:p>
        </w:tc>
      </w:tr>
      <w:tr w:rsidR="000B1055" w:rsidRPr="00AE3F46" w14:paraId="466DCAA5" w14:textId="77777777" w:rsidTr="000B1055">
        <w:trPr>
          <w:cantSplit/>
          <w:trHeight w:val="1650"/>
        </w:trPr>
        <w:tc>
          <w:tcPr>
            <w:tcW w:w="5388" w:type="dxa"/>
            <w:shd w:val="clear" w:color="auto" w:fill="auto"/>
            <w:vAlign w:val="center"/>
            <w:hideMark/>
          </w:tcPr>
          <w:p w14:paraId="6558BD5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409D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A848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1A04F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CF86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12799C" w14:textId="6AF4DDB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8 718,70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D0289F" w14:textId="7574F6F6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1 242,69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B3292B" w14:textId="7F9540F4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1 878,79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3EFC16" w14:textId="71B07AC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4 939,39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59AAF1" w14:textId="075FAA3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FF95F3" w14:textId="24EBDBA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D28602C" w14:textId="37718CCF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FE4A1B" w14:textId="49BE6CC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16 779,57</w:t>
            </w:r>
          </w:p>
        </w:tc>
      </w:tr>
      <w:tr w:rsidR="000B1055" w:rsidRPr="00AE3F46" w14:paraId="03EE0EF6" w14:textId="77777777" w:rsidTr="000B1055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D03F7CD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667D7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A5A07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2C9DDA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08FD5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8ABDD6" w14:textId="7601ED0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A1A451" w14:textId="7DFD8D8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298EB7" w14:textId="271CA7B9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54F3C6" w14:textId="6F2F972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18BEFC" w14:textId="6A26200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638B0A" w14:textId="07F65ECC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7D9A8AC" w14:textId="299C25F0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4289521" w14:textId="4444AB8F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</w:tr>
      <w:tr w:rsidR="00B916BA" w:rsidRPr="00AE3F46" w14:paraId="1FF2DC76" w14:textId="77777777" w:rsidTr="00B916BA">
        <w:trPr>
          <w:trHeight w:val="540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5EC0A7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B916BA" w:rsidRPr="00AE3F46" w14:paraId="1D71D957" w14:textId="77777777" w:rsidTr="00A60200">
        <w:trPr>
          <w:cantSplit/>
          <w:trHeight w:val="2250"/>
        </w:trPr>
        <w:tc>
          <w:tcPr>
            <w:tcW w:w="5388" w:type="dxa"/>
            <w:shd w:val="clear" w:color="auto" w:fill="auto"/>
            <w:vAlign w:val="center"/>
            <w:hideMark/>
          </w:tcPr>
          <w:p w14:paraId="4300650C" w14:textId="3BF4DA16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Строительство </w:t>
            </w:r>
            <w:proofErr w:type="spellStart"/>
            <w:r w:rsidR="00B916BA" w:rsidRPr="00AE3F46">
              <w:rPr>
                <w:color w:val="000000"/>
              </w:rPr>
              <w:t>блочно</w:t>
            </w:r>
            <w:proofErr w:type="spellEnd"/>
            <w:r w:rsidR="00B916BA" w:rsidRPr="00AE3F46">
              <w:rPr>
                <w:color w:val="000000"/>
              </w:rPr>
              <w:t xml:space="preserve">-модульной котельной мощностью 15 МВт по адресу: г. Астрахань, </w:t>
            </w:r>
            <w:proofErr w:type="spellStart"/>
            <w:r w:rsidR="00B916BA" w:rsidRPr="00AE3F46">
              <w:rPr>
                <w:color w:val="000000"/>
              </w:rPr>
              <w:t>Тр</w:t>
            </w:r>
            <w:r w:rsidR="00B916BA" w:rsidRPr="00AE3F46">
              <w:rPr>
                <w:color w:val="000000"/>
              </w:rPr>
              <w:t>у</w:t>
            </w:r>
            <w:r w:rsidR="00B916BA" w:rsidRPr="00AE3F46">
              <w:rPr>
                <w:color w:val="000000"/>
              </w:rPr>
              <w:t>совский</w:t>
            </w:r>
            <w:proofErr w:type="spellEnd"/>
            <w:r w:rsidR="00B916BA" w:rsidRPr="00AE3F46">
              <w:rPr>
                <w:color w:val="000000"/>
              </w:rPr>
              <w:t xml:space="preserve"> район, </w:t>
            </w:r>
            <w:proofErr w:type="spellStart"/>
            <w:r w:rsidR="00B916BA" w:rsidRPr="00AE3F46">
              <w:rPr>
                <w:color w:val="000000"/>
              </w:rPr>
              <w:t>мкр</w:t>
            </w:r>
            <w:proofErr w:type="spellEnd"/>
            <w:r w:rsidR="00B916BA" w:rsidRPr="00AE3F46">
              <w:rPr>
                <w:color w:val="000000"/>
              </w:rPr>
              <w:t xml:space="preserve">. </w:t>
            </w: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III Интернационал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t xml:space="preserve"> ул. </w:t>
            </w:r>
            <w:proofErr w:type="spellStart"/>
            <w:proofErr w:type="gramStart"/>
            <w:r w:rsidR="00B916BA" w:rsidRPr="00AE3F46">
              <w:rPr>
                <w:color w:val="000000"/>
              </w:rPr>
              <w:t>А</w:t>
            </w:r>
            <w:r w:rsidR="00B916BA" w:rsidRPr="00AE3F46">
              <w:rPr>
                <w:color w:val="000000"/>
              </w:rPr>
              <w:t>к</w:t>
            </w:r>
            <w:r w:rsidR="00B916BA" w:rsidRPr="00AE3F46">
              <w:rPr>
                <w:color w:val="000000"/>
              </w:rPr>
              <w:t>молинская</w:t>
            </w:r>
            <w:proofErr w:type="spellEnd"/>
            <w:proofErr w:type="gramEnd"/>
            <w:r w:rsidR="00B916BA" w:rsidRPr="00AE3F46">
              <w:rPr>
                <w:color w:val="000000"/>
              </w:rPr>
              <w:t>, в том числе ПИР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1507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МВт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85CD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3E70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120 252,29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78A0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BE196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6 585,57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E1C6C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93DE3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C1C67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E7AA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7B767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B7BF6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DB680A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6 585,57</w:t>
            </w:r>
          </w:p>
        </w:tc>
      </w:tr>
      <w:tr w:rsidR="00B916BA" w:rsidRPr="00AE3F46" w14:paraId="1C63D538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3AB963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E1A3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F805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5BB92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B4A2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B7FE7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5 992,87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A9648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829EA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0E5A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C2BDD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F8C99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45AE82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E88AD0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5 992,87</w:t>
            </w:r>
          </w:p>
        </w:tc>
      </w:tr>
      <w:tr w:rsidR="00B916BA" w:rsidRPr="00AE3F46" w14:paraId="63615C68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CF784B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ABED6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BF386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E277F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2033D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70958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25CD5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2424B6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53AA5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BB02C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6776F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14B012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577E38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5D08A00B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922E6D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F610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A6B4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33BC1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4C60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ECFEE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592,70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FC15B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DA355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3C5FD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354E7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0EF3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897EDC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789658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592,70</w:t>
            </w:r>
          </w:p>
        </w:tc>
      </w:tr>
      <w:tr w:rsidR="00B916BA" w:rsidRPr="00AE3F46" w14:paraId="2D7FB4F7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EF0A21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6E28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D729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12F0D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F237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F0ED5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CD08C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D697B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87A7D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3DD07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7379B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612221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B2FC2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0B1055" w:rsidRPr="00AE3F46" w14:paraId="539F6813" w14:textId="77777777" w:rsidTr="000A7657">
        <w:trPr>
          <w:cantSplit/>
          <w:trHeight w:val="2625"/>
        </w:trPr>
        <w:tc>
          <w:tcPr>
            <w:tcW w:w="5388" w:type="dxa"/>
            <w:shd w:val="clear" w:color="auto" w:fill="auto"/>
            <w:vAlign w:val="center"/>
            <w:hideMark/>
          </w:tcPr>
          <w:p w14:paraId="174E30F0" w14:textId="313F16BF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Строительство наружных сетей теплоснабжения по объекту Строительство </w:t>
            </w:r>
            <w:proofErr w:type="spellStart"/>
            <w:r w:rsidRPr="00AE3F46">
              <w:rPr>
                <w:color w:val="000000"/>
              </w:rPr>
              <w:t>блочно</w:t>
            </w:r>
            <w:proofErr w:type="spellEnd"/>
            <w:r w:rsidRPr="00AE3F46">
              <w:rPr>
                <w:color w:val="000000"/>
              </w:rPr>
              <w:t>-модульной к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тельной мощностью 15 МВт по адресу: г. Астр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 xml:space="preserve">хань, </w:t>
            </w:r>
            <w:proofErr w:type="spellStart"/>
            <w:r w:rsidRPr="00AE3F46">
              <w:rPr>
                <w:color w:val="000000"/>
              </w:rPr>
              <w:t>Трусовский</w:t>
            </w:r>
            <w:proofErr w:type="spellEnd"/>
            <w:r w:rsidRPr="00AE3F46">
              <w:rPr>
                <w:color w:val="000000"/>
              </w:rPr>
              <w:t xml:space="preserve"> район, </w:t>
            </w:r>
            <w:proofErr w:type="spellStart"/>
            <w:r w:rsidRPr="00AE3F46">
              <w:rPr>
                <w:color w:val="000000"/>
              </w:rPr>
              <w:t>мкр</w:t>
            </w:r>
            <w:proofErr w:type="spellEnd"/>
            <w:r w:rsidRPr="00AE3F46">
              <w:rPr>
                <w:color w:val="000000"/>
              </w:rPr>
              <w:t>. «III Интернаци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 xml:space="preserve">нал» ул. </w:t>
            </w:r>
            <w:proofErr w:type="spellStart"/>
            <w:proofErr w:type="gramStart"/>
            <w:r w:rsidRPr="00AE3F46">
              <w:rPr>
                <w:color w:val="000000"/>
              </w:rPr>
              <w:t>Акмолинская</w:t>
            </w:r>
            <w:proofErr w:type="spellEnd"/>
            <w:proofErr w:type="gramEnd"/>
            <w:r w:rsidRPr="00AE3F46">
              <w:rPr>
                <w:color w:val="000000"/>
              </w:rPr>
              <w:t>, в том числе ПИР»</w:t>
            </w:r>
            <w:r w:rsidRPr="00AE3F46">
              <w:rPr>
                <w:color w:val="000000"/>
              </w:rPr>
              <w:br/>
              <w:t>(капитальные вложения в объекты</w:t>
            </w:r>
            <w:r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82C6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CFEC8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1,92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17066F" w14:textId="7CD85643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26 807,94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5ED0F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83DC04" w14:textId="2088983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26 807,94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9C4D16" w14:textId="6E276B23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461158" w14:textId="0DD7A18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143A54" w14:textId="6E384EA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0E8EF1" w14:textId="5AAAA12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8E9914" w14:textId="239FF82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B9372E6" w14:textId="6523238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2ABCB34" w14:textId="3BCAD7F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26 807,94</w:t>
            </w:r>
          </w:p>
        </w:tc>
      </w:tr>
      <w:tr w:rsidR="000B1055" w:rsidRPr="00AE3F46" w14:paraId="47F0D4CA" w14:textId="77777777" w:rsidTr="000B1055">
        <w:trPr>
          <w:cantSplit/>
          <w:trHeight w:val="1545"/>
        </w:trPr>
        <w:tc>
          <w:tcPr>
            <w:tcW w:w="5388" w:type="dxa"/>
            <w:shd w:val="clear" w:color="auto" w:fill="auto"/>
            <w:vAlign w:val="center"/>
            <w:hideMark/>
          </w:tcPr>
          <w:p w14:paraId="2568871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3E75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F720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E5C2C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DC5B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463E78" w14:textId="7E25D50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23 639,73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D73E4A" w14:textId="0FDDD60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7D60CE" w14:textId="01E26DF4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F79EBE" w14:textId="44E7F2B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91CC0B" w14:textId="5E0A103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4DA6ED" w14:textId="5CBEBA1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3099F46" w14:textId="233F9C1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3301DB7" w14:textId="430BD0E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23 639,73</w:t>
            </w:r>
          </w:p>
        </w:tc>
      </w:tr>
      <w:tr w:rsidR="000B1055" w:rsidRPr="00AE3F46" w14:paraId="0BED107A" w14:textId="77777777" w:rsidTr="000B1055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7D202504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391046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23728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7AB852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E03E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E752F0" w14:textId="24A36E74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657B42" w14:textId="700FC08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36640C" w14:textId="2475064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A90EBB" w14:textId="6F3A8FA2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A6E4C3" w14:textId="3E724249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A2FBF6" w14:textId="17B2970F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A8CE3B" w14:textId="464922BE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7FC7A4F" w14:textId="26DF8C1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</w:tr>
      <w:tr w:rsidR="000B1055" w:rsidRPr="00AE3F46" w14:paraId="2862C511" w14:textId="77777777" w:rsidTr="000B1055">
        <w:trPr>
          <w:cantSplit/>
          <w:trHeight w:val="1635"/>
        </w:trPr>
        <w:tc>
          <w:tcPr>
            <w:tcW w:w="5388" w:type="dxa"/>
            <w:shd w:val="clear" w:color="auto" w:fill="auto"/>
            <w:vAlign w:val="center"/>
            <w:hideMark/>
          </w:tcPr>
          <w:p w14:paraId="209DE1C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A5CE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A5E03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F56200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BD435C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CE0474" w14:textId="59F8D39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3 168,21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8D9C6C" w14:textId="785856E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B6C39C" w14:textId="606B249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7B127D" w14:textId="69801EC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80FE94" w14:textId="36CDC906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B3644F" w14:textId="6367BACD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51BFDCB" w14:textId="596A1694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DE43F72" w14:textId="19CFE43A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3 168,21</w:t>
            </w:r>
          </w:p>
        </w:tc>
      </w:tr>
      <w:tr w:rsidR="000B1055" w:rsidRPr="00AE3F46" w14:paraId="46CC9878" w14:textId="77777777" w:rsidTr="000B1055">
        <w:trPr>
          <w:cantSplit/>
          <w:trHeight w:val="1140"/>
        </w:trPr>
        <w:tc>
          <w:tcPr>
            <w:tcW w:w="5388" w:type="dxa"/>
            <w:shd w:val="clear" w:color="auto" w:fill="auto"/>
            <w:vAlign w:val="center"/>
            <w:hideMark/>
          </w:tcPr>
          <w:p w14:paraId="702EF00B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BD227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9FB4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A8EBB1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6C189" w14:textId="77777777" w:rsidR="000B1055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1B959C" w14:textId="7A52E44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4770A5" w14:textId="419756D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B91DCB" w14:textId="6AC90E51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B8C2E6" w14:textId="6397361B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19B656" w14:textId="10C46A25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74F7B4" w14:textId="683BAC04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34F94E7" w14:textId="29866387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101399" w14:textId="0C4D1FB8" w:rsidR="000B1055" w:rsidRPr="00AE3F46" w:rsidRDefault="000B1055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  <w:szCs w:val="28"/>
              </w:rPr>
              <w:t>0,00</w:t>
            </w:r>
          </w:p>
        </w:tc>
      </w:tr>
      <w:tr w:rsidR="00B916BA" w:rsidRPr="00AE3F46" w14:paraId="1F59C69C" w14:textId="77777777" w:rsidTr="000A7657">
        <w:trPr>
          <w:cantSplit/>
          <w:trHeight w:val="1875"/>
        </w:trPr>
        <w:tc>
          <w:tcPr>
            <w:tcW w:w="5388" w:type="dxa"/>
            <w:shd w:val="clear" w:color="auto" w:fill="auto"/>
            <w:vAlign w:val="center"/>
            <w:hideMark/>
          </w:tcPr>
          <w:p w14:paraId="320213CE" w14:textId="03BDABE7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«</w:t>
            </w:r>
            <w:r w:rsidR="00B916BA" w:rsidRPr="00AE3F46">
              <w:rPr>
                <w:color w:val="000000"/>
              </w:rPr>
              <w:t>Реконструкция участка сети самотечной канал</w:t>
            </w:r>
            <w:r w:rsidR="00B916BA" w:rsidRPr="00AE3F46">
              <w:rPr>
                <w:color w:val="000000"/>
              </w:rPr>
              <w:t>и</w:t>
            </w:r>
            <w:r w:rsidR="00B916BA" w:rsidRPr="00AE3F46">
              <w:rPr>
                <w:color w:val="000000"/>
              </w:rPr>
              <w:t xml:space="preserve">зации от перекрестка ул. </w:t>
            </w:r>
            <w:proofErr w:type="spellStart"/>
            <w:r w:rsidR="00B916BA" w:rsidRPr="00AE3F46">
              <w:rPr>
                <w:color w:val="000000"/>
              </w:rPr>
              <w:t>Ахшарумова</w:t>
            </w:r>
            <w:proofErr w:type="spellEnd"/>
            <w:r w:rsidR="00B916BA" w:rsidRPr="00AE3F46">
              <w:rPr>
                <w:color w:val="000000"/>
              </w:rPr>
              <w:t xml:space="preserve"> и ул. Бэра до КНС по ул. Бэра, 40 литер</w:t>
            </w:r>
            <w:proofErr w:type="gramStart"/>
            <w:r w:rsidR="00B916BA" w:rsidRPr="00AE3F46">
              <w:rPr>
                <w:color w:val="000000"/>
              </w:rPr>
              <w:t xml:space="preserve"> А</w:t>
            </w:r>
            <w:proofErr w:type="gramEnd"/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E820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E34B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89D80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21 365,31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071C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88FFB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31 404,79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C5BF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15 361,63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41432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BB039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84B2E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D14BD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8569EB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12B94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46 766,42</w:t>
            </w:r>
          </w:p>
        </w:tc>
      </w:tr>
      <w:tr w:rsidR="00B916BA" w:rsidRPr="00AE3F46" w14:paraId="516D270F" w14:textId="77777777" w:rsidTr="00802C19">
        <w:trPr>
          <w:cantSplit/>
          <w:trHeight w:val="1402"/>
        </w:trPr>
        <w:tc>
          <w:tcPr>
            <w:tcW w:w="5388" w:type="dxa"/>
            <w:shd w:val="clear" w:color="auto" w:fill="auto"/>
            <w:vAlign w:val="center"/>
            <w:hideMark/>
          </w:tcPr>
          <w:p w14:paraId="522519E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F747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46A0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6546C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8C96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34877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30 462,65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3D6F1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14 900,78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DAB7A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C4E27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3052F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EC55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589B2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E85E3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45 363,43</w:t>
            </w:r>
          </w:p>
        </w:tc>
      </w:tr>
      <w:tr w:rsidR="00B916BA" w:rsidRPr="00AE3F46" w14:paraId="605365A9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380457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69A7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16B3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CB644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D34B0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F1B41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96B5E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CCB60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6F3DD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A38BF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3E359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A99A82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3D5E8D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773DEC0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A6FFC8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6C13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F71F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E3C46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3968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E2F9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942,14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7D693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460,85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3B572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8B2EA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89EBC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26F7B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FA6A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3D542E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1 402,99</w:t>
            </w:r>
          </w:p>
        </w:tc>
      </w:tr>
      <w:tr w:rsidR="00B916BA" w:rsidRPr="00AE3F46" w14:paraId="1FA95503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3352EE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548AB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A569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B7A21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2F72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61152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75153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BAD01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CDF3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08F35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6CD1E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8BDA80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EE4840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79CD7EB9" w14:textId="77777777" w:rsidTr="000A7657">
        <w:trPr>
          <w:cantSplit/>
          <w:trHeight w:val="1725"/>
        </w:trPr>
        <w:tc>
          <w:tcPr>
            <w:tcW w:w="5388" w:type="dxa"/>
            <w:shd w:val="clear" w:color="auto" w:fill="auto"/>
            <w:vAlign w:val="center"/>
            <w:hideMark/>
          </w:tcPr>
          <w:p w14:paraId="3E2F198C" w14:textId="38A9628D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Реконструкция магистрального водовода </w:t>
            </w:r>
            <w:proofErr w:type="gramStart"/>
            <w:r w:rsidR="00B916BA" w:rsidRPr="00AE3F46">
              <w:rPr>
                <w:color w:val="000000"/>
              </w:rPr>
              <w:t>от</w:t>
            </w:r>
            <w:proofErr w:type="gramEnd"/>
            <w:r w:rsidR="00B916BA" w:rsidRPr="00AE3F46">
              <w:rPr>
                <w:color w:val="000000"/>
              </w:rPr>
              <w:t xml:space="preserve"> </w:t>
            </w:r>
            <w:proofErr w:type="gramStart"/>
            <w:r w:rsidR="00B916BA" w:rsidRPr="00AE3F46">
              <w:rPr>
                <w:color w:val="000000"/>
              </w:rPr>
              <w:t>с</w:t>
            </w:r>
            <w:proofErr w:type="gramEnd"/>
            <w:r w:rsidR="00B916BA" w:rsidRPr="00AE3F46">
              <w:rPr>
                <w:color w:val="000000"/>
              </w:rPr>
              <w:t xml:space="preserve">. Раздор до с. </w:t>
            </w:r>
            <w:proofErr w:type="spellStart"/>
            <w:r w:rsidR="00B916BA" w:rsidRPr="00AE3F46">
              <w:rPr>
                <w:color w:val="000000"/>
              </w:rPr>
              <w:t>Тузуклей</w:t>
            </w:r>
            <w:proofErr w:type="spellEnd"/>
            <w:r w:rsidR="00B916BA" w:rsidRPr="00AE3F46">
              <w:rPr>
                <w:color w:val="000000"/>
              </w:rPr>
              <w:t xml:space="preserve"> </w:t>
            </w:r>
            <w:proofErr w:type="spellStart"/>
            <w:r w:rsidR="00B916BA" w:rsidRPr="00AE3F46">
              <w:rPr>
                <w:color w:val="000000"/>
              </w:rPr>
              <w:t>Камызякского</w:t>
            </w:r>
            <w:proofErr w:type="spellEnd"/>
            <w:r w:rsidR="00B916BA" w:rsidRPr="00AE3F46">
              <w:rPr>
                <w:color w:val="000000"/>
              </w:rPr>
              <w:t xml:space="preserve"> района Ас</w:t>
            </w:r>
            <w:r w:rsidR="00B916BA" w:rsidRPr="00AE3F46">
              <w:rPr>
                <w:color w:val="000000"/>
              </w:rPr>
              <w:t>т</w:t>
            </w:r>
            <w:r w:rsidR="00B916BA" w:rsidRPr="00AE3F46">
              <w:rPr>
                <w:color w:val="000000"/>
              </w:rPr>
              <w:t>раханской области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3F85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9D07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11,327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0FDA18" w14:textId="4A1C1432" w:rsidR="00B916BA" w:rsidRPr="00AE3F46" w:rsidRDefault="0017790C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107 824,59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EBBA2" w14:textId="4D3F64D0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</w:t>
            </w:r>
            <w:r w:rsidR="0017790C" w:rsidRPr="00AE3F46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E12BD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80 311,15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5C9A5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9 072,23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9A12B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CD9E4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3EA7F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BDBCB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CFC9A9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1C411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89 383,38</w:t>
            </w:r>
          </w:p>
        </w:tc>
      </w:tr>
      <w:tr w:rsidR="00B916BA" w:rsidRPr="00AE3F46" w14:paraId="5A50F359" w14:textId="77777777" w:rsidTr="00802C19">
        <w:trPr>
          <w:cantSplit/>
          <w:trHeight w:val="1588"/>
        </w:trPr>
        <w:tc>
          <w:tcPr>
            <w:tcW w:w="5388" w:type="dxa"/>
            <w:shd w:val="clear" w:color="auto" w:fill="auto"/>
            <w:vAlign w:val="center"/>
            <w:hideMark/>
          </w:tcPr>
          <w:p w14:paraId="5B8368D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A77E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659F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A6476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DF8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0D091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19 295,50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2360E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1 135,85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4916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EB100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D393A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D4016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74590F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D6824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20 431,35</w:t>
            </w:r>
          </w:p>
        </w:tc>
      </w:tr>
      <w:tr w:rsidR="00B916BA" w:rsidRPr="00AE3F46" w14:paraId="0C06BFDA" w14:textId="77777777" w:rsidTr="00802C19">
        <w:trPr>
          <w:cantSplit/>
          <w:trHeight w:val="1256"/>
        </w:trPr>
        <w:tc>
          <w:tcPr>
            <w:tcW w:w="5388" w:type="dxa"/>
            <w:shd w:val="clear" w:color="auto" w:fill="auto"/>
            <w:vAlign w:val="center"/>
            <w:hideMark/>
          </w:tcPr>
          <w:p w14:paraId="6E948C7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CFFE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3138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20A8C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F80E3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4572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57 000,00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4C261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7 700,00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5E2DC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0E001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25FD9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7E93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DF322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381F7A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64 700,00</w:t>
            </w:r>
          </w:p>
        </w:tc>
      </w:tr>
      <w:tr w:rsidR="00B916BA" w:rsidRPr="00AE3F46" w14:paraId="19B3F2C9" w14:textId="77777777" w:rsidTr="00B916BA">
        <w:trPr>
          <w:cantSplit/>
          <w:trHeight w:val="1605"/>
        </w:trPr>
        <w:tc>
          <w:tcPr>
            <w:tcW w:w="5388" w:type="dxa"/>
            <w:shd w:val="clear" w:color="auto" w:fill="auto"/>
            <w:vAlign w:val="center"/>
            <w:hideMark/>
          </w:tcPr>
          <w:p w14:paraId="79FABD2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83CE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5C7A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48578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2F9C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4483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4 015,65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6C578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236,38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6622F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57560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8C72F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23ED9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65F5F2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3D1263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4 252,03</w:t>
            </w:r>
          </w:p>
        </w:tc>
      </w:tr>
      <w:tr w:rsidR="00B916BA" w:rsidRPr="00AE3F46" w14:paraId="562DA627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775C49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397D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4FBC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9BF80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8071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855E5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82018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819FE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DFAD5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0ACA3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FB618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4D8C2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AB4D3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36948119" w14:textId="77777777" w:rsidTr="000A7657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04C01BB" w14:textId="27EBCBC5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Разводящие сети водопровода </w:t>
            </w:r>
            <w:proofErr w:type="gramStart"/>
            <w:r w:rsidR="00B916BA" w:rsidRPr="00AE3F46">
              <w:rPr>
                <w:color w:val="000000"/>
              </w:rPr>
              <w:t>в</w:t>
            </w:r>
            <w:proofErr w:type="gramEnd"/>
            <w:r w:rsidR="00B916BA" w:rsidRPr="00AE3F46">
              <w:rPr>
                <w:color w:val="000000"/>
              </w:rPr>
              <w:t xml:space="preserve"> </w:t>
            </w:r>
            <w:proofErr w:type="gramStart"/>
            <w:r w:rsidR="00B916BA" w:rsidRPr="00AE3F46">
              <w:rPr>
                <w:color w:val="000000"/>
              </w:rPr>
              <w:t>с</w:t>
            </w:r>
            <w:proofErr w:type="gramEnd"/>
            <w:r w:rsidR="00B916BA" w:rsidRPr="00AE3F46">
              <w:rPr>
                <w:color w:val="000000"/>
              </w:rPr>
              <w:t>. Оля Лима</w:t>
            </w:r>
            <w:r w:rsidR="00B916BA" w:rsidRPr="00AE3F46">
              <w:rPr>
                <w:color w:val="000000"/>
              </w:rPr>
              <w:t>н</w:t>
            </w:r>
            <w:r w:rsidR="00B916BA" w:rsidRPr="00AE3F46">
              <w:rPr>
                <w:color w:val="000000"/>
              </w:rPr>
              <w:t>ского района Астраханской области, в том числе ПИР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(бюджетные инвестиции)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EB3B6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38BE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2C004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1477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4571B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5 189,90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27EC1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9834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2984E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DD34C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3F082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C292AD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5D766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5 189,90</w:t>
            </w:r>
          </w:p>
        </w:tc>
      </w:tr>
      <w:tr w:rsidR="00B916BA" w:rsidRPr="00AE3F46" w14:paraId="555EFDE9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A29659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2B0C9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F330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A49D0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821E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AA76E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5 189,90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9FAA9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616C8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8D5DE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58E94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F9ECC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6FE1F8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0D756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5 189,90</w:t>
            </w:r>
          </w:p>
        </w:tc>
      </w:tr>
      <w:tr w:rsidR="00B916BA" w:rsidRPr="00AE3F46" w14:paraId="14550EB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83FC4A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777C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A1F7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454DA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1D59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2AEE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1CA60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195F4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69551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F1A6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97D0D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A33E34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3A321D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70B92FBA" w14:textId="77777777" w:rsidTr="00B916BA">
        <w:trPr>
          <w:cantSplit/>
          <w:trHeight w:val="1500"/>
        </w:trPr>
        <w:tc>
          <w:tcPr>
            <w:tcW w:w="5388" w:type="dxa"/>
            <w:shd w:val="clear" w:color="auto" w:fill="auto"/>
            <w:vAlign w:val="center"/>
            <w:hideMark/>
          </w:tcPr>
          <w:p w14:paraId="1E2165E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4E50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F20D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1CAE4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7C60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5485E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A2ECA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5E944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6BED3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2784D5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3CE8B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7B784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6539CF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48573850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B68F2C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667A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4383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5D135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C7C8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02F5A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97E09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8ED1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0E99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2DA55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2D73E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1C3D7E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13DBBB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4A0A4697" w14:textId="77777777" w:rsidTr="000A7657">
        <w:trPr>
          <w:cantSplit/>
          <w:trHeight w:val="1650"/>
        </w:trPr>
        <w:tc>
          <w:tcPr>
            <w:tcW w:w="5388" w:type="dxa"/>
            <w:shd w:val="clear" w:color="auto" w:fill="auto"/>
            <w:vAlign w:val="center"/>
            <w:hideMark/>
          </w:tcPr>
          <w:p w14:paraId="55182948" w14:textId="6C319536" w:rsidR="00B916BA" w:rsidRPr="000A7657" w:rsidRDefault="000B1055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«</w:t>
            </w:r>
            <w:r w:rsidR="00B916BA" w:rsidRPr="000A7657">
              <w:rPr>
                <w:color w:val="000000"/>
              </w:rPr>
              <w:t xml:space="preserve">Реконструкция станции очистки воды (СОВ) </w:t>
            </w:r>
            <w:proofErr w:type="spellStart"/>
            <w:r w:rsidR="00B916BA" w:rsidRPr="000A7657">
              <w:rPr>
                <w:color w:val="000000"/>
              </w:rPr>
              <w:t>Нартовский</w:t>
            </w:r>
            <w:proofErr w:type="spellEnd"/>
            <w:r w:rsidR="00B916BA" w:rsidRPr="000A7657">
              <w:rPr>
                <w:color w:val="000000"/>
              </w:rPr>
              <w:t xml:space="preserve"> МУП </w:t>
            </w:r>
            <w:r w:rsidRPr="000A7657">
              <w:rPr>
                <w:color w:val="000000"/>
              </w:rPr>
              <w:t>«</w:t>
            </w:r>
            <w:proofErr w:type="spellStart"/>
            <w:r w:rsidR="00B916BA" w:rsidRPr="000A7657">
              <w:rPr>
                <w:color w:val="000000"/>
              </w:rPr>
              <w:t>Камызякские</w:t>
            </w:r>
            <w:proofErr w:type="spellEnd"/>
            <w:r w:rsidR="00B916BA" w:rsidRPr="000A7657">
              <w:rPr>
                <w:color w:val="000000"/>
              </w:rPr>
              <w:t xml:space="preserve"> водопроводы</w:t>
            </w:r>
            <w:r w:rsidRPr="000A7657">
              <w:rPr>
                <w:color w:val="000000"/>
              </w:rPr>
              <w:t>»</w:t>
            </w:r>
            <w:r w:rsidR="00B916BA" w:rsidRPr="000A7657">
              <w:rPr>
                <w:color w:val="000000"/>
              </w:rPr>
              <w:t>, в том числе ПИР</w:t>
            </w:r>
            <w:r w:rsidRPr="000A7657">
              <w:rPr>
                <w:color w:val="000000"/>
              </w:rPr>
              <w:t>»</w:t>
            </w:r>
            <w:r w:rsidR="00B916BA" w:rsidRPr="000A7657">
              <w:rPr>
                <w:color w:val="000000"/>
              </w:rPr>
              <w:br/>
              <w:t>(капитальные вложения в объекты</w:t>
            </w:r>
            <w:r w:rsidR="00B916BA" w:rsidRPr="000A7657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48F4B" w14:textId="77777777" w:rsidR="00B916BA" w:rsidRPr="000A7657" w:rsidRDefault="00B916BA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м</w:t>
            </w:r>
            <w:r w:rsidRPr="000A7657">
              <w:rPr>
                <w:color w:val="000000"/>
                <w:vertAlign w:val="superscript"/>
              </w:rPr>
              <w:t>3</w:t>
            </w:r>
            <w:r w:rsidRPr="000A7657">
              <w:rPr>
                <w:color w:val="000000"/>
              </w:rPr>
              <w:t>/ 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9E572" w14:textId="77777777" w:rsidR="00B916BA" w:rsidRPr="000A7657" w:rsidRDefault="00B916BA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541EE7" w14:textId="77777777" w:rsidR="00B916BA" w:rsidRPr="000A7657" w:rsidRDefault="00B916BA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2719D" w14:textId="77777777" w:rsidR="00B916BA" w:rsidRPr="000A7657" w:rsidRDefault="00B916BA" w:rsidP="00AE3F46">
            <w:pPr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3D6AE1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3A0139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30 303,03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4DA61F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90 909,09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EAD8DC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303 000,00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8E7BD0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30B933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63D9CD1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4B5B5C0" w14:textId="77777777" w:rsidR="00B916BA" w:rsidRPr="000A7657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0A7657">
              <w:rPr>
                <w:color w:val="000000"/>
              </w:rPr>
              <w:t>424 212,12</w:t>
            </w:r>
          </w:p>
        </w:tc>
      </w:tr>
      <w:tr w:rsidR="00B916BA" w:rsidRPr="00AE3F46" w14:paraId="3E2115C2" w14:textId="77777777" w:rsidTr="00802C19">
        <w:trPr>
          <w:cantSplit/>
          <w:trHeight w:val="1382"/>
        </w:trPr>
        <w:tc>
          <w:tcPr>
            <w:tcW w:w="5388" w:type="dxa"/>
            <w:shd w:val="clear" w:color="auto" w:fill="auto"/>
            <w:vAlign w:val="center"/>
            <w:hideMark/>
          </w:tcPr>
          <w:p w14:paraId="0742DF6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81566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B603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05FDE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EB944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A3B16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D94E7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A46F8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58147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1510F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3791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5D655F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AAD870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420 000,00</w:t>
            </w:r>
          </w:p>
        </w:tc>
      </w:tr>
      <w:tr w:rsidR="00B916BA" w:rsidRPr="00AE3F46" w14:paraId="5D45A435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64C8D5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D7421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0E122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BB17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351F9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0AB90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6835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DF1C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60320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6CC6D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14B65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6A4F79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1BAFB4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13909945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53B97CE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9F9E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58F3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8387C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C6E2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1AA31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EE6EE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303,03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22A3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909,09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ED664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78C02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6F76C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C2C5A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C869F0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4 212,12</w:t>
            </w:r>
          </w:p>
        </w:tc>
      </w:tr>
      <w:tr w:rsidR="00B916BA" w:rsidRPr="00AE3F46" w14:paraId="74B2B91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D54984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295B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6509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1F8DA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9E16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9862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11BDD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ACA34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00507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1B496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DCF2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B4673A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D0289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7D8C5831" w14:textId="77777777" w:rsidTr="000A7657">
        <w:trPr>
          <w:cantSplit/>
          <w:trHeight w:val="1563"/>
        </w:trPr>
        <w:tc>
          <w:tcPr>
            <w:tcW w:w="5388" w:type="dxa"/>
            <w:shd w:val="clear" w:color="auto" w:fill="auto"/>
            <w:vAlign w:val="center"/>
            <w:hideMark/>
          </w:tcPr>
          <w:p w14:paraId="0772BD8F" w14:textId="5F94BB13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Реконструкция станции очистки воды с. Козлово Володарского района Астраханской области, в том числе ПИР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EDE8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м</w:t>
            </w:r>
            <w:r w:rsidRPr="000A7657">
              <w:rPr>
                <w:color w:val="000000"/>
                <w:vertAlign w:val="superscript"/>
              </w:rPr>
              <w:t>3</w:t>
            </w:r>
            <w:r w:rsidRPr="00AE3F46">
              <w:rPr>
                <w:color w:val="000000"/>
              </w:rPr>
              <w:t>/ 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AE69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2 500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3DD02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674E1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2AE39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6972D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24 242,42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67864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96 969,70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9772B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193 939,39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199CC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A0F34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6A2F63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4CB7D2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315 151,52</w:t>
            </w:r>
          </w:p>
        </w:tc>
      </w:tr>
      <w:tr w:rsidR="00B916BA" w:rsidRPr="00AE3F46" w14:paraId="49339CA2" w14:textId="77777777" w:rsidTr="00802C19">
        <w:trPr>
          <w:cantSplit/>
          <w:trHeight w:val="1551"/>
        </w:trPr>
        <w:tc>
          <w:tcPr>
            <w:tcW w:w="5388" w:type="dxa"/>
            <w:shd w:val="clear" w:color="auto" w:fill="auto"/>
            <w:vAlign w:val="center"/>
            <w:hideMark/>
          </w:tcPr>
          <w:p w14:paraId="0C203DA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E9C7D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5833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A6A5B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0898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18689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715F5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6286F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96 000,00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DF56D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192 000,00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14468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E2BEF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8C5420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283E6A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312 000,00</w:t>
            </w:r>
          </w:p>
        </w:tc>
      </w:tr>
      <w:tr w:rsidR="00B916BA" w:rsidRPr="00AE3F46" w14:paraId="62EF404E" w14:textId="77777777" w:rsidTr="00802C19">
        <w:trPr>
          <w:cantSplit/>
          <w:trHeight w:val="985"/>
        </w:trPr>
        <w:tc>
          <w:tcPr>
            <w:tcW w:w="5388" w:type="dxa"/>
            <w:shd w:val="clear" w:color="auto" w:fill="auto"/>
            <w:vAlign w:val="center"/>
            <w:hideMark/>
          </w:tcPr>
          <w:p w14:paraId="5C0CCD4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C72E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23FF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9D04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C3D0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4DF20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4A26F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C5D5A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A349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35831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F1B76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C15EC4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015E49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0001C9D9" w14:textId="77777777" w:rsidTr="00802C19">
        <w:trPr>
          <w:cantSplit/>
          <w:trHeight w:val="1268"/>
        </w:trPr>
        <w:tc>
          <w:tcPr>
            <w:tcW w:w="5388" w:type="dxa"/>
            <w:shd w:val="clear" w:color="auto" w:fill="auto"/>
            <w:vAlign w:val="center"/>
            <w:hideMark/>
          </w:tcPr>
          <w:p w14:paraId="0F82ED2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1634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9D69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0AED4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3D5EB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68371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15B99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242,42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7D4F4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969,70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5697C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0990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F3851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C46A12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9FF83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3 151,52</w:t>
            </w:r>
          </w:p>
        </w:tc>
      </w:tr>
      <w:tr w:rsidR="00B916BA" w:rsidRPr="00AE3F46" w14:paraId="689A76E0" w14:textId="77777777" w:rsidTr="00802C19">
        <w:trPr>
          <w:cantSplit/>
          <w:trHeight w:val="828"/>
        </w:trPr>
        <w:tc>
          <w:tcPr>
            <w:tcW w:w="5388" w:type="dxa"/>
            <w:shd w:val="clear" w:color="auto" w:fill="auto"/>
            <w:vAlign w:val="center"/>
            <w:hideMark/>
          </w:tcPr>
          <w:p w14:paraId="5FA92CF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F2D9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3E49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95A20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75448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D2B70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C5368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CAAE5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8F27C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F5036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8FB2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EC2816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6EC0C2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159FB8FB" w14:textId="77777777" w:rsidTr="000A7657">
        <w:trPr>
          <w:trHeight w:val="737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2E774195" w14:textId="2394A265" w:rsidR="00802C19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Региональный проект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 xml:space="preserve">Реализация программы социально-экономического развития Астраханской области в сфере </w:t>
            </w:r>
          </w:p>
          <w:p w14:paraId="08CF5941" w14:textId="229CACA0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очистных сооружений канализации</w:t>
            </w:r>
            <w:r w:rsidR="000B1055" w:rsidRPr="00AE3F46">
              <w:rPr>
                <w:color w:val="000000"/>
              </w:rPr>
              <w:t>»</w:t>
            </w:r>
            <w:r w:rsidRPr="00AE3F46">
              <w:rPr>
                <w:color w:val="000000"/>
              </w:rPr>
              <w:t xml:space="preserve"> </w:t>
            </w:r>
          </w:p>
        </w:tc>
      </w:tr>
      <w:tr w:rsidR="00B916BA" w:rsidRPr="00AE3F46" w14:paraId="576C78D2" w14:textId="77777777" w:rsidTr="00802C19">
        <w:trPr>
          <w:cantSplit/>
          <w:trHeight w:val="1440"/>
        </w:trPr>
        <w:tc>
          <w:tcPr>
            <w:tcW w:w="5388" w:type="dxa"/>
            <w:shd w:val="clear" w:color="auto" w:fill="auto"/>
            <w:vAlign w:val="center"/>
            <w:hideMark/>
          </w:tcPr>
          <w:p w14:paraId="2B8828A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CAD1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83E9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E50EE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97FA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23B58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15 224,42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F8309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757 203,13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6E142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083EE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625E9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D2A61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9396EE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B61865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772 427,55</w:t>
            </w:r>
          </w:p>
        </w:tc>
      </w:tr>
      <w:tr w:rsidR="00B916BA" w:rsidRPr="00AE3F46" w14:paraId="42848F1A" w14:textId="77777777" w:rsidTr="00B916BA">
        <w:trPr>
          <w:cantSplit/>
          <w:trHeight w:val="1650"/>
        </w:trPr>
        <w:tc>
          <w:tcPr>
            <w:tcW w:w="5388" w:type="dxa"/>
            <w:shd w:val="clear" w:color="auto" w:fill="auto"/>
            <w:vAlign w:val="center"/>
            <w:hideMark/>
          </w:tcPr>
          <w:p w14:paraId="776404B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637C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5950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13AE1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ACC8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55098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761,22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5C03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232 213,85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059FB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CD458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F2787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04F88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BE1CF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6A211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232 975,07</w:t>
            </w:r>
          </w:p>
        </w:tc>
      </w:tr>
      <w:tr w:rsidR="00B916BA" w:rsidRPr="00AE3F46" w14:paraId="3A0CACA7" w14:textId="77777777" w:rsidTr="00802C19">
        <w:trPr>
          <w:cantSplit/>
          <w:trHeight w:val="1841"/>
        </w:trPr>
        <w:tc>
          <w:tcPr>
            <w:tcW w:w="5388" w:type="dxa"/>
            <w:shd w:val="clear" w:color="auto" w:fill="auto"/>
            <w:vAlign w:val="center"/>
            <w:hideMark/>
          </w:tcPr>
          <w:p w14:paraId="7272BC2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9DB1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806E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3DD98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F1BC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69BEA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13 093,00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C3848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374 684,23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BF040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0B79F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5282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75663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8DDF9B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6C260E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387 777,23</w:t>
            </w:r>
          </w:p>
        </w:tc>
      </w:tr>
      <w:tr w:rsidR="00B916BA" w:rsidRPr="00AE3F46" w14:paraId="2CDC6752" w14:textId="77777777" w:rsidTr="00B916BA">
        <w:trPr>
          <w:cantSplit/>
          <w:trHeight w:val="1515"/>
        </w:trPr>
        <w:tc>
          <w:tcPr>
            <w:tcW w:w="5388" w:type="dxa"/>
            <w:shd w:val="clear" w:color="auto" w:fill="auto"/>
            <w:vAlign w:val="center"/>
            <w:hideMark/>
          </w:tcPr>
          <w:p w14:paraId="13484CA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0545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F782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D02F2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DC89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F5A93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1 370,20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6890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150 305,05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766E1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6B28D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09FB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0C9B9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9B9E6B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D3F14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151 675,25</w:t>
            </w:r>
          </w:p>
        </w:tc>
      </w:tr>
      <w:tr w:rsidR="00B916BA" w:rsidRPr="00AE3F46" w14:paraId="6DA841F5" w14:textId="77777777" w:rsidTr="00802C19">
        <w:trPr>
          <w:cantSplit/>
          <w:trHeight w:val="1308"/>
        </w:trPr>
        <w:tc>
          <w:tcPr>
            <w:tcW w:w="5388" w:type="dxa"/>
            <w:shd w:val="clear" w:color="auto" w:fill="auto"/>
            <w:vAlign w:val="center"/>
            <w:hideMark/>
          </w:tcPr>
          <w:p w14:paraId="1E747A8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E2A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0D8B9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B0D67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0F01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A89B0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4FEC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3B5F9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CF00C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5D42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BB1D2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65A186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966892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8BA7CCD" w14:textId="77777777" w:rsidTr="00B916BA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6AF7350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B916BA" w:rsidRPr="00AE3F46" w14:paraId="33905C3E" w14:textId="77777777" w:rsidTr="000A7657">
        <w:trPr>
          <w:cantSplit/>
          <w:trHeight w:val="1845"/>
        </w:trPr>
        <w:tc>
          <w:tcPr>
            <w:tcW w:w="5388" w:type="dxa"/>
            <w:shd w:val="clear" w:color="auto" w:fill="auto"/>
            <w:vAlign w:val="center"/>
            <w:hideMark/>
          </w:tcPr>
          <w:p w14:paraId="155298EB" w14:textId="60D2F6CD" w:rsidR="00B916BA" w:rsidRPr="000A7657" w:rsidRDefault="000B1055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«</w:t>
            </w:r>
            <w:r w:rsidR="00B916BA" w:rsidRPr="000A7657">
              <w:rPr>
                <w:color w:val="000000" w:themeColor="text1"/>
              </w:rPr>
              <w:t>Реконструкция очистных сооружений канализ</w:t>
            </w:r>
            <w:r w:rsidR="00B916BA" w:rsidRPr="000A7657">
              <w:rPr>
                <w:color w:val="000000" w:themeColor="text1"/>
              </w:rPr>
              <w:t>а</w:t>
            </w:r>
            <w:r w:rsidR="00B916BA" w:rsidRPr="000A7657">
              <w:rPr>
                <w:color w:val="000000" w:themeColor="text1"/>
              </w:rPr>
              <w:t xml:space="preserve">ции СОСК МУП г. Астрахани </w:t>
            </w:r>
            <w:r w:rsidRPr="000A7657">
              <w:rPr>
                <w:color w:val="000000" w:themeColor="text1"/>
              </w:rPr>
              <w:t>«</w:t>
            </w:r>
            <w:proofErr w:type="spellStart"/>
            <w:r w:rsidR="00B916BA" w:rsidRPr="000A7657">
              <w:rPr>
                <w:color w:val="000000" w:themeColor="text1"/>
              </w:rPr>
              <w:t>Астрводоканал</w:t>
            </w:r>
            <w:proofErr w:type="spellEnd"/>
            <w:r w:rsidRPr="000A7657">
              <w:rPr>
                <w:color w:val="000000" w:themeColor="text1"/>
              </w:rPr>
              <w:t>»</w:t>
            </w:r>
            <w:r w:rsidR="00B916BA" w:rsidRPr="000A7657">
              <w:rPr>
                <w:color w:val="000000" w:themeColor="text1"/>
              </w:rPr>
              <w:t xml:space="preserve"> (2 этап)</w:t>
            </w:r>
            <w:r w:rsidRPr="000A7657">
              <w:rPr>
                <w:color w:val="000000" w:themeColor="text1"/>
              </w:rPr>
              <w:t>»</w:t>
            </w:r>
            <w:r w:rsidR="00B916BA" w:rsidRPr="000A7657">
              <w:rPr>
                <w:color w:val="000000" w:themeColor="text1"/>
              </w:rPr>
              <w:br/>
              <w:t>(капитальные вложения в объекты</w:t>
            </w:r>
            <w:r w:rsidR="00B916BA" w:rsidRPr="000A7657">
              <w:rPr>
                <w:color w:val="000000" w:themeColor="text1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C13E0C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тыс. м3/сутки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6218F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F24491" w14:textId="61284CA8" w:rsidR="00B916BA" w:rsidRPr="000A7657" w:rsidRDefault="0017790C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2 520 156,22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D2B71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B873CD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15 224,42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3F72F0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441 689,62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293781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43334A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139F95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DE0127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FDF0FD5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B6F2FFA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456 914,04</w:t>
            </w:r>
          </w:p>
        </w:tc>
      </w:tr>
      <w:tr w:rsidR="00B916BA" w:rsidRPr="00AE3F46" w14:paraId="50185C27" w14:textId="77777777" w:rsidTr="00802C19">
        <w:trPr>
          <w:cantSplit/>
          <w:trHeight w:val="1477"/>
        </w:trPr>
        <w:tc>
          <w:tcPr>
            <w:tcW w:w="5388" w:type="dxa"/>
            <w:shd w:val="clear" w:color="auto" w:fill="auto"/>
            <w:vAlign w:val="center"/>
            <w:hideMark/>
          </w:tcPr>
          <w:p w14:paraId="442F88D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29E6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331D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BB613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D54A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F60E3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761,22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8C5BF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27 253,33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B1534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D55D8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72ED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08443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B2E373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7082FA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28 014,55</w:t>
            </w:r>
          </w:p>
        </w:tc>
      </w:tr>
      <w:tr w:rsidR="00B916BA" w:rsidRPr="00AE3F46" w14:paraId="7DF57398" w14:textId="77777777" w:rsidTr="00802C19">
        <w:trPr>
          <w:cantSplit/>
          <w:trHeight w:val="1400"/>
        </w:trPr>
        <w:tc>
          <w:tcPr>
            <w:tcW w:w="5388" w:type="dxa"/>
            <w:shd w:val="clear" w:color="auto" w:fill="auto"/>
            <w:vAlign w:val="center"/>
            <w:hideMark/>
          </w:tcPr>
          <w:p w14:paraId="5194192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52CC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4B38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C9047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CED5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EA37F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13 093,00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70CC6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374 684,23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5E59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9EFAD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0940C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05E6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5F4A0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1A765B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387 777,23</w:t>
            </w:r>
          </w:p>
        </w:tc>
      </w:tr>
      <w:tr w:rsidR="00B916BA" w:rsidRPr="00AE3F46" w14:paraId="76EBB4DF" w14:textId="77777777" w:rsidTr="00802C19">
        <w:trPr>
          <w:cantSplit/>
          <w:trHeight w:val="1547"/>
        </w:trPr>
        <w:tc>
          <w:tcPr>
            <w:tcW w:w="5388" w:type="dxa"/>
            <w:shd w:val="clear" w:color="auto" w:fill="auto"/>
            <w:vAlign w:val="center"/>
            <w:hideMark/>
          </w:tcPr>
          <w:p w14:paraId="4C6079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E1A7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A5BB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5E3BF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EAE7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E81F9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1 370,20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10B03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39 752,07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44BEB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54532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08057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C6ACC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9E0170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4DF55C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41 122,26</w:t>
            </w:r>
          </w:p>
        </w:tc>
      </w:tr>
      <w:tr w:rsidR="00B916BA" w:rsidRPr="00AE3F46" w14:paraId="50D1DF6C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B86C49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0151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5FD7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F92CC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7756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9FE99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D0A19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D3FAF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50B3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08A4D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A7EB0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0EF29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20E7CA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34858366" w14:textId="77777777" w:rsidTr="000A7657">
        <w:trPr>
          <w:cantSplit/>
          <w:trHeight w:val="1500"/>
        </w:trPr>
        <w:tc>
          <w:tcPr>
            <w:tcW w:w="5388" w:type="dxa"/>
            <w:shd w:val="clear" w:color="auto" w:fill="auto"/>
            <w:vAlign w:val="center"/>
            <w:hideMark/>
          </w:tcPr>
          <w:p w14:paraId="1E7525A0" w14:textId="538DD0E4" w:rsidR="00B916BA" w:rsidRPr="000A7657" w:rsidRDefault="000B1055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lastRenderedPageBreak/>
              <w:t>«</w:t>
            </w:r>
            <w:r w:rsidR="00B916BA" w:rsidRPr="000A7657">
              <w:rPr>
                <w:color w:val="000000" w:themeColor="text1"/>
              </w:rPr>
              <w:t>Реконструкция очистных сооружений канализ</w:t>
            </w:r>
            <w:r w:rsidR="00B916BA" w:rsidRPr="000A7657">
              <w:rPr>
                <w:color w:val="000000" w:themeColor="text1"/>
              </w:rPr>
              <w:t>а</w:t>
            </w:r>
            <w:r w:rsidR="00B916BA" w:rsidRPr="000A7657">
              <w:rPr>
                <w:color w:val="000000" w:themeColor="text1"/>
              </w:rPr>
              <w:t xml:space="preserve">ции СОСК МУП г. Астрахани </w:t>
            </w:r>
            <w:r w:rsidRPr="000A7657">
              <w:rPr>
                <w:color w:val="000000" w:themeColor="text1"/>
              </w:rPr>
              <w:t>«</w:t>
            </w:r>
            <w:proofErr w:type="spellStart"/>
            <w:r w:rsidR="00B916BA" w:rsidRPr="000A7657">
              <w:rPr>
                <w:color w:val="000000" w:themeColor="text1"/>
              </w:rPr>
              <w:t>Астрводоканал</w:t>
            </w:r>
            <w:proofErr w:type="spellEnd"/>
            <w:r w:rsidRPr="000A7657">
              <w:rPr>
                <w:color w:val="000000" w:themeColor="text1"/>
              </w:rPr>
              <w:t>»</w:t>
            </w:r>
            <w:r w:rsidR="00B916BA" w:rsidRPr="000A7657">
              <w:rPr>
                <w:color w:val="000000" w:themeColor="text1"/>
              </w:rPr>
              <w:t xml:space="preserve"> (1 этап)</w:t>
            </w:r>
            <w:r w:rsidRPr="000A7657">
              <w:rPr>
                <w:color w:val="000000" w:themeColor="text1"/>
              </w:rPr>
              <w:t>»</w:t>
            </w:r>
            <w:r w:rsidR="00B916BA" w:rsidRPr="000A7657">
              <w:rPr>
                <w:color w:val="000000" w:themeColor="text1"/>
              </w:rPr>
              <w:br/>
              <w:t>(капитальные вложения в объекты</w:t>
            </w:r>
            <w:r w:rsidR="00B916BA" w:rsidRPr="000A7657">
              <w:rPr>
                <w:color w:val="000000" w:themeColor="text1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313A7A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тыс. м3/сутки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D1B81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35251E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1 886 319,34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DB01D" w14:textId="77777777" w:rsidR="00B916BA" w:rsidRPr="000A7657" w:rsidRDefault="00B916BA" w:rsidP="00AE3F46">
            <w:pPr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BA158F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DA04AA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315 513,51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F1AF06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D434AC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F58CDD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29E714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192E094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ABE606A" w14:textId="77777777" w:rsidR="00B916BA" w:rsidRPr="000A7657" w:rsidRDefault="00B916BA" w:rsidP="00AE3F46">
            <w:pPr>
              <w:ind w:left="113" w:right="113"/>
              <w:jc w:val="center"/>
              <w:rPr>
                <w:color w:val="000000" w:themeColor="text1"/>
              </w:rPr>
            </w:pPr>
            <w:r w:rsidRPr="000A7657">
              <w:rPr>
                <w:color w:val="000000" w:themeColor="text1"/>
              </w:rPr>
              <w:t>315 513,51</w:t>
            </w:r>
          </w:p>
        </w:tc>
      </w:tr>
      <w:tr w:rsidR="00B916BA" w:rsidRPr="00AE3F46" w14:paraId="51CEEF9D" w14:textId="77777777" w:rsidTr="00802C19">
        <w:trPr>
          <w:cantSplit/>
          <w:trHeight w:val="1354"/>
        </w:trPr>
        <w:tc>
          <w:tcPr>
            <w:tcW w:w="5388" w:type="dxa"/>
            <w:shd w:val="clear" w:color="auto" w:fill="auto"/>
            <w:vAlign w:val="center"/>
            <w:hideMark/>
          </w:tcPr>
          <w:p w14:paraId="010E9F1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9462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57DD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B8A7F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1143B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6097A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A6D46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204 960,52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2E90F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7C13A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0A787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BC005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565C94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CE82B3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204 960,52</w:t>
            </w:r>
          </w:p>
        </w:tc>
      </w:tr>
      <w:tr w:rsidR="00B916BA" w:rsidRPr="00AE3F46" w14:paraId="17BBA26D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ACB45E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46AAE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6576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23BFD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3888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1877D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B9FE5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5F593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EFB99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AF27A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8FFC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CAC03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33BC9D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BA8DFA5" w14:textId="77777777" w:rsidTr="00802C19">
        <w:trPr>
          <w:cantSplit/>
          <w:trHeight w:val="1403"/>
        </w:trPr>
        <w:tc>
          <w:tcPr>
            <w:tcW w:w="5388" w:type="dxa"/>
            <w:shd w:val="clear" w:color="auto" w:fill="auto"/>
            <w:vAlign w:val="center"/>
            <w:hideMark/>
          </w:tcPr>
          <w:p w14:paraId="1452F2D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B365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0EFC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1B759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BFD7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B6F07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338BE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110 552,98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8AD6C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5DD95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68E5E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47D6F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A0E564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310195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110 552,98</w:t>
            </w:r>
          </w:p>
        </w:tc>
      </w:tr>
      <w:tr w:rsidR="00B916BA" w:rsidRPr="00AE3F46" w14:paraId="04237037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89889E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EDE9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D72B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868AA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12C8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9578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33273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74150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57FE7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CA77B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5F33C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551DE5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0CA837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0456B5F6" w14:textId="77777777" w:rsidTr="00AE3F46">
        <w:trPr>
          <w:trHeight w:val="37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5E948F9F" w14:textId="12885CC4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Региональный проект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>Модернизация коммунальной инфраструктуры (Астраханская область)</w:t>
            </w:r>
            <w:r w:rsidR="000B1055" w:rsidRPr="00AE3F46">
              <w:rPr>
                <w:color w:val="000000"/>
              </w:rPr>
              <w:t>»</w:t>
            </w:r>
            <w:r w:rsidRPr="00AE3F46">
              <w:rPr>
                <w:color w:val="000000"/>
              </w:rPr>
              <w:t xml:space="preserve"> в рамках федерального проекта </w:t>
            </w:r>
            <w:r w:rsidR="000B1055" w:rsidRPr="00AE3F46">
              <w:rPr>
                <w:color w:val="000000"/>
              </w:rPr>
              <w:t>«</w:t>
            </w:r>
            <w:r w:rsidRPr="00AE3F46">
              <w:rPr>
                <w:color w:val="000000"/>
              </w:rPr>
              <w:t>Модернизация коммунальной инфраструктуры</w:t>
            </w:r>
            <w:r w:rsidR="000B1055" w:rsidRPr="00AE3F46">
              <w:rPr>
                <w:color w:val="000000"/>
              </w:rPr>
              <w:t>»</w:t>
            </w:r>
          </w:p>
        </w:tc>
      </w:tr>
      <w:tr w:rsidR="00B916BA" w:rsidRPr="00AE3F46" w14:paraId="7C7902FC" w14:textId="77777777" w:rsidTr="00802C19">
        <w:trPr>
          <w:cantSplit/>
          <w:trHeight w:val="1392"/>
        </w:trPr>
        <w:tc>
          <w:tcPr>
            <w:tcW w:w="5388" w:type="dxa"/>
            <w:shd w:val="clear" w:color="auto" w:fill="auto"/>
            <w:vAlign w:val="center"/>
            <w:hideMark/>
          </w:tcPr>
          <w:p w14:paraId="0D8F40C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B43AA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9F86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FB269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437E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E1C34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0E631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36 898,96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FD89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96D35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166 548,80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376EC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A09F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601C34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CAE798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203 447,76</w:t>
            </w:r>
          </w:p>
        </w:tc>
      </w:tr>
      <w:tr w:rsidR="00B916BA" w:rsidRPr="00AE3F46" w14:paraId="086034F4" w14:textId="77777777" w:rsidTr="00802C19">
        <w:trPr>
          <w:cantSplit/>
          <w:trHeight w:val="1304"/>
        </w:trPr>
        <w:tc>
          <w:tcPr>
            <w:tcW w:w="5388" w:type="dxa"/>
            <w:shd w:val="clear" w:color="auto" w:fill="auto"/>
            <w:vAlign w:val="center"/>
            <w:hideMark/>
          </w:tcPr>
          <w:p w14:paraId="497480B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BFB5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5741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24A25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52F6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A8AB6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C3991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7 413,30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D4836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C12EC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33 972,68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2B680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4273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160DC6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F45B5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41 385,98</w:t>
            </w:r>
          </w:p>
        </w:tc>
      </w:tr>
      <w:tr w:rsidR="00B916BA" w:rsidRPr="00AE3F46" w14:paraId="54FBB7C0" w14:textId="77777777" w:rsidTr="00802C19">
        <w:trPr>
          <w:cantSplit/>
          <w:trHeight w:val="1550"/>
        </w:trPr>
        <w:tc>
          <w:tcPr>
            <w:tcW w:w="5388" w:type="dxa"/>
            <w:shd w:val="clear" w:color="auto" w:fill="auto"/>
            <w:vAlign w:val="center"/>
            <w:hideMark/>
          </w:tcPr>
          <w:p w14:paraId="6DDC382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2FCE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CB70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567F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92A2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830EC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D9F43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23 478,40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7B476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6F680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107 593,70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F6A91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C0A07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ED8739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0D70C3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131 072,10</w:t>
            </w:r>
          </w:p>
        </w:tc>
      </w:tr>
      <w:tr w:rsidR="00B916BA" w:rsidRPr="00AE3F46" w14:paraId="0A9FE0AB" w14:textId="77777777" w:rsidTr="00802C19">
        <w:trPr>
          <w:cantSplit/>
          <w:trHeight w:val="1401"/>
        </w:trPr>
        <w:tc>
          <w:tcPr>
            <w:tcW w:w="5388" w:type="dxa"/>
            <w:shd w:val="clear" w:color="auto" w:fill="auto"/>
            <w:vAlign w:val="center"/>
            <w:hideMark/>
          </w:tcPr>
          <w:p w14:paraId="57C5159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958A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AFDF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E043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5564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5BAB8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D0035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6 007,26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1C8A9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FD1A2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24 982,42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E1CB9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4D711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4F899E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03635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30 989,68</w:t>
            </w:r>
          </w:p>
        </w:tc>
      </w:tr>
      <w:tr w:rsidR="00B916BA" w:rsidRPr="00AE3F46" w14:paraId="25176319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27AB8C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0F1D5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50F7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EE3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BD8A1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669E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CFACD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26BBA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F9BFB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3BFB2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202D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96BBE5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57282F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68BCA4C" w14:textId="77777777" w:rsidTr="00B916BA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0D418B5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B916BA" w:rsidRPr="00AE3F46" w14:paraId="278F3C16" w14:textId="77777777" w:rsidTr="00AE3F46">
        <w:trPr>
          <w:cantSplit/>
          <w:trHeight w:val="2625"/>
        </w:trPr>
        <w:tc>
          <w:tcPr>
            <w:tcW w:w="5388" w:type="dxa"/>
            <w:shd w:val="clear" w:color="auto" w:fill="auto"/>
            <w:vAlign w:val="center"/>
            <w:hideMark/>
          </w:tcPr>
          <w:p w14:paraId="5BDC8DD7" w14:textId="7E32DF64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 xml:space="preserve">Строительство сетей водоснабжения по улицам </w:t>
            </w:r>
            <w:proofErr w:type="gramStart"/>
            <w:r w:rsidR="00B916BA" w:rsidRPr="00AE3F46">
              <w:rPr>
                <w:color w:val="000000"/>
              </w:rPr>
              <w:t>Янтарная</w:t>
            </w:r>
            <w:proofErr w:type="gramEnd"/>
            <w:r w:rsidR="00B916BA" w:rsidRPr="00AE3F46">
              <w:rPr>
                <w:color w:val="000000"/>
              </w:rPr>
              <w:t xml:space="preserve">, полковника </w:t>
            </w:r>
            <w:proofErr w:type="spellStart"/>
            <w:r w:rsidR="00B916BA" w:rsidRPr="00AE3F46">
              <w:rPr>
                <w:color w:val="000000"/>
              </w:rPr>
              <w:t>Даулетова</w:t>
            </w:r>
            <w:proofErr w:type="spellEnd"/>
            <w:r w:rsidR="00B916BA" w:rsidRPr="00AE3F46">
              <w:rPr>
                <w:color w:val="000000"/>
              </w:rPr>
              <w:t xml:space="preserve">, майора </w:t>
            </w:r>
            <w:proofErr w:type="spellStart"/>
            <w:r w:rsidR="00B916BA" w:rsidRPr="00AE3F46">
              <w:rPr>
                <w:color w:val="000000"/>
              </w:rPr>
              <w:t>Сую</w:t>
            </w:r>
            <w:r w:rsidR="00B916BA" w:rsidRPr="00AE3F46">
              <w:rPr>
                <w:color w:val="000000"/>
              </w:rPr>
              <w:t>н</w:t>
            </w:r>
            <w:r w:rsidR="00B916BA" w:rsidRPr="00AE3F46">
              <w:rPr>
                <w:color w:val="000000"/>
              </w:rPr>
              <w:t>чалиева</w:t>
            </w:r>
            <w:proofErr w:type="spellEnd"/>
            <w:r w:rsidR="00B916BA" w:rsidRPr="00AE3F46">
              <w:rPr>
                <w:color w:val="000000"/>
              </w:rPr>
              <w:t>, Лазурная в с. Красный Яр, Красноярск</w:t>
            </w:r>
            <w:r w:rsidR="00B916BA" w:rsidRPr="00AE3F46">
              <w:rPr>
                <w:color w:val="000000"/>
              </w:rPr>
              <w:t>о</w:t>
            </w:r>
            <w:r w:rsidR="00B916BA" w:rsidRPr="00AE3F46">
              <w:rPr>
                <w:color w:val="000000"/>
              </w:rPr>
              <w:t xml:space="preserve">го района, Астраханской области с </w:t>
            </w:r>
            <w:proofErr w:type="spellStart"/>
            <w:r w:rsidR="00B916BA" w:rsidRPr="00AE3F46">
              <w:rPr>
                <w:color w:val="000000"/>
              </w:rPr>
              <w:t>закольцовкой</w:t>
            </w:r>
            <w:proofErr w:type="spellEnd"/>
            <w:r w:rsidR="00B916BA" w:rsidRPr="00AE3F46">
              <w:rPr>
                <w:color w:val="000000"/>
              </w:rPr>
              <w:t xml:space="preserve"> существующих сетей</w:t>
            </w:r>
            <w:r w:rsidRPr="00AE3F46">
              <w:rPr>
                <w:color w:val="000000"/>
              </w:rPr>
              <w:t>.»</w:t>
            </w:r>
            <w:r w:rsidR="00B916BA" w:rsidRPr="00AE3F46">
              <w:rPr>
                <w:color w:val="000000"/>
              </w:rPr>
              <w:t xml:space="preserve"> 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3A4ED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F70D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C99132" w14:textId="630455E3" w:rsidR="00B916BA" w:rsidRPr="00AE3F46" w:rsidRDefault="0017790C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36 296,92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40CD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FE9B7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9EA62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36 898,96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5A01E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08214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F0C41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A0258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CCDD26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F0E02D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36 898,96</w:t>
            </w:r>
          </w:p>
        </w:tc>
      </w:tr>
      <w:tr w:rsidR="00B916BA" w:rsidRPr="00AE3F46" w14:paraId="7B39F33A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D00CCE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C129C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DC20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B8E8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7AFA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AB6A5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1AA9E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7 413,30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F4BBC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D5090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C91B4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29422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0DC6CB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343CDC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7 413,30</w:t>
            </w:r>
          </w:p>
        </w:tc>
      </w:tr>
      <w:tr w:rsidR="00B916BA" w:rsidRPr="00AE3F46" w14:paraId="39BBAC69" w14:textId="77777777" w:rsidTr="00A60200">
        <w:trPr>
          <w:cantSplit/>
          <w:trHeight w:val="1306"/>
        </w:trPr>
        <w:tc>
          <w:tcPr>
            <w:tcW w:w="5388" w:type="dxa"/>
            <w:shd w:val="clear" w:color="auto" w:fill="auto"/>
            <w:vAlign w:val="center"/>
            <w:hideMark/>
          </w:tcPr>
          <w:p w14:paraId="7934FCA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D8F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9CC7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F52DA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E4FE63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0007F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3D523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23 478,40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287BB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23C9B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FD8C2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F7845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29E0B2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41F8EF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23 478,40</w:t>
            </w:r>
          </w:p>
        </w:tc>
      </w:tr>
      <w:tr w:rsidR="00B916BA" w:rsidRPr="00AE3F46" w14:paraId="023CDEEA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FD2117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F4A31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2D2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F523F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1E7B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D427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EF202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6 007,26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B0F3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7B2B7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3FD26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7735D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0589DE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2AF181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6 007,26</w:t>
            </w:r>
          </w:p>
        </w:tc>
      </w:tr>
      <w:tr w:rsidR="00B916BA" w:rsidRPr="00AE3F46" w14:paraId="71E7299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4406A5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C28F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CF78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B0E7C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8D98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7D928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6AAB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44BCC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0C109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E554F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F92E9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47E47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B8FACD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5ED2223C" w14:textId="77777777" w:rsidTr="00AE3F46">
        <w:trPr>
          <w:cantSplit/>
          <w:trHeight w:val="2040"/>
        </w:trPr>
        <w:tc>
          <w:tcPr>
            <w:tcW w:w="5388" w:type="dxa"/>
            <w:shd w:val="clear" w:color="auto" w:fill="auto"/>
            <w:vAlign w:val="center"/>
            <w:hideMark/>
          </w:tcPr>
          <w:p w14:paraId="4C32A1FA" w14:textId="567242ED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Строительство сетей водоснабжения на террит</w:t>
            </w:r>
            <w:r w:rsidR="00B916BA" w:rsidRPr="00AE3F46">
              <w:rPr>
                <w:color w:val="000000"/>
              </w:rPr>
              <w:t>о</w:t>
            </w:r>
            <w:r w:rsidR="00B916BA" w:rsidRPr="00AE3F46">
              <w:rPr>
                <w:color w:val="000000"/>
              </w:rPr>
              <w:t xml:space="preserve">рии </w:t>
            </w:r>
            <w:proofErr w:type="spellStart"/>
            <w:r w:rsidR="00B916BA" w:rsidRPr="00AE3F46">
              <w:rPr>
                <w:color w:val="000000"/>
              </w:rPr>
              <w:t>мкр</w:t>
            </w:r>
            <w:proofErr w:type="spellEnd"/>
            <w:r w:rsidR="00B916BA" w:rsidRPr="00AE3F46">
              <w:rPr>
                <w:color w:val="000000"/>
              </w:rPr>
              <w:t xml:space="preserve">-на </w:t>
            </w:r>
            <w:proofErr w:type="gramStart"/>
            <w:r w:rsidR="00B916BA" w:rsidRPr="00AE3F46">
              <w:rPr>
                <w:color w:val="000000"/>
              </w:rPr>
              <w:t>Радужный</w:t>
            </w:r>
            <w:proofErr w:type="gramEnd"/>
            <w:r w:rsidR="00B916BA" w:rsidRPr="00AE3F46">
              <w:rPr>
                <w:color w:val="000000"/>
              </w:rPr>
              <w:t xml:space="preserve"> от ул. Славянская до ул. Ясная в с. Маячное, Красноярского района, Ас</w:t>
            </w:r>
            <w:r w:rsidR="00B916BA" w:rsidRPr="00AE3F46">
              <w:rPr>
                <w:color w:val="000000"/>
              </w:rPr>
              <w:t>т</w:t>
            </w:r>
            <w:r w:rsidR="00B916BA" w:rsidRPr="00AE3F46">
              <w:rPr>
                <w:color w:val="000000"/>
              </w:rPr>
              <w:t>раханской области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7CC8D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2A65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8,51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24528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03AE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615D0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3BBC8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BC43B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7F621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46 137,84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E290D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DBD12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2F312A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21FF3A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46 137,84</w:t>
            </w:r>
          </w:p>
        </w:tc>
      </w:tr>
      <w:tr w:rsidR="00B916BA" w:rsidRPr="00AE3F46" w14:paraId="270176D3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E7831D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1DAB8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91A8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8B7C6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2FEFE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1265A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D191A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CC938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45355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9 411,27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1BBEB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6F6AB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B5D9CD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1578E7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9 411,27</w:t>
            </w:r>
          </w:p>
        </w:tc>
      </w:tr>
      <w:tr w:rsidR="00B916BA" w:rsidRPr="00AE3F46" w14:paraId="28099750" w14:textId="77777777" w:rsidTr="00802C19">
        <w:trPr>
          <w:cantSplit/>
          <w:trHeight w:val="1304"/>
        </w:trPr>
        <w:tc>
          <w:tcPr>
            <w:tcW w:w="5388" w:type="dxa"/>
            <w:shd w:val="clear" w:color="auto" w:fill="auto"/>
            <w:vAlign w:val="center"/>
            <w:hideMark/>
          </w:tcPr>
          <w:p w14:paraId="7E383F5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2B96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FABA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996D4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02127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8A1D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A4C23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BAB17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37BA2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29 805,90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EDA81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57259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14B0A5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6D9AE8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29 805,90</w:t>
            </w:r>
          </w:p>
        </w:tc>
      </w:tr>
      <w:tr w:rsidR="00B916BA" w:rsidRPr="00AE3F46" w14:paraId="1A506192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2FE8DD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51AC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1D0D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257B9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2D4C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AA96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49CD4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5407F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C21E7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6 920,68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179A9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935BA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2F7DE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0FE64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6 920,68</w:t>
            </w:r>
          </w:p>
        </w:tc>
      </w:tr>
      <w:tr w:rsidR="00B916BA" w:rsidRPr="00AE3F46" w14:paraId="56729621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8BBEFA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512A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8C98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2964C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B89B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B0365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22365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8ACBE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BCDD7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881C4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B2B78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3376BB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02B413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2B7C54C8" w14:textId="77777777" w:rsidTr="00AE3F46">
        <w:trPr>
          <w:cantSplit/>
          <w:trHeight w:val="1823"/>
        </w:trPr>
        <w:tc>
          <w:tcPr>
            <w:tcW w:w="5388" w:type="dxa"/>
            <w:shd w:val="clear" w:color="auto" w:fill="auto"/>
            <w:vAlign w:val="center"/>
            <w:hideMark/>
          </w:tcPr>
          <w:p w14:paraId="04F64915" w14:textId="1EE80379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Реконструкция участка напорного коллектора и самотечной сети канализации от КНС-17 по ул. Боевая, 130а в Советском районе г. Астрахани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5E5CF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1E56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6B2AC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5570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F8AAF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C3C20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F64A6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91011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100 410,96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E2FD7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225D4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D6041B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0C688D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100 410,96</w:t>
            </w:r>
          </w:p>
        </w:tc>
      </w:tr>
      <w:tr w:rsidR="00B916BA" w:rsidRPr="00AE3F46" w14:paraId="295B04B6" w14:textId="77777777" w:rsidTr="00802C19">
        <w:trPr>
          <w:cantSplit/>
          <w:trHeight w:val="1485"/>
        </w:trPr>
        <w:tc>
          <w:tcPr>
            <w:tcW w:w="5388" w:type="dxa"/>
            <w:shd w:val="clear" w:color="auto" w:fill="auto"/>
            <w:vAlign w:val="center"/>
            <w:hideMark/>
          </w:tcPr>
          <w:p w14:paraId="5BCD4AB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8CC1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7B48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A2F43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80F07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95444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68D26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5C69E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57640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20 481,83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A5920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E0BC0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769A91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2D6E6A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20 481,83</w:t>
            </w:r>
          </w:p>
        </w:tc>
      </w:tr>
      <w:tr w:rsidR="00B916BA" w:rsidRPr="00AE3F46" w14:paraId="1D0DFA8F" w14:textId="77777777" w:rsidTr="00802C19">
        <w:trPr>
          <w:cantSplit/>
          <w:trHeight w:val="1317"/>
        </w:trPr>
        <w:tc>
          <w:tcPr>
            <w:tcW w:w="5388" w:type="dxa"/>
            <w:shd w:val="clear" w:color="auto" w:fill="auto"/>
            <w:vAlign w:val="center"/>
            <w:hideMark/>
          </w:tcPr>
          <w:p w14:paraId="23D0798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D23D5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795D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8BEFCF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7BB37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A098D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1494A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9779A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22AAD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64 867,40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02177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4BCE3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F3393B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8B684B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64 867,40</w:t>
            </w:r>
          </w:p>
        </w:tc>
      </w:tr>
      <w:tr w:rsidR="00B916BA" w:rsidRPr="00AE3F46" w14:paraId="74BC7393" w14:textId="77777777" w:rsidTr="00802C19">
        <w:trPr>
          <w:cantSplit/>
          <w:trHeight w:val="1304"/>
        </w:trPr>
        <w:tc>
          <w:tcPr>
            <w:tcW w:w="5388" w:type="dxa"/>
            <w:shd w:val="clear" w:color="auto" w:fill="auto"/>
            <w:vAlign w:val="center"/>
            <w:hideMark/>
          </w:tcPr>
          <w:p w14:paraId="3C51FB8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AE04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BD2A5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FCFAA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7C18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3896D0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FE6E9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E4CA6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35F55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15 061,73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12B4B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ACD38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3CFC6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8ACB58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15 061,73</w:t>
            </w:r>
          </w:p>
        </w:tc>
      </w:tr>
      <w:tr w:rsidR="00B916BA" w:rsidRPr="00AE3F46" w14:paraId="4169BEEC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CAABA7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FA4E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6AECE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0CC9B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41447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AABF9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85990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4C041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45FE2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3444E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4371B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26E244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67213A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  <w:tr w:rsidR="00B916BA" w:rsidRPr="00AE3F46" w14:paraId="39FDC807" w14:textId="77777777" w:rsidTr="00AE3F46">
        <w:trPr>
          <w:cantSplit/>
          <w:trHeight w:val="1785"/>
        </w:trPr>
        <w:tc>
          <w:tcPr>
            <w:tcW w:w="5388" w:type="dxa"/>
            <w:shd w:val="clear" w:color="auto" w:fill="auto"/>
            <w:vAlign w:val="center"/>
            <w:hideMark/>
          </w:tcPr>
          <w:p w14:paraId="10CE2CDE" w14:textId="42A9C417" w:rsidR="00B916BA" w:rsidRPr="00AE3F46" w:rsidRDefault="000B1055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«</w:t>
            </w:r>
            <w:r w:rsidR="00B916BA" w:rsidRPr="00AE3F46">
              <w:rPr>
                <w:color w:val="000000"/>
              </w:rPr>
              <w:t>Реконструкция КНС-17 по ул. Боевая, 130а в С</w:t>
            </w:r>
            <w:r w:rsidR="00B916BA" w:rsidRPr="00AE3F46">
              <w:rPr>
                <w:color w:val="000000"/>
              </w:rPr>
              <w:t>о</w:t>
            </w:r>
            <w:r w:rsidR="00B916BA" w:rsidRPr="00AE3F46">
              <w:rPr>
                <w:color w:val="000000"/>
              </w:rPr>
              <w:t>ветском районе г. Астрахани</w:t>
            </w:r>
            <w:r w:rsidRPr="00AE3F46">
              <w:rPr>
                <w:color w:val="000000"/>
              </w:rPr>
              <w:t>»</w:t>
            </w:r>
            <w:r w:rsidR="00B916BA" w:rsidRPr="00AE3F46">
              <w:rPr>
                <w:color w:val="000000"/>
              </w:rPr>
              <w:br/>
              <w:t>(капитальные вложения в объекты</w:t>
            </w:r>
            <w:r w:rsidR="00B916BA" w:rsidRPr="00AE3F46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9BFEEA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тыс. м3/сутки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F2EA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FE6A4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3F1D6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58A1F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4A192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B3F5C3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E818B2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08633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D32D3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27B6B7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3D6295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20 000,00</w:t>
            </w:r>
          </w:p>
        </w:tc>
      </w:tr>
      <w:tr w:rsidR="00B916BA" w:rsidRPr="00AE3F46" w14:paraId="5E42F0BC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57EF75F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E3F46">
              <w:rPr>
                <w:color w:val="000000"/>
              </w:rPr>
              <w:t>о</w:t>
            </w:r>
            <w:r w:rsidRPr="00AE3F46">
              <w:rPr>
                <w:color w:val="000000"/>
              </w:rPr>
              <w:t>сти) за счет средств бюджета Астраханской обл</w:t>
            </w:r>
            <w:r w:rsidRPr="00AE3F46">
              <w:rPr>
                <w:color w:val="000000"/>
              </w:rPr>
              <w:t>а</w:t>
            </w:r>
            <w:r w:rsidRPr="00AE3F46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D017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CD97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AF7169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EB89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1B4A0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F4911E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6FEEC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295CE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4 079,59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DE04B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68223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5EF69A1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35822E9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4 079,59</w:t>
            </w:r>
          </w:p>
        </w:tc>
      </w:tr>
      <w:tr w:rsidR="00B916BA" w:rsidRPr="00AE3F46" w14:paraId="01E446B7" w14:textId="77777777" w:rsidTr="00802C19">
        <w:trPr>
          <w:cantSplit/>
          <w:trHeight w:val="1296"/>
        </w:trPr>
        <w:tc>
          <w:tcPr>
            <w:tcW w:w="5388" w:type="dxa"/>
            <w:shd w:val="clear" w:color="auto" w:fill="auto"/>
            <w:vAlign w:val="center"/>
            <w:hideMark/>
          </w:tcPr>
          <w:p w14:paraId="491A42E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4586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036C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81E4C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19B0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14358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555BE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B4403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0FF21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12 920,40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C654A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AAB31B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0EA5F93D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057585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12 920,40</w:t>
            </w:r>
          </w:p>
        </w:tc>
      </w:tr>
      <w:tr w:rsidR="00B916BA" w:rsidRPr="00AE3F46" w14:paraId="79BE5094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D7996CD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Объем капитальных вложений в объекты мун</w:t>
            </w:r>
            <w:r w:rsidRPr="00AE3F46">
              <w:rPr>
                <w:color w:val="000000"/>
              </w:rPr>
              <w:t>и</w:t>
            </w:r>
            <w:r w:rsidRPr="00AE3F46">
              <w:rPr>
                <w:color w:val="000000"/>
              </w:rPr>
              <w:t>ципальной собственности за счет средств бюдж</w:t>
            </w:r>
            <w:r w:rsidRPr="00AE3F46">
              <w:rPr>
                <w:color w:val="000000"/>
              </w:rPr>
              <w:t>е</w:t>
            </w:r>
            <w:r w:rsidRPr="00AE3F46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AF26B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2C95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02D99C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6308B2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51520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C4CDA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135EB5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251F11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3 000,01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25BCC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C8AE0F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FCA480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E39C81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3 000,01</w:t>
            </w:r>
          </w:p>
        </w:tc>
      </w:tr>
      <w:tr w:rsidR="00B916BA" w:rsidRPr="00B916BA" w14:paraId="471B68EF" w14:textId="77777777" w:rsidTr="00B916BA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5263461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lastRenderedPageBreak/>
              <w:t xml:space="preserve">иные субсидии / </w:t>
            </w:r>
            <w:r w:rsidRPr="00AE3F46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43564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13A76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DC8188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20EE0" w14:textId="77777777" w:rsidR="00B916BA" w:rsidRPr="00AE3F46" w:rsidRDefault="00B916BA" w:rsidP="00AE3F46">
            <w:pPr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E1AAB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5F6514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B5A35C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48B3E6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2A503A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549A77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18B66F18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29D0B779" w14:textId="77777777" w:rsidR="00B916BA" w:rsidRPr="00AE3F46" w:rsidRDefault="00B916BA" w:rsidP="00AE3F46">
            <w:pPr>
              <w:ind w:left="113" w:right="113"/>
              <w:jc w:val="center"/>
              <w:rPr>
                <w:color w:val="000000"/>
              </w:rPr>
            </w:pPr>
            <w:r w:rsidRPr="00AE3F46">
              <w:rPr>
                <w:color w:val="000000"/>
              </w:rPr>
              <w:t>0,00</w:t>
            </w:r>
          </w:p>
        </w:tc>
      </w:tr>
    </w:tbl>
    <w:p w14:paraId="27E5A3AE" w14:textId="77777777" w:rsidR="00F045A1" w:rsidRDefault="00F045A1" w:rsidP="00AE3F46">
      <w:pPr>
        <w:rPr>
          <w:sz w:val="28"/>
          <w:szCs w:val="28"/>
        </w:rPr>
      </w:pPr>
    </w:p>
    <w:p w14:paraId="2FC51298" w14:textId="77777777" w:rsidR="00F045A1" w:rsidRDefault="00F045A1" w:rsidP="00AE3F46">
      <w:pPr>
        <w:rPr>
          <w:sz w:val="28"/>
          <w:szCs w:val="28"/>
        </w:rPr>
      </w:pPr>
    </w:p>
    <w:p w14:paraId="36671687" w14:textId="77777777" w:rsidR="00F045A1" w:rsidRPr="00F045A1" w:rsidRDefault="00F045A1">
      <w:pPr>
        <w:rPr>
          <w:sz w:val="28"/>
          <w:szCs w:val="28"/>
        </w:rPr>
      </w:pPr>
    </w:p>
    <w:p w14:paraId="308FEB15" w14:textId="77777777" w:rsidR="00267697" w:rsidRDefault="00267697">
      <w:pPr>
        <w:rPr>
          <w:sz w:val="28"/>
          <w:szCs w:val="28"/>
        </w:rPr>
      </w:pPr>
    </w:p>
    <w:p w14:paraId="1D910CAE" w14:textId="77777777" w:rsidR="00267697" w:rsidRPr="00267697" w:rsidRDefault="00267697">
      <w:pPr>
        <w:rPr>
          <w:sz w:val="28"/>
          <w:szCs w:val="28"/>
        </w:rPr>
      </w:pPr>
    </w:p>
    <w:p w14:paraId="48DAF986" w14:textId="77777777" w:rsidR="005D13BB" w:rsidRPr="00F1317B" w:rsidRDefault="005D13BB">
      <w:pPr>
        <w:rPr>
          <w:sz w:val="28"/>
          <w:szCs w:val="28"/>
        </w:rPr>
      </w:pPr>
    </w:p>
    <w:p w14:paraId="6CABF29F" w14:textId="77777777" w:rsidR="00B91CE8" w:rsidRPr="00F1317B" w:rsidRDefault="00B91CE8" w:rsidP="005B4DE8">
      <w:pPr>
        <w:rPr>
          <w:sz w:val="28"/>
          <w:szCs w:val="28"/>
        </w:rPr>
        <w:sectPr w:rsidR="00B91CE8" w:rsidRPr="00F1317B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1B87AD7B" w14:textId="503C59C7" w:rsidR="00B91CE8" w:rsidRPr="00F1317B" w:rsidRDefault="009F737E" w:rsidP="00B91CE8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F045A1">
        <w:rPr>
          <w:rFonts w:ascii="Times New Roman" w:hAnsi="Times New Roman"/>
          <w:b w:val="0"/>
          <w:color w:val="000000" w:themeColor="text1"/>
          <w:sz w:val="28"/>
          <w:szCs w:val="28"/>
        </w:rPr>
        <w:t>14</w:t>
      </w:r>
    </w:p>
    <w:p w14:paraId="3F171AEE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7470EEBB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B8366B5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6B080172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D2C6E7F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41F77778" w14:textId="452FC230" w:rsidR="00B91CE8" w:rsidRPr="00F1317B" w:rsidRDefault="003C5160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3</w:t>
      </w:r>
      <w:r w:rsidR="002E40B2">
        <w:rPr>
          <w:color w:val="000000" w:themeColor="text1"/>
          <w:sz w:val="28"/>
          <w:szCs w:val="28"/>
        </w:rPr>
        <w:t>8</w:t>
      </w:r>
    </w:p>
    <w:p w14:paraId="4DAF106F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501643FF" w14:textId="77777777" w:rsidR="00B91CE8" w:rsidRPr="00F1317B" w:rsidRDefault="00B91CE8" w:rsidP="00B91CE8">
      <w:pPr>
        <w:autoSpaceDE w:val="0"/>
        <w:ind w:firstLine="3969"/>
        <w:rPr>
          <w:color w:val="000000" w:themeColor="text1"/>
          <w:sz w:val="28"/>
          <w:szCs w:val="28"/>
        </w:rPr>
      </w:pPr>
    </w:p>
    <w:p w14:paraId="013B6708" w14:textId="77777777" w:rsidR="00B91CE8" w:rsidRPr="0033108A" w:rsidRDefault="00B91CE8" w:rsidP="00B91CE8">
      <w:pPr>
        <w:widowControl w:val="0"/>
        <w:ind w:left="284"/>
        <w:jc w:val="center"/>
        <w:rPr>
          <w:rFonts w:eastAsia="Calibri"/>
          <w:sz w:val="28"/>
          <w:szCs w:val="28"/>
          <w:lang w:eastAsia="en-US"/>
        </w:rPr>
      </w:pPr>
      <w:r w:rsidRPr="0033108A">
        <w:rPr>
          <w:rFonts w:eastAsia="Calibri"/>
          <w:sz w:val="28"/>
          <w:szCs w:val="28"/>
          <w:lang w:eastAsia="en-US"/>
        </w:rPr>
        <w:t xml:space="preserve">Реестр документов, входящих в состав государственной программы </w:t>
      </w:r>
    </w:p>
    <w:p w14:paraId="5EEC45C4" w14:textId="77777777" w:rsidR="00B91CE8" w:rsidRPr="0033108A" w:rsidRDefault="00B91CE8" w:rsidP="00B91CE8">
      <w:pPr>
        <w:widowControl w:val="0"/>
        <w:ind w:left="284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984"/>
        <w:gridCol w:w="2977"/>
        <w:gridCol w:w="1985"/>
        <w:gridCol w:w="2126"/>
        <w:gridCol w:w="2126"/>
      </w:tblGrid>
      <w:tr w:rsidR="00B91CE8" w:rsidRPr="0033108A" w14:paraId="4E05C0B2" w14:textId="77777777" w:rsidTr="00A972D7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14:paraId="293D6252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2F1BB3B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3108A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33108A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A89F4C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Тип документа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410C9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Вид докуме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34B155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14:paraId="4383DA34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документа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56CBF1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Реквизиты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AA83C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4A471" w14:textId="3449A0FD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Гиперссылка на текст</w:t>
            </w:r>
          </w:p>
          <w:p w14:paraId="18D5680F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документа</w:t>
            </w:r>
          </w:p>
        </w:tc>
      </w:tr>
    </w:tbl>
    <w:p w14:paraId="4DBE3DD0" w14:textId="77777777" w:rsidR="00B91CE8" w:rsidRPr="0033108A" w:rsidRDefault="00B91CE8" w:rsidP="00B91CE8">
      <w:pPr>
        <w:widowControl w:val="0"/>
        <w:ind w:left="284"/>
        <w:jc w:val="center"/>
        <w:rPr>
          <w:rFonts w:eastAsia="Calibri"/>
          <w:sz w:val="2"/>
          <w:szCs w:val="28"/>
          <w:lang w:eastAsia="en-US"/>
        </w:rPr>
      </w:pPr>
    </w:p>
    <w:tbl>
      <w:tblPr>
        <w:tblW w:w="153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3329"/>
        <w:gridCol w:w="2040"/>
        <w:gridCol w:w="2959"/>
        <w:gridCol w:w="1893"/>
        <w:gridCol w:w="2347"/>
        <w:gridCol w:w="2026"/>
      </w:tblGrid>
      <w:tr w:rsidR="006B300B" w:rsidRPr="0033108A" w14:paraId="7911B52E" w14:textId="77777777" w:rsidTr="000423EA">
        <w:trPr>
          <w:trHeight w:val="70"/>
          <w:tblHeader/>
        </w:trPr>
        <w:tc>
          <w:tcPr>
            <w:tcW w:w="714" w:type="dxa"/>
            <w:shd w:val="clear" w:color="auto" w:fill="auto"/>
          </w:tcPr>
          <w:p w14:paraId="1656238A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9" w:type="dxa"/>
            <w:shd w:val="clear" w:color="auto" w:fill="auto"/>
          </w:tcPr>
          <w:p w14:paraId="019E29D9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14:paraId="2BB80C9A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14:paraId="4EC82E36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70A1B0C8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47" w:type="dxa"/>
            <w:shd w:val="clear" w:color="auto" w:fill="auto"/>
          </w:tcPr>
          <w:p w14:paraId="0607E50B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26" w:type="dxa"/>
            <w:shd w:val="clear" w:color="auto" w:fill="auto"/>
          </w:tcPr>
          <w:p w14:paraId="77EA7830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B91CE8" w:rsidRPr="0033108A" w14:paraId="12F4C64F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3760ADB5" w14:textId="02819028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программа </w:t>
            </w:r>
            <w:r w:rsidR="000B1055" w:rsidRPr="0033108A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жилищно-коммунальных услуг на территории Астраха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B1055" w:rsidRPr="0033108A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6F083F2C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53687819" w14:textId="77777777" w:rsidR="00B91CE8" w:rsidRPr="0033108A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9D44826" w14:textId="77777777" w:rsidR="00B91CE8" w:rsidRPr="0033108A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Стратегические приор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теты государственной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0FE0B752" w14:textId="77777777" w:rsidR="00B91CE8" w:rsidRPr="0033108A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AE56C47" w14:textId="3B2D0290" w:rsidR="00B91CE8" w:rsidRPr="0033108A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 w:rsidRPr="0033108A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 w:rsidRPr="0033108A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E77AF12" w14:textId="77777777" w:rsidR="00B91CE8" w:rsidRPr="0033108A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083FFC3" w14:textId="77777777" w:rsidR="00B91CE8" w:rsidRPr="0033108A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33108A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02F7947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108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17C2018E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2A6C6AEE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1C4F054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E894B7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4208DDD" w14:textId="07B1D8F7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ской области 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15.12.2022 № 640-П</w:t>
            </w:r>
          </w:p>
        </w:tc>
        <w:tc>
          <w:tcPr>
            <w:tcW w:w="1893" w:type="dxa"/>
            <w:shd w:val="clear" w:color="auto" w:fill="auto"/>
          </w:tcPr>
          <w:p w14:paraId="3FEF2044" w14:textId="77777777" w:rsidR="00B91CE8" w:rsidRPr="00211329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13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от 16.02.2024 № 53-П, </w:t>
            </w:r>
          </w:p>
          <w:p w14:paraId="53B5A765" w14:textId="116DA331" w:rsidR="00B91CE8" w:rsidRPr="00211329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1329">
              <w:rPr>
                <w:rFonts w:eastAsiaTheme="minorHAnsi"/>
                <w:sz w:val="28"/>
                <w:szCs w:val="28"/>
                <w:lang w:eastAsia="en-US"/>
              </w:rPr>
              <w:t xml:space="preserve">от 15.03.2024 </w:t>
            </w:r>
            <w:hyperlink r:id="rId14" w:history="1"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№</w:t>
              </w:r>
              <w:r w:rsidRPr="00211329">
                <w:rPr>
                  <w:rFonts w:eastAsia="Calibri"/>
                  <w:sz w:val="28"/>
                  <w:szCs w:val="28"/>
                  <w:lang w:eastAsia="en-US"/>
                </w:rPr>
                <w:t> </w:t>
              </w:r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134-П</w:t>
              </w:r>
            </w:hyperlink>
            <w:r w:rsidRPr="00211329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от 15.03.2024 </w:t>
            </w:r>
            <w:hyperlink r:id="rId15" w:history="1"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№ 135-П</w:t>
              </w:r>
            </w:hyperlink>
            <w:r w:rsidRPr="00211329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FDFE4F1" w14:textId="2AC074B2" w:rsidR="00B91CE8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29.08.2024 № 568-П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B300B" w:rsidRPr="00AC572E"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.12.2024 № 886-П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31.03.2025 № 178-П,</w:t>
            </w:r>
          </w:p>
          <w:p w14:paraId="7B8719AE" w14:textId="491CE67D" w:rsidR="00AD4C6A" w:rsidRDefault="00AC572E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16.04.2025 № 224-П,</w:t>
            </w:r>
          </w:p>
          <w:p w14:paraId="6BF3C254" w14:textId="77777777" w:rsidR="00AD4C6A" w:rsidRDefault="00AC572E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23.05.2025 № 310-П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7AE3AD99" w14:textId="783AE72C" w:rsidR="006A1225" w:rsidRPr="00211329" w:rsidRDefault="006A1225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07.07.2025 № 444-П</w:t>
            </w:r>
          </w:p>
        </w:tc>
        <w:tc>
          <w:tcPr>
            <w:tcW w:w="2347" w:type="dxa"/>
            <w:vMerge/>
            <w:shd w:val="clear" w:color="auto" w:fill="auto"/>
          </w:tcPr>
          <w:p w14:paraId="0B87B39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7001FFD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5FEC307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08C25BA9" w14:textId="017302B6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2343294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Паспорт государственной программы </w:t>
            </w:r>
          </w:p>
        </w:tc>
        <w:tc>
          <w:tcPr>
            <w:tcW w:w="2040" w:type="dxa"/>
            <w:shd w:val="clear" w:color="auto" w:fill="auto"/>
          </w:tcPr>
          <w:p w14:paraId="62935C3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A447DA5" w14:textId="5CC1013A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4095057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FFFC75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028EA93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551FC7B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098CBCC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733424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483C1F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DB5F953" w14:textId="4CDD210B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06C37DDF" w14:textId="77777777" w:rsidR="00B91CE8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 195-П,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 400-П,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от 26.12.2024 № 846-П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31.03.2025 № 178-П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592ACD00" w14:textId="7AF71A15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5A076FC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6A5761D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F882DA7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254FC012" w14:textId="14C0834B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,  входящего в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 национального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Жилье и городская среда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6B259C51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264C6BF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CD58A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Паспорт регионального проекта </w:t>
            </w:r>
          </w:p>
        </w:tc>
        <w:tc>
          <w:tcPr>
            <w:tcW w:w="2040" w:type="dxa"/>
            <w:shd w:val="clear" w:color="auto" w:fill="auto"/>
          </w:tcPr>
          <w:p w14:paraId="073D0E5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4C5CC39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893" w:type="dxa"/>
            <w:shd w:val="clear" w:color="auto" w:fill="auto"/>
          </w:tcPr>
          <w:p w14:paraId="1DC8BF2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10.12.2018 № 3  </w:t>
            </w:r>
          </w:p>
        </w:tc>
        <w:tc>
          <w:tcPr>
            <w:tcW w:w="2347" w:type="dxa"/>
            <w:shd w:val="clear" w:color="auto" w:fill="auto"/>
          </w:tcPr>
          <w:p w14:paraId="395A8E64" w14:textId="6F37454A" w:rsidR="00B91CE8" w:rsidRPr="00211329" w:rsidRDefault="00B91CE8" w:rsidP="000423EA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</w:t>
            </w:r>
            <w:r w:rsidR="000423EA">
              <w:rPr>
                <w:rFonts w:eastAsia="Calibri"/>
                <w:sz w:val="28"/>
                <w:szCs w:val="28"/>
                <w:lang w:eastAsia="en-US"/>
              </w:rPr>
              <w:t>экономического развития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2156DE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9E7BB58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1CEABD2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466251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DAA444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59" w:type="dxa"/>
            <w:shd w:val="clear" w:color="auto" w:fill="auto"/>
          </w:tcPr>
          <w:p w14:paraId="580AAFCF" w14:textId="2A5D441F" w:rsidR="00B91CE8" w:rsidRPr="00211329" w:rsidRDefault="00B91CE8" w:rsidP="000F42A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Чистая вода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, вх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дящего в состав нац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Жилье и городская среда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39018F4B" w14:textId="77777777" w:rsidR="006B300B" w:rsidRPr="00211329" w:rsidRDefault="00B91CE8" w:rsidP="006B300B">
            <w:pPr>
              <w:widowControl w:val="0"/>
              <w:ind w:left="-113" w:right="-113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28.12.2024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br/>
              <w:t xml:space="preserve">№ </w:t>
            </w:r>
            <w:r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F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5-10-2024/</w:t>
            </w:r>
          </w:p>
          <w:p w14:paraId="2D078BBD" w14:textId="0BE30538" w:rsidR="00B91CE8" w:rsidRPr="00211329" w:rsidRDefault="00B91CE8" w:rsidP="006B300B">
            <w:pPr>
              <w:widowControl w:val="0"/>
              <w:ind w:left="-113" w:right="-113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00</w:t>
            </w:r>
            <w:r w:rsidR="006B300B"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47" w:type="dxa"/>
            <w:shd w:val="clear" w:color="auto" w:fill="auto"/>
          </w:tcPr>
          <w:p w14:paraId="1588AEF3" w14:textId="5F079EAE" w:rsidR="00B91CE8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/>
            <w:shd w:val="clear" w:color="auto" w:fill="auto"/>
          </w:tcPr>
          <w:p w14:paraId="37AC593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12CF852D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7A0AFE6D" w14:textId="10C62603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Инфраструктурный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Развитие Астраханской агломерации (проект развития водоснабжения и водоотведения МУП г. Астрахани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211329">
              <w:rPr>
                <w:rFonts w:eastAsia="Calibri"/>
                <w:sz w:val="28"/>
                <w:szCs w:val="28"/>
                <w:lang w:eastAsia="en-US"/>
              </w:rPr>
              <w:t>Астрводоканал</w:t>
            </w:r>
            <w:proofErr w:type="spellEnd"/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и жилищного строительства)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Инфр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структурное меню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7F66EEBB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3E34C04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08C12EB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762A3B4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D303AD4" w14:textId="1742ADC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4E4DA79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422234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7CAFCD6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3D330AF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2AE17CB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277B1B6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8D80A5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311EBCC" w14:textId="5A498E5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7D711B02" w14:textId="77777777" w:rsidR="006A1225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19.06.2024 № 400-П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от 31.03.2025 № 178-П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718FC76D" w14:textId="77262392" w:rsidR="00B91CE8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33E2840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13EFDBE2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53553A4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07FFA3A3" w14:textId="50EC7FC5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коммунальной инфраструктуры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6E84C9A8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19D6B9F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DA8BDC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2D844F1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7DBAF47" w14:textId="0F5746DC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ставления жилищно-коммунальных услуг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51E002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9DCE03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4991841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7E4F2303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77391C6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5047F1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788CEBD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141CBA3" w14:textId="52E79127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3650501" w14:textId="48D24316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 400-П,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002E7D44" w14:textId="77777777" w:rsidR="00AC572E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72024188" w14:textId="77777777" w:rsidR="006A1225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31.03.20</w:t>
            </w:r>
            <w:r w:rsidR="00F67648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5 № 178-П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642E0F58" w14:textId="7DED7D40" w:rsidR="00B91CE8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1225">
              <w:rPr>
                <w:rFonts w:eastAsia="Calibri"/>
                <w:sz w:val="28"/>
                <w:szCs w:val="28"/>
                <w:lang w:eastAsia="en-US"/>
              </w:rPr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560F88B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CFCEE4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25764071" w14:textId="77777777" w:rsidTr="00A95B75">
        <w:trPr>
          <w:trHeight w:val="77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CFF33E2" w14:textId="5B98F5B1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Поддержка муниципальных образований Астраханской области на организацию тепло-, водоснабж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и водоотведения населения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3A8EBCF3" w14:textId="77777777" w:rsidTr="000423EA">
        <w:trPr>
          <w:trHeight w:val="1502"/>
        </w:trPr>
        <w:tc>
          <w:tcPr>
            <w:tcW w:w="714" w:type="dxa"/>
            <w:vMerge w:val="restart"/>
            <w:shd w:val="clear" w:color="auto" w:fill="auto"/>
          </w:tcPr>
          <w:p w14:paraId="4492F2A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4732AE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614202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C617BD5" w14:textId="54B5269C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2D8704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45700D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58C938A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15399CEF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10F39A2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C6DCF3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BB447C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E32776E" w14:textId="18B85951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37E2DF39" w14:textId="3F1CA427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721BD021" w14:textId="77777777" w:rsidR="00B91CE8" w:rsidRDefault="006B300B" w:rsidP="006A122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511CA481" w14:textId="39994F05" w:rsidR="006A1225" w:rsidRPr="00211329" w:rsidRDefault="006A1225" w:rsidP="006A122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1225">
              <w:rPr>
                <w:rFonts w:eastAsia="Calibri"/>
                <w:sz w:val="28"/>
                <w:szCs w:val="28"/>
                <w:lang w:eastAsia="en-US"/>
              </w:rPr>
              <w:lastRenderedPageBreak/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52DFD8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7073601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488C2B0E" w14:textId="77777777" w:rsidTr="00A95B75">
        <w:trPr>
          <w:trHeight w:val="116"/>
        </w:trPr>
        <w:tc>
          <w:tcPr>
            <w:tcW w:w="15308" w:type="dxa"/>
            <w:gridSpan w:val="7"/>
            <w:shd w:val="clear" w:color="auto" w:fill="auto"/>
          </w:tcPr>
          <w:p w14:paraId="5E46432E" w14:textId="300C86C3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Капитальный ремонт общего имущества многоквартирных домов, расположенных на территории Астраханской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217DEA14" w14:textId="77777777" w:rsidTr="000423EA">
        <w:trPr>
          <w:trHeight w:val="1354"/>
        </w:trPr>
        <w:tc>
          <w:tcPr>
            <w:tcW w:w="714" w:type="dxa"/>
            <w:vMerge w:val="restart"/>
            <w:shd w:val="clear" w:color="auto" w:fill="auto"/>
          </w:tcPr>
          <w:p w14:paraId="445C8EC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2DDE48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384B98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5CF14B6" w14:textId="0A81DB2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45A76B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15.12.2022 № 640-П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D881F5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0A2751E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E710E13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7689CE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1FD5C16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66A81C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F01DA48" w14:textId="73472B39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4738BD2" w14:textId="53DA8E22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4A3A2056" w14:textId="77777777" w:rsidR="00B91CE8" w:rsidRDefault="006B300B" w:rsidP="006A122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31.03.2025 № 178-П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251FC2F7" w14:textId="5827CFE0" w:rsidR="006A1225" w:rsidRPr="00211329" w:rsidRDefault="006A1225" w:rsidP="006A122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1225">
              <w:rPr>
                <w:rFonts w:eastAsia="Calibri"/>
                <w:sz w:val="28"/>
                <w:szCs w:val="28"/>
                <w:lang w:eastAsia="en-US"/>
              </w:rPr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4E874A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734C4DC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9D7F3EA" w14:textId="77777777" w:rsidTr="004C3C4C">
        <w:trPr>
          <w:trHeight w:val="693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5235ED28" w14:textId="32F76699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Реализация программы социально-экономического развития Астраханской области в сфере очистных сооружений канализации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32458147" w14:textId="77777777" w:rsidTr="000423EA">
        <w:trPr>
          <w:trHeight w:val="1170"/>
        </w:trPr>
        <w:tc>
          <w:tcPr>
            <w:tcW w:w="714" w:type="dxa"/>
            <w:vMerge w:val="restart"/>
            <w:shd w:val="clear" w:color="auto" w:fill="auto"/>
          </w:tcPr>
          <w:p w14:paraId="6CB556C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03CF43C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166D1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07D10AD" w14:textId="1F982321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78F57AA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C6F9FF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строительства и жилищно-коммунального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15919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0B5517B6" w14:textId="77777777" w:rsidTr="000423EA">
        <w:trPr>
          <w:trHeight w:val="2339"/>
        </w:trPr>
        <w:tc>
          <w:tcPr>
            <w:tcW w:w="714" w:type="dxa"/>
            <w:vMerge/>
            <w:shd w:val="clear" w:color="auto" w:fill="auto"/>
          </w:tcPr>
          <w:p w14:paraId="2F7D604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7E260D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2A955D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75500FF8" w14:textId="340DB805" w:rsidR="00B91CE8" w:rsidRPr="00211329" w:rsidRDefault="00B91CE8" w:rsidP="00DD03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DD03F8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893" w:type="dxa"/>
            <w:shd w:val="clear" w:color="auto" w:fill="auto"/>
          </w:tcPr>
          <w:p w14:paraId="1DE079BE" w14:textId="115FE41B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3621A75D" w14:textId="77777777" w:rsidR="00B91CE8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1B8193A2" w14:textId="5C31150B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1225">
              <w:rPr>
                <w:rFonts w:eastAsia="Calibri"/>
                <w:sz w:val="28"/>
                <w:szCs w:val="28"/>
                <w:lang w:eastAsia="en-US"/>
              </w:rPr>
              <w:t>от 07.07.2025 № 445-П</w:t>
            </w:r>
          </w:p>
        </w:tc>
        <w:tc>
          <w:tcPr>
            <w:tcW w:w="2347" w:type="dxa"/>
            <w:vMerge/>
            <w:shd w:val="clear" w:color="auto" w:fill="auto"/>
          </w:tcPr>
          <w:p w14:paraId="55096F1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65F88D6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4B405C2C" w14:textId="77777777" w:rsidTr="004C3C4C">
        <w:trPr>
          <w:trHeight w:val="699"/>
        </w:trPr>
        <w:tc>
          <w:tcPr>
            <w:tcW w:w="15308" w:type="dxa"/>
            <w:gridSpan w:val="7"/>
            <w:shd w:val="clear" w:color="auto" w:fill="auto"/>
          </w:tcPr>
          <w:p w14:paraId="5A7B678C" w14:textId="441E5F0B" w:rsidR="00B91CE8" w:rsidRPr="00211329" w:rsidRDefault="00B91CE8" w:rsidP="0039304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color w:val="000000" w:themeColor="text1"/>
                <w:sz w:val="28"/>
                <w:szCs w:val="28"/>
              </w:rPr>
              <w:t>Модернизация коммунальной инфраструктуры (Астраханская область)</w:t>
            </w:r>
            <w:r w:rsidR="000B1055">
              <w:rPr>
                <w:color w:val="000000" w:themeColor="text1"/>
                <w:sz w:val="28"/>
                <w:szCs w:val="28"/>
              </w:rPr>
              <w:t>»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>Модернизация коммунальной инфраструктуры</w:t>
            </w:r>
            <w:r w:rsidR="000B1055">
              <w:rPr>
                <w:color w:val="000000" w:themeColor="text1"/>
                <w:sz w:val="28"/>
                <w:szCs w:val="28"/>
              </w:rPr>
              <w:t>»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входящего в состав национального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>Инфраструктура для жизни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C4C" w:rsidRPr="00211329" w14:paraId="3BB83A15" w14:textId="77777777" w:rsidTr="000423EA">
        <w:trPr>
          <w:trHeight w:val="70"/>
        </w:trPr>
        <w:tc>
          <w:tcPr>
            <w:tcW w:w="714" w:type="dxa"/>
            <w:vMerge w:val="restart"/>
            <w:shd w:val="clear" w:color="auto" w:fill="auto"/>
          </w:tcPr>
          <w:p w14:paraId="7F1CD68D" w14:textId="77777777" w:rsidR="004C3C4C" w:rsidRPr="00211329" w:rsidRDefault="004C3C4C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105FE5DF" w14:textId="77777777" w:rsidR="004C3C4C" w:rsidRPr="00211329" w:rsidRDefault="004C3C4C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A025F39" w14:textId="4DCCA92F" w:rsidR="004C3C4C" w:rsidRPr="00211329" w:rsidRDefault="004C3C4C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580BE4EC" w14:textId="7B472D92" w:rsidR="004C3C4C" w:rsidRPr="00211329" w:rsidRDefault="004C3C4C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893" w:type="dxa"/>
            <w:shd w:val="clear" w:color="auto" w:fill="auto"/>
          </w:tcPr>
          <w:p w14:paraId="5B5A1C0E" w14:textId="312533F6" w:rsidR="004C3C4C" w:rsidRPr="00211329" w:rsidRDefault="004C3C4C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07.02.2025 № 1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AF33BA0" w14:textId="44707DD5" w:rsidR="004C3C4C" w:rsidRPr="00211329" w:rsidRDefault="000423EA" w:rsidP="000423EA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3EA">
              <w:rPr>
                <w:rFonts w:eastAsia="Calibri"/>
                <w:sz w:val="28"/>
                <w:szCs w:val="28"/>
                <w:lang w:eastAsia="en-US"/>
              </w:rPr>
              <w:t>Министерство государственного управления,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формационных технологий и связи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Астраха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2026" w:type="dxa"/>
            <w:shd w:val="clear" w:color="auto" w:fill="auto"/>
          </w:tcPr>
          <w:p w14:paraId="50432A3D" w14:textId="77777777" w:rsidR="004C3C4C" w:rsidRPr="00211329" w:rsidRDefault="004C3C4C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211329" w:rsidRPr="00211329" w14:paraId="316D8C0F" w14:textId="77777777" w:rsidTr="000423EA">
        <w:trPr>
          <w:trHeight w:val="70"/>
        </w:trPr>
        <w:tc>
          <w:tcPr>
            <w:tcW w:w="714" w:type="dxa"/>
            <w:vMerge/>
            <w:shd w:val="clear" w:color="auto" w:fill="auto"/>
          </w:tcPr>
          <w:p w14:paraId="0295E357" w14:textId="77777777" w:rsidR="00211329" w:rsidRPr="00211329" w:rsidRDefault="00211329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4B3F3F78" w14:textId="77777777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472C7A5" w14:textId="0C69732A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5261E8BF" w14:textId="2A051CFE" w:rsidR="00211329" w:rsidRPr="00211329" w:rsidRDefault="00211329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893" w:type="dxa"/>
            <w:shd w:val="clear" w:color="auto" w:fill="auto"/>
          </w:tcPr>
          <w:p w14:paraId="112ABF22" w14:textId="6C7CC671" w:rsidR="00211329" w:rsidRPr="00211329" w:rsidRDefault="00211329" w:rsidP="0015204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466C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от </w:t>
            </w:r>
            <w:r w:rsidR="00152046" w:rsidRPr="008C466C">
              <w:rPr>
                <w:rFonts w:eastAsia="Calibri"/>
                <w:sz w:val="28"/>
                <w:szCs w:val="28"/>
                <w:highlight w:val="yellow"/>
                <w:lang w:eastAsia="en-US"/>
              </w:rPr>
              <w:t>16.06.2025 № 7</w:t>
            </w:r>
          </w:p>
        </w:tc>
        <w:tc>
          <w:tcPr>
            <w:tcW w:w="2347" w:type="dxa"/>
            <w:vMerge/>
            <w:shd w:val="clear" w:color="auto" w:fill="auto"/>
          </w:tcPr>
          <w:p w14:paraId="2FF3235D" w14:textId="77777777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shd w:val="clear" w:color="auto" w:fill="auto"/>
          </w:tcPr>
          <w:p w14:paraId="1DA0807A" w14:textId="77777777" w:rsidR="00211329" w:rsidRPr="00211329" w:rsidRDefault="00211329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9041F82" w14:textId="77777777" w:rsidTr="00A95B75">
        <w:trPr>
          <w:trHeight w:val="382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2598FBE4" w14:textId="7DF27D39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,  входящего в состав национального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0423EA" w:rsidRPr="00211329" w14:paraId="2234B361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2E39BB95" w14:textId="77777777" w:rsidR="000423EA" w:rsidRPr="00211329" w:rsidRDefault="000423EA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77DE189E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1E636F45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67B065EF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893" w:type="dxa"/>
            <w:shd w:val="clear" w:color="auto" w:fill="auto"/>
          </w:tcPr>
          <w:p w14:paraId="754360AE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10.12.2018 № 3  </w:t>
            </w:r>
          </w:p>
        </w:tc>
        <w:tc>
          <w:tcPr>
            <w:tcW w:w="2347" w:type="dxa"/>
            <w:shd w:val="clear" w:color="auto" w:fill="auto"/>
          </w:tcPr>
          <w:p w14:paraId="34E0F1C4" w14:textId="76E62FB6" w:rsidR="000423EA" w:rsidRPr="00211329" w:rsidRDefault="000423EA" w:rsidP="000423EA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</w:t>
            </w:r>
            <w:r>
              <w:rPr>
                <w:rFonts w:eastAsia="Calibri"/>
                <w:sz w:val="28"/>
                <w:szCs w:val="28"/>
                <w:lang w:eastAsia="en-US"/>
              </w:rPr>
              <w:t>экономического развития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4A7BE1A" w14:textId="77777777" w:rsidR="000423EA" w:rsidRPr="00211329" w:rsidRDefault="000423EA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0423EA" w:rsidRPr="00211329" w14:paraId="6EB51BB2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5AD25219" w14:textId="77777777" w:rsidR="000423EA" w:rsidRPr="00211329" w:rsidRDefault="000423EA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51A47C52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2E423D91" w14:textId="77777777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59" w:type="dxa"/>
            <w:shd w:val="clear" w:color="auto" w:fill="auto"/>
          </w:tcPr>
          <w:p w14:paraId="3E40AD1B" w14:textId="0DC08D96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,  вх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дящего в состав нац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523DBEF2" w14:textId="18E9E023" w:rsidR="000423EA" w:rsidRPr="00211329" w:rsidRDefault="000423EA" w:rsidP="00A95B75">
            <w:pPr>
              <w:widowControl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04.03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.2025</w:t>
            </w:r>
          </w:p>
          <w:p w14:paraId="25D33776" w14:textId="43E225E2" w:rsidR="000423EA" w:rsidRPr="00211329" w:rsidRDefault="000423EA" w:rsidP="002F4DB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№ </w:t>
            </w:r>
            <w:r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G</w:t>
            </w:r>
            <w:r w:rsidRPr="00152046">
              <w:rPr>
                <w:rFonts w:eastAsia="Calibri"/>
                <w:spacing w:val="-14"/>
                <w:sz w:val="28"/>
                <w:szCs w:val="28"/>
                <w:lang w:eastAsia="en-US"/>
              </w:rPr>
              <w:t>1-32-2025/001</w:t>
            </w:r>
          </w:p>
        </w:tc>
        <w:tc>
          <w:tcPr>
            <w:tcW w:w="2347" w:type="dxa"/>
            <w:shd w:val="clear" w:color="auto" w:fill="auto"/>
          </w:tcPr>
          <w:p w14:paraId="330372C6" w14:textId="77C147EF" w:rsidR="000423EA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/>
            <w:shd w:val="clear" w:color="auto" w:fill="auto"/>
          </w:tcPr>
          <w:p w14:paraId="2656E5A8" w14:textId="77777777" w:rsidR="000423EA" w:rsidRPr="00211329" w:rsidRDefault="000423EA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C1A7E75" w14:textId="77777777" w:rsidTr="00A95B75">
        <w:trPr>
          <w:trHeight w:val="185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4F46850" w14:textId="50C8047B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твердыми коммунальными отходами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1F52873A" w14:textId="02610587" w:rsidR="00B91CE8" w:rsidRPr="00211329" w:rsidRDefault="00B91CE8" w:rsidP="004C3C4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твердыми коммунальными отходами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, входящего в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 национального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34ABAD3D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5F7225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3920CE0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Паспорт регионального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проекта</w:t>
            </w:r>
          </w:p>
        </w:tc>
        <w:tc>
          <w:tcPr>
            <w:tcW w:w="2040" w:type="dxa"/>
            <w:shd w:val="clear" w:color="auto" w:fill="auto"/>
          </w:tcPr>
          <w:p w14:paraId="3A8D21B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53521E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Протокол заседания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893" w:type="dxa"/>
            <w:shd w:val="clear" w:color="auto" w:fill="auto"/>
          </w:tcPr>
          <w:p w14:paraId="10660C0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10.12.2018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№ 3  </w:t>
            </w:r>
          </w:p>
        </w:tc>
        <w:tc>
          <w:tcPr>
            <w:tcW w:w="2347" w:type="dxa"/>
            <w:shd w:val="clear" w:color="auto" w:fill="auto"/>
          </w:tcPr>
          <w:p w14:paraId="35E70BA8" w14:textId="22C62FDF" w:rsidR="00B91CE8" w:rsidRPr="00211329" w:rsidRDefault="000423EA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3E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Министерство 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экономического развития </w:t>
            </w:r>
            <w:proofErr w:type="gramStart"/>
            <w:r w:rsidRPr="000423EA">
              <w:rPr>
                <w:rFonts w:eastAsia="Calibri"/>
                <w:sz w:val="28"/>
                <w:szCs w:val="28"/>
                <w:lang w:eastAsia="en-US"/>
              </w:rPr>
              <w:t>Астра-ханской</w:t>
            </w:r>
            <w:proofErr w:type="gramEnd"/>
            <w:r w:rsidRPr="000423EA">
              <w:rPr>
                <w:rFonts w:eastAsia="Calibr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7BB6F396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000B10A5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3921DE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36CDF3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2BC608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59" w:type="dxa"/>
            <w:shd w:val="clear" w:color="auto" w:fill="auto"/>
          </w:tcPr>
          <w:p w14:paraId="6FCF03AF" w14:textId="0F5F6940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плексная система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ращения с твердыми коммунальными отх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дами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ми коммунальными отходами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, входящего в состав национальн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Экол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гия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73CD541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23.09.2024</w:t>
            </w:r>
          </w:p>
          <w:p w14:paraId="0B0F77A5" w14:textId="77777777" w:rsidR="006B300B" w:rsidRPr="00211329" w:rsidRDefault="00B91CE8" w:rsidP="00A95B7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 xml:space="preserve">№ </w:t>
            </w:r>
            <w:r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G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2-11-2024/</w:t>
            </w:r>
          </w:p>
          <w:p w14:paraId="271F2E5A" w14:textId="6B6DB1B5" w:rsidR="00B91CE8" w:rsidRPr="00211329" w:rsidRDefault="00B91CE8" w:rsidP="00A95B7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005</w:t>
            </w:r>
          </w:p>
        </w:tc>
        <w:tc>
          <w:tcPr>
            <w:tcW w:w="2347" w:type="dxa"/>
            <w:shd w:val="clear" w:color="auto" w:fill="auto"/>
          </w:tcPr>
          <w:p w14:paraId="7241F741" w14:textId="5D6846EA" w:rsidR="00B91CE8" w:rsidRPr="00211329" w:rsidRDefault="000F42A0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/>
            <w:shd w:val="clear" w:color="auto" w:fill="auto"/>
          </w:tcPr>
          <w:p w14:paraId="67B75A2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2B099089" w14:textId="77777777" w:rsidTr="00A95B75">
        <w:trPr>
          <w:trHeight w:val="116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438A486F" w14:textId="5E52AE4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Генеральная уборка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Генеральная уборка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вне национального проекта </w:t>
            </w:r>
          </w:p>
        </w:tc>
      </w:tr>
      <w:tr w:rsidR="006B300B" w:rsidRPr="00211329" w14:paraId="76BB3051" w14:textId="77777777" w:rsidTr="00742CED">
        <w:trPr>
          <w:trHeight w:val="921"/>
        </w:trPr>
        <w:tc>
          <w:tcPr>
            <w:tcW w:w="714" w:type="dxa"/>
            <w:vMerge w:val="restart"/>
            <w:shd w:val="clear" w:color="auto" w:fill="auto"/>
          </w:tcPr>
          <w:p w14:paraId="28FAA074" w14:textId="69522CCC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211329"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31EA3CF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0231736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E24D537" w14:textId="184BC012" w:rsidR="00B91CE8" w:rsidRPr="00742CED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2CED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26146B9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86F2FD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5C8BB56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7C769B0" w14:textId="77777777" w:rsidTr="000423EA">
        <w:trPr>
          <w:trHeight w:val="1890"/>
        </w:trPr>
        <w:tc>
          <w:tcPr>
            <w:tcW w:w="714" w:type="dxa"/>
            <w:vMerge/>
            <w:shd w:val="clear" w:color="auto" w:fill="auto"/>
          </w:tcPr>
          <w:p w14:paraId="063995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A3A754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FB2E5A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D206FCF" w14:textId="438C7104" w:rsidR="00B91CE8" w:rsidRPr="00742CED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2CED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06E50FD" w14:textId="5132984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    </w:t>
            </w:r>
          </w:p>
        </w:tc>
        <w:tc>
          <w:tcPr>
            <w:tcW w:w="2347" w:type="dxa"/>
            <w:vMerge/>
            <w:shd w:val="clear" w:color="auto" w:fill="auto"/>
          </w:tcPr>
          <w:p w14:paraId="7325A5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065A0D9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24EE" w:rsidRPr="00211329" w14:paraId="3238BF57" w14:textId="77777777" w:rsidTr="00742CED">
        <w:trPr>
          <w:trHeight w:val="966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6D205E4" w14:textId="0B430CBE" w:rsidR="007D24EE" w:rsidRPr="00742CED" w:rsidRDefault="007D24EE" w:rsidP="00742CE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2CED">
              <w:rPr>
                <w:rFonts w:eastAsia="Calibri"/>
                <w:sz w:val="28"/>
                <w:szCs w:val="28"/>
              </w:rPr>
              <w:t xml:space="preserve">Региональный проект </w:t>
            </w:r>
            <w:r w:rsidR="000B1055">
              <w:rPr>
                <w:rFonts w:eastAsia="Calibri"/>
                <w:sz w:val="28"/>
                <w:szCs w:val="28"/>
              </w:rPr>
              <w:t>«</w:t>
            </w:r>
            <w:r w:rsidRPr="00742CED">
              <w:rPr>
                <w:rFonts w:eastAsia="Calibri"/>
                <w:sz w:val="28"/>
                <w:szCs w:val="28"/>
              </w:rPr>
              <w:t>Экономика замкнутого цикла (Астраханская область)</w:t>
            </w:r>
            <w:r w:rsidR="000B1055">
              <w:rPr>
                <w:rFonts w:eastAsia="Calibri"/>
                <w:sz w:val="28"/>
                <w:szCs w:val="28"/>
              </w:rPr>
              <w:t>»</w:t>
            </w:r>
            <w:r w:rsidRPr="00742CED">
              <w:rPr>
                <w:rFonts w:eastAsia="Calibri"/>
                <w:sz w:val="28"/>
                <w:szCs w:val="28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</w:rPr>
              <w:t>«</w:t>
            </w:r>
            <w:r w:rsidRPr="00742CED">
              <w:rPr>
                <w:rFonts w:eastAsia="Calibri"/>
                <w:sz w:val="28"/>
                <w:szCs w:val="28"/>
              </w:rPr>
              <w:t>Экономика замкнутого цикла</w:t>
            </w:r>
            <w:r w:rsidR="000B1055">
              <w:rPr>
                <w:rFonts w:eastAsia="Calibri"/>
                <w:sz w:val="28"/>
                <w:szCs w:val="28"/>
              </w:rPr>
              <w:t>»</w:t>
            </w:r>
            <w:r w:rsidR="000F42A0" w:rsidRPr="00742CED">
              <w:rPr>
                <w:rFonts w:eastAsia="Calibri"/>
                <w:sz w:val="28"/>
                <w:szCs w:val="28"/>
              </w:rPr>
              <w:t xml:space="preserve">, входящего в состав национального проекта </w:t>
            </w:r>
            <w:r w:rsidR="000B1055">
              <w:rPr>
                <w:rFonts w:eastAsia="Calibri"/>
                <w:sz w:val="28"/>
                <w:szCs w:val="28"/>
              </w:rPr>
              <w:t>«</w:t>
            </w:r>
            <w:r w:rsidR="000F42A0" w:rsidRPr="00742CED">
              <w:rPr>
                <w:rFonts w:eastAsia="Calibri"/>
                <w:sz w:val="28"/>
                <w:szCs w:val="28"/>
              </w:rPr>
              <w:t>Экологическое благополучие</w:t>
            </w:r>
            <w:r w:rsidR="000B1055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42CED" w:rsidRPr="00211329" w14:paraId="79724077" w14:textId="77777777" w:rsidTr="00742CED">
        <w:trPr>
          <w:trHeight w:val="2076"/>
        </w:trPr>
        <w:tc>
          <w:tcPr>
            <w:tcW w:w="714" w:type="dxa"/>
            <w:vMerge w:val="restart"/>
            <w:shd w:val="clear" w:color="auto" w:fill="auto"/>
          </w:tcPr>
          <w:p w14:paraId="6D8E08F7" w14:textId="4373E295" w:rsidR="00742CED" w:rsidRPr="00A972D7" w:rsidRDefault="00742CED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7CFADF91" w14:textId="5839FB8B" w:rsidR="00742CED" w:rsidRPr="00A972D7" w:rsidRDefault="00742CED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3F5FB6D6" w14:textId="187B2BCB" w:rsidR="00742CED" w:rsidRPr="00A972D7" w:rsidRDefault="00742CED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55F5FEA4" w14:textId="0FABE482" w:rsidR="00742CED" w:rsidRPr="00742CED" w:rsidRDefault="00742CED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2CED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893" w:type="dxa"/>
            <w:shd w:val="clear" w:color="auto" w:fill="auto"/>
          </w:tcPr>
          <w:p w14:paraId="5936BDAE" w14:textId="0FD68F78" w:rsidR="00742CED" w:rsidRPr="00A972D7" w:rsidRDefault="00742CED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07.02.2025 № 1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417AFD4" w14:textId="06F83CDA" w:rsidR="00742CED" w:rsidRPr="00A972D7" w:rsidRDefault="00742CED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3EA">
              <w:rPr>
                <w:rFonts w:eastAsia="Calibri"/>
                <w:sz w:val="28"/>
                <w:szCs w:val="28"/>
                <w:lang w:eastAsia="en-US"/>
              </w:rPr>
              <w:t>Министерство государственного управления,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формационных технологий и связи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Астраха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0423EA">
              <w:rPr>
                <w:rFonts w:eastAsia="Calibri"/>
                <w:sz w:val="28"/>
                <w:szCs w:val="28"/>
                <w:lang w:eastAsia="en-US"/>
              </w:rPr>
              <w:lastRenderedPageBreak/>
              <w:t>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BC115E8" w14:textId="13541076" w:rsidR="00742CED" w:rsidRPr="00A972D7" w:rsidRDefault="00742CED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152046" w:rsidRPr="00211329" w14:paraId="465104D3" w14:textId="77777777" w:rsidTr="00742CED">
        <w:trPr>
          <w:trHeight w:val="2262"/>
        </w:trPr>
        <w:tc>
          <w:tcPr>
            <w:tcW w:w="714" w:type="dxa"/>
            <w:vMerge/>
            <w:shd w:val="clear" w:color="auto" w:fill="auto"/>
          </w:tcPr>
          <w:p w14:paraId="2C938823" w14:textId="77777777" w:rsidR="00152046" w:rsidRPr="00A972D7" w:rsidRDefault="00152046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32DA60C9" w14:textId="77777777" w:rsidR="00152046" w:rsidRPr="00A972D7" w:rsidRDefault="00152046" w:rsidP="00A95B7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7EBFD017" w14:textId="4082F310" w:rsidR="00152046" w:rsidRPr="00A972D7" w:rsidRDefault="00152046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59" w:type="dxa"/>
            <w:shd w:val="clear" w:color="auto" w:fill="auto"/>
          </w:tcPr>
          <w:p w14:paraId="1F9EF0BA" w14:textId="524EB5D0" w:rsidR="00152046" w:rsidRPr="00742CED" w:rsidRDefault="00152046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42CED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42CED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893" w:type="dxa"/>
            <w:shd w:val="clear" w:color="auto" w:fill="auto"/>
          </w:tcPr>
          <w:p w14:paraId="2F85D87A" w14:textId="38140EBF" w:rsidR="00152046" w:rsidRPr="00A972D7" w:rsidRDefault="00152046" w:rsidP="0015204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466C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от 16.06.2025 № 7</w:t>
            </w:r>
          </w:p>
        </w:tc>
        <w:tc>
          <w:tcPr>
            <w:tcW w:w="2347" w:type="dxa"/>
            <w:vMerge/>
            <w:shd w:val="clear" w:color="auto" w:fill="auto"/>
          </w:tcPr>
          <w:p w14:paraId="3CCE900B" w14:textId="77777777" w:rsidR="00152046" w:rsidRPr="00A972D7" w:rsidRDefault="00152046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5B78DA06" w14:textId="77777777" w:rsidR="00152046" w:rsidRPr="00A972D7" w:rsidRDefault="00152046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6726468" w14:textId="77777777" w:rsidTr="000A7657">
        <w:trPr>
          <w:trHeight w:val="74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482E6200" w14:textId="1E6DF991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Комплекс процессных мероприятий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Совершенствование комплексной системы обращения с отходами в Астраханской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7F02CB05" w14:textId="77777777" w:rsidTr="000A7657">
        <w:trPr>
          <w:trHeight w:val="1685"/>
        </w:trPr>
        <w:tc>
          <w:tcPr>
            <w:tcW w:w="714" w:type="dxa"/>
            <w:vMerge w:val="restart"/>
            <w:shd w:val="clear" w:color="auto" w:fill="auto"/>
          </w:tcPr>
          <w:p w14:paraId="5D82AB6B" w14:textId="091BAC7A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78F706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комплекса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цессных мероприятий</w:t>
            </w:r>
          </w:p>
        </w:tc>
        <w:tc>
          <w:tcPr>
            <w:tcW w:w="2040" w:type="dxa"/>
            <w:shd w:val="clear" w:color="auto" w:fill="auto"/>
          </w:tcPr>
          <w:p w14:paraId="37B5ED0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953145C" w14:textId="023D785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341000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FAC3C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1D8E814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21CC6D5C" w14:textId="77777777" w:rsidTr="000A7657">
        <w:trPr>
          <w:trHeight w:val="697"/>
        </w:trPr>
        <w:tc>
          <w:tcPr>
            <w:tcW w:w="714" w:type="dxa"/>
            <w:vMerge/>
            <w:shd w:val="clear" w:color="auto" w:fill="auto"/>
          </w:tcPr>
          <w:p w14:paraId="2933888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3909C43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6B940A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BF23C3B" w14:textId="7DD87D84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62011DFC" w14:textId="77777777" w:rsidR="006A1225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29.03.2024 № 195-П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26FD7D0D" w14:textId="57436B0E" w:rsidR="00B91CE8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16.10.2025 № 662-П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347" w:type="dxa"/>
            <w:vMerge/>
            <w:shd w:val="clear" w:color="auto" w:fill="auto"/>
          </w:tcPr>
          <w:p w14:paraId="65B3187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2BF592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0698E17" w14:textId="77777777" w:rsidTr="000A7657">
        <w:trPr>
          <w:trHeight w:val="70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A8C38BD" w14:textId="5FE84854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Иные приложения</w:t>
            </w:r>
          </w:p>
        </w:tc>
      </w:tr>
      <w:tr w:rsidR="006B300B" w:rsidRPr="00211329" w14:paraId="2728DEEC" w14:textId="77777777" w:rsidTr="000423EA">
        <w:trPr>
          <w:trHeight w:val="71"/>
        </w:trPr>
        <w:tc>
          <w:tcPr>
            <w:tcW w:w="714" w:type="dxa"/>
            <w:vMerge w:val="restart"/>
            <w:shd w:val="clear" w:color="auto" w:fill="auto"/>
          </w:tcPr>
          <w:p w14:paraId="5C7CE39E" w14:textId="4EAECAD6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3E350761" w14:textId="77777777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Перечень объектов кап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тальных вложений в ра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ках реализации соотве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т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ствующего региональн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го проекта, мероприятий 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(укрупненных инвест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ционных проектов), ре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лизуемых в рамках гос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1368EC0F" w14:textId="77777777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B34AA6E" w14:textId="451A05DA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Улучш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ние качества пред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ставления жилищно-коммунальных услуг 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на территории Астр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E7B1387" w14:textId="77777777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2A90C8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A52022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1D697BC4" w14:textId="77777777" w:rsidTr="000423EA">
        <w:trPr>
          <w:trHeight w:val="227"/>
        </w:trPr>
        <w:tc>
          <w:tcPr>
            <w:tcW w:w="714" w:type="dxa"/>
            <w:vMerge/>
            <w:shd w:val="clear" w:color="auto" w:fill="auto"/>
          </w:tcPr>
          <w:p w14:paraId="65FCC4EC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2D1B6CA0" w14:textId="77777777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022F644" w14:textId="77777777" w:rsidR="00B91CE8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84E54C3" w14:textId="6C6A82CC" w:rsidR="00B91CE8" w:rsidRPr="00152046" w:rsidRDefault="00B91CE8" w:rsidP="00A972D7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вительства Астраха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A56F893" w14:textId="1827EE8F" w:rsidR="006B300B" w:rsidRPr="00152046" w:rsidRDefault="00B91CE8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19.06.2024 № 400-П, </w:t>
            </w:r>
            <w:r w:rsidR="00A972D7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27.11.2024 № 761-П</w:t>
            </w:r>
            <w:r w:rsidR="006B300B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06EDE4A" w14:textId="77777777" w:rsidR="006A1225" w:rsidRDefault="006B300B" w:rsidP="00A95B7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26.12.2024 № 846-П</w:t>
            </w:r>
            <w:r w:rsidR="00AC572E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A972D7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="00AC572E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31.03.2025 № 178-П</w:t>
            </w:r>
            <w:r w:rsidR="006A122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016904F" w14:textId="197957D8" w:rsidR="00B91CE8" w:rsidRPr="00152046" w:rsidRDefault="006A1225" w:rsidP="006A1225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07.07.2025 № 445-П</w:t>
            </w:r>
            <w:r w:rsidR="006B300B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B91CE8" w:rsidRPr="0015204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347" w:type="dxa"/>
            <w:vMerge/>
            <w:shd w:val="clear" w:color="auto" w:fill="auto"/>
          </w:tcPr>
          <w:p w14:paraId="5CAB0DE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94028C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A8738E7" w14:textId="77777777" w:rsidTr="000423EA">
        <w:trPr>
          <w:trHeight w:val="227"/>
        </w:trPr>
        <w:tc>
          <w:tcPr>
            <w:tcW w:w="714" w:type="dxa"/>
            <w:vMerge w:val="restart"/>
            <w:shd w:val="clear" w:color="auto" w:fill="auto"/>
          </w:tcPr>
          <w:p w14:paraId="72BDD263" w14:textId="48528D6E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773D050A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Предельные объемы средств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на и</w:t>
            </w:r>
            <w:r w:rsidRPr="00211329">
              <w:rPr>
                <w:sz w:val="28"/>
                <w:szCs w:val="28"/>
              </w:rPr>
              <w:t>с</w:t>
            </w:r>
            <w:r w:rsidRPr="00211329">
              <w:rPr>
                <w:sz w:val="28"/>
                <w:szCs w:val="28"/>
              </w:rPr>
              <w:t>полнение долгосрочных государственных 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трактов в целях реализ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ции государственной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7AF7522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7D18B128" w14:textId="554AFF8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375154E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631ED4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0468260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BA0933C" w14:textId="77777777" w:rsidTr="000423EA">
        <w:trPr>
          <w:trHeight w:val="227"/>
        </w:trPr>
        <w:tc>
          <w:tcPr>
            <w:tcW w:w="714" w:type="dxa"/>
            <w:vMerge/>
            <w:shd w:val="clear" w:color="auto" w:fill="auto"/>
          </w:tcPr>
          <w:p w14:paraId="209EBA6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0461DC03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3942035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487909A" w14:textId="4D28C365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4FC335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 400-П  </w:t>
            </w:r>
          </w:p>
        </w:tc>
        <w:tc>
          <w:tcPr>
            <w:tcW w:w="2347" w:type="dxa"/>
            <w:vMerge/>
            <w:shd w:val="clear" w:color="auto" w:fill="auto"/>
          </w:tcPr>
          <w:p w14:paraId="0EF8474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65D3062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8B8B123" w14:textId="77777777" w:rsidTr="000423EA">
        <w:trPr>
          <w:trHeight w:val="227"/>
        </w:trPr>
        <w:tc>
          <w:tcPr>
            <w:tcW w:w="714" w:type="dxa"/>
            <w:vMerge w:val="restart"/>
            <w:shd w:val="clear" w:color="auto" w:fill="auto"/>
          </w:tcPr>
          <w:p w14:paraId="0A3D490E" w14:textId="5D395DD5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C28530F" w14:textId="5F416F08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lastRenderedPageBreak/>
              <w:t>ханской области мун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ципальным образованиям Астраханской области на реализацию мероприятий по реконструкции очис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ных сооружений канал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зации в рамках реги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 xml:space="preserve">нального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Реал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зация программы соц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ально-экономического развития Астраханской области в сфере очис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ных сооружений канал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зации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государственной программы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жилищно-коммунальных услуг на территории Ас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раханской области</w:t>
            </w:r>
            <w:r w:rsidR="000B1055"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207506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 xml:space="preserve">Постановление Правительства Астраханской </w:t>
            </w:r>
            <w:r w:rsidRPr="00211329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959" w:type="dxa"/>
            <w:shd w:val="clear" w:color="auto" w:fill="auto"/>
          </w:tcPr>
          <w:p w14:paraId="4DA42CE6" w14:textId="665D538C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 xml:space="preserve">О государственной программе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ние качества пред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lastRenderedPageBreak/>
              <w:t>ставления жилищно-коммунальных услуг на территории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  <w:r w:rsidR="000B1055">
              <w:rPr>
                <w:sz w:val="28"/>
                <w:szCs w:val="28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2E5B573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 xml:space="preserve">от 15.12.2022        № 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12D7C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Министерство строительства и жилищно-</w:t>
            </w:r>
            <w:r w:rsidRPr="00211329">
              <w:rPr>
                <w:sz w:val="28"/>
                <w:szCs w:val="28"/>
              </w:rPr>
              <w:lastRenderedPageBreak/>
              <w:t>коммунального хозяйства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490B11D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>-</w:t>
            </w:r>
          </w:p>
        </w:tc>
      </w:tr>
      <w:tr w:rsidR="006B300B" w:rsidRPr="00211329" w14:paraId="4BF40DF7" w14:textId="77777777" w:rsidTr="000423EA">
        <w:trPr>
          <w:trHeight w:val="227"/>
        </w:trPr>
        <w:tc>
          <w:tcPr>
            <w:tcW w:w="714" w:type="dxa"/>
            <w:vMerge/>
            <w:shd w:val="clear" w:color="auto" w:fill="auto"/>
          </w:tcPr>
          <w:p w14:paraId="707061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226AD078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76CC44C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576DD63" w14:textId="2FDCDA20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0C17CBDA" w14:textId="782AAC7B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AC572E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AC572E">
              <w:rPr>
                <w:sz w:val="28"/>
                <w:szCs w:val="28"/>
              </w:rPr>
              <w:t>от 16.04.2025 № 224-П</w:t>
            </w:r>
            <w:r w:rsidRPr="0021132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47" w:type="dxa"/>
            <w:vMerge/>
            <w:shd w:val="clear" w:color="auto" w:fill="auto"/>
          </w:tcPr>
          <w:p w14:paraId="07F4161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A00CE3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039822A8" w14:textId="77777777" w:rsidTr="000423EA">
        <w:trPr>
          <w:trHeight w:val="227"/>
        </w:trPr>
        <w:tc>
          <w:tcPr>
            <w:tcW w:w="714" w:type="dxa"/>
            <w:vMerge w:val="restart"/>
            <w:shd w:val="clear" w:color="auto" w:fill="auto"/>
          </w:tcPr>
          <w:p w14:paraId="6CC88B7A" w14:textId="0FEAB045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49BC3D9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  <w:lang w:eastAsia="en-US"/>
              </w:rPr>
              <w:t>и</w:t>
            </w:r>
            <w:r w:rsidRPr="00211329">
              <w:rPr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sz w:val="28"/>
                <w:szCs w:val="28"/>
                <w:lang w:eastAsia="en-US"/>
              </w:rPr>
              <w:t>а</w:t>
            </w:r>
            <w:r w:rsidRPr="00211329">
              <w:rPr>
                <w:sz w:val="28"/>
                <w:szCs w:val="28"/>
                <w:lang w:eastAsia="en-US"/>
              </w:rPr>
              <w:t>ханской области мун</w:t>
            </w:r>
            <w:r w:rsidRPr="00211329">
              <w:rPr>
                <w:sz w:val="28"/>
                <w:szCs w:val="28"/>
                <w:lang w:eastAsia="en-US"/>
              </w:rPr>
              <w:t>и</w:t>
            </w:r>
            <w:r w:rsidRPr="00211329">
              <w:rPr>
                <w:sz w:val="28"/>
                <w:szCs w:val="28"/>
                <w:lang w:eastAsia="en-US"/>
              </w:rPr>
              <w:t xml:space="preserve">ципальным образованиям Астраханской области на реализацию мероприятий по капитальному ремонту </w:t>
            </w:r>
            <w:r w:rsidRPr="00211329">
              <w:rPr>
                <w:sz w:val="28"/>
                <w:szCs w:val="28"/>
                <w:lang w:eastAsia="en-US"/>
              </w:rPr>
              <w:lastRenderedPageBreak/>
              <w:t>сетей водоснабжения и водоотведения в рамках реализации инфрастру</w:t>
            </w:r>
            <w:r w:rsidRPr="00211329">
              <w:rPr>
                <w:sz w:val="28"/>
                <w:szCs w:val="28"/>
                <w:lang w:eastAsia="en-US"/>
              </w:rPr>
              <w:t>к</w:t>
            </w:r>
            <w:r w:rsidRPr="00211329">
              <w:rPr>
                <w:sz w:val="28"/>
                <w:szCs w:val="28"/>
                <w:lang w:eastAsia="en-US"/>
              </w:rPr>
              <w:t>турных проектов</w:t>
            </w:r>
          </w:p>
        </w:tc>
        <w:tc>
          <w:tcPr>
            <w:tcW w:w="2040" w:type="dxa"/>
            <w:shd w:val="clear" w:color="auto" w:fill="auto"/>
          </w:tcPr>
          <w:p w14:paraId="46B557D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5F79E2F" w14:textId="223D37AA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777C4B0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658846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CDCF462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B74588C" w14:textId="77777777" w:rsidTr="000423EA">
        <w:trPr>
          <w:trHeight w:val="227"/>
        </w:trPr>
        <w:tc>
          <w:tcPr>
            <w:tcW w:w="714" w:type="dxa"/>
            <w:vMerge/>
            <w:shd w:val="clear" w:color="auto" w:fill="auto"/>
          </w:tcPr>
          <w:p w14:paraId="7E762C5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16901758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30DC49A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0E0399B1" w14:textId="46A8CEB3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 внесении изменений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3B2BC9FB" w14:textId="09057AF5" w:rsidR="00B91CE8" w:rsidRPr="00211329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15.03.2024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№ 135-П,</w:t>
            </w:r>
          </w:p>
          <w:p w14:paraId="36CE30AC" w14:textId="77777777" w:rsidR="006A1225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17.05.2024 № 306-П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582F0658" w14:textId="4DA6E932" w:rsidR="00B91CE8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09.10.2025 № 653-П,</w:t>
            </w:r>
          </w:p>
          <w:p w14:paraId="19F0823F" w14:textId="111AD696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14.11.2025 № 723-П</w:t>
            </w:r>
          </w:p>
        </w:tc>
        <w:tc>
          <w:tcPr>
            <w:tcW w:w="2347" w:type="dxa"/>
            <w:vMerge/>
            <w:shd w:val="clear" w:color="auto" w:fill="auto"/>
          </w:tcPr>
          <w:p w14:paraId="3AC1591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684B08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EC6B7B3" w14:textId="77777777" w:rsidTr="000423EA">
        <w:trPr>
          <w:trHeight w:val="227"/>
        </w:trPr>
        <w:tc>
          <w:tcPr>
            <w:tcW w:w="714" w:type="dxa"/>
            <w:vMerge w:val="restart"/>
            <w:shd w:val="clear" w:color="auto" w:fill="auto"/>
          </w:tcPr>
          <w:p w14:paraId="4975CD39" w14:textId="1F1337F6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474EDFCB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</w:rPr>
              <w:t>Правила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bCs/>
                <w:sz w:val="28"/>
                <w:szCs w:val="28"/>
              </w:rPr>
              <w:t>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ваниям Астраханской о</w:t>
            </w:r>
            <w:r w:rsidRPr="00211329">
              <w:rPr>
                <w:rFonts w:eastAsia="Calibri"/>
                <w:bCs/>
                <w:sz w:val="28"/>
                <w:szCs w:val="28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</w:rPr>
              <w:t>ласти на реализацию м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роприятий по поставке жидкого топлива (мазута) на очередной отопител</w:t>
            </w:r>
            <w:r w:rsidRPr="00211329">
              <w:rPr>
                <w:rFonts w:eastAsia="Calibri"/>
                <w:bCs/>
                <w:sz w:val="28"/>
                <w:szCs w:val="28"/>
              </w:rPr>
              <w:t>ь</w:t>
            </w:r>
            <w:r w:rsidRPr="00211329">
              <w:rPr>
                <w:rFonts w:eastAsia="Calibri"/>
                <w:bCs/>
                <w:sz w:val="28"/>
                <w:szCs w:val="28"/>
              </w:rPr>
              <w:t>ный сезон</w:t>
            </w:r>
          </w:p>
        </w:tc>
        <w:tc>
          <w:tcPr>
            <w:tcW w:w="2040" w:type="dxa"/>
            <w:shd w:val="clear" w:color="auto" w:fill="auto"/>
          </w:tcPr>
          <w:p w14:paraId="37EC51A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00054485" w14:textId="216CD98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522556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133BF1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935C4A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CBA1C97" w14:textId="77777777" w:rsidTr="000423EA">
        <w:trPr>
          <w:trHeight w:val="317"/>
        </w:trPr>
        <w:tc>
          <w:tcPr>
            <w:tcW w:w="714" w:type="dxa"/>
            <w:vMerge/>
            <w:shd w:val="clear" w:color="auto" w:fill="auto"/>
          </w:tcPr>
          <w:p w14:paraId="3882373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68D86CE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2E798BC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07F3ACA8" w14:textId="550E7108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2A33635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347" w:type="dxa"/>
            <w:vMerge/>
            <w:shd w:val="clear" w:color="auto" w:fill="auto"/>
          </w:tcPr>
          <w:p w14:paraId="10764D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579CCF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5B61A1B" w14:textId="77777777" w:rsidTr="000423EA">
        <w:trPr>
          <w:trHeight w:val="1672"/>
        </w:trPr>
        <w:tc>
          <w:tcPr>
            <w:tcW w:w="714" w:type="dxa"/>
            <w:vMerge w:val="restart"/>
            <w:shd w:val="clear" w:color="auto" w:fill="auto"/>
          </w:tcPr>
          <w:p w14:paraId="1AE7B169" w14:textId="620DEB28" w:rsidR="00B91CE8" w:rsidRPr="00211329" w:rsidRDefault="007D24EE" w:rsidP="0021132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458DD9D8" w14:textId="479EEB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 xml:space="preserve">ципальным образованиям Астраханской области на </w:t>
            </w:r>
            <w:r w:rsidRPr="00211329">
              <w:rPr>
                <w:sz w:val="28"/>
                <w:szCs w:val="28"/>
              </w:rPr>
              <w:lastRenderedPageBreak/>
              <w:t>реализацию мероприятий по сокращению доли з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 xml:space="preserve">грязненных сточных вод в рамках регионального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Оздоровление Волги (Астраханская о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ласть)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в рамках фед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 xml:space="preserve">рального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Озд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ровление Волги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</w:t>
            </w:r>
            <w:r w:rsidRPr="00211329">
              <w:rPr>
                <w:sz w:val="28"/>
                <w:szCs w:val="28"/>
              </w:rPr>
              <w:t>у</w:t>
            </w:r>
            <w:r w:rsidRPr="00211329">
              <w:rPr>
                <w:sz w:val="28"/>
                <w:szCs w:val="28"/>
              </w:rPr>
              <w:t xml:space="preserve">дарственной программы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B1055"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DEAFEF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B455A12" w14:textId="28AAD86C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5E9D51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45A3F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53D8F7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A0343C6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76144F0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0428BBD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29BB5A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3997A66" w14:textId="26132F1A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01F951AE" w14:textId="15F8645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15.07.2024 № 454-П</w:t>
            </w:r>
            <w:r w:rsidR="006B300B" w:rsidRPr="00211329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6B300B" w:rsidRPr="00211329">
              <w:rPr>
                <w:sz w:val="28"/>
                <w:szCs w:val="28"/>
              </w:rPr>
              <w:t>от 28.12.2024 № 918-П</w:t>
            </w:r>
          </w:p>
        </w:tc>
        <w:tc>
          <w:tcPr>
            <w:tcW w:w="2347" w:type="dxa"/>
            <w:vMerge/>
            <w:shd w:val="clear" w:color="auto" w:fill="auto"/>
          </w:tcPr>
          <w:p w14:paraId="54BF43A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4892FD1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B26732C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7A4BF185" w14:textId="58D14241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4E7D7F6A" w14:textId="0F9996A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sz w:val="28"/>
                <w:szCs w:val="28"/>
              </w:rPr>
              <w:t>Правила 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ваниям Астраханской о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ласти на реализацию м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роприятий по ликвид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ции объектов накопле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ного вреда окружающей среде, прошедших оце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ку воздействия на сост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lastRenderedPageBreak/>
              <w:t>яние окружающей среды, здоровье и продолж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 xml:space="preserve">тельность жизни граждан в рамках регионального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Генеральная уборка (Астраханская область)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в рамках фед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 xml:space="preserve">рального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Ген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ральная уборка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B1055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3F8DE85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42171B7C" w14:textId="1C317FB3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B8641A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890B8A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30969A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3A4F798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4D1D3A7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559057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73340B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E9C1442" w14:textId="4902C133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74CFF8E" w14:textId="77777777" w:rsidR="00B91CE8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6A1225">
              <w:rPr>
                <w:sz w:val="28"/>
                <w:szCs w:val="28"/>
              </w:rPr>
              <w:t>,</w:t>
            </w:r>
          </w:p>
          <w:p w14:paraId="34C1FA06" w14:textId="3CF837CA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28.12.2024 № 918-П</w:t>
            </w:r>
          </w:p>
        </w:tc>
        <w:tc>
          <w:tcPr>
            <w:tcW w:w="2347" w:type="dxa"/>
            <w:vMerge/>
            <w:shd w:val="clear" w:color="auto" w:fill="auto"/>
          </w:tcPr>
          <w:p w14:paraId="10A18E0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0D3425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31FEA74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4ABB62F3" w14:textId="7FF49CA2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11CFF13A" w14:textId="71093D1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ципальным образованиям Астраханской области на реализацию мероприятий по строительству (реко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струкции), капитальному ремонту систем комм</w:t>
            </w:r>
            <w:r w:rsidRPr="00211329">
              <w:rPr>
                <w:sz w:val="28"/>
                <w:szCs w:val="28"/>
              </w:rPr>
              <w:t>у</w:t>
            </w:r>
            <w:r w:rsidRPr="00211329">
              <w:rPr>
                <w:sz w:val="28"/>
                <w:szCs w:val="28"/>
              </w:rPr>
              <w:t xml:space="preserve">нальной инфраструктуры Астраханской области в </w:t>
            </w:r>
            <w:r w:rsidRPr="00211329">
              <w:rPr>
                <w:sz w:val="28"/>
                <w:szCs w:val="28"/>
              </w:rPr>
              <w:lastRenderedPageBreak/>
              <w:t xml:space="preserve">рамках регионального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Модернизация коммунальной инфр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структуры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7165F59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F8B928C" w14:textId="04C7E0D6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5881E5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A5D3E5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62E23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49BF3D5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1A72377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2AC6831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CA0897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5C647DC" w14:textId="09BAA9A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32BFB484" w14:textId="3D197DB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AC572E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AC572E">
              <w:rPr>
                <w:sz w:val="28"/>
                <w:szCs w:val="28"/>
              </w:rPr>
              <w:t>от 16.04.2025 № 224-П</w:t>
            </w:r>
          </w:p>
        </w:tc>
        <w:tc>
          <w:tcPr>
            <w:tcW w:w="2347" w:type="dxa"/>
            <w:vMerge/>
            <w:shd w:val="clear" w:color="auto" w:fill="auto"/>
          </w:tcPr>
          <w:p w14:paraId="7F7CED8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76B0B85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7944EB36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1DE62EB0" w14:textId="0DD186AB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2299D69A" w14:textId="2D81CE3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ципальным образованиям Астраханской области на реализацию мероприятий по строительству (реко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струкции), модернизации и капитальному ремонту коммунальной инфр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структуры (в сферах те</w:t>
            </w:r>
            <w:r w:rsidRPr="00211329">
              <w:rPr>
                <w:sz w:val="28"/>
                <w:szCs w:val="28"/>
              </w:rPr>
              <w:t>п</w:t>
            </w:r>
            <w:r w:rsidRPr="00211329">
              <w:rPr>
                <w:sz w:val="28"/>
                <w:szCs w:val="28"/>
              </w:rPr>
              <w:t>лоснабжения, водосна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жения и водоотведения) за счет средств специал</w:t>
            </w:r>
            <w:r w:rsidRPr="00211329">
              <w:rPr>
                <w:sz w:val="28"/>
                <w:szCs w:val="28"/>
              </w:rPr>
              <w:t>ь</w:t>
            </w:r>
            <w:r w:rsidRPr="00211329">
              <w:rPr>
                <w:sz w:val="28"/>
                <w:szCs w:val="28"/>
              </w:rPr>
              <w:t>ного казначейского кр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дита в рамках регионал</w:t>
            </w:r>
            <w:r w:rsidRPr="00211329">
              <w:rPr>
                <w:sz w:val="28"/>
                <w:szCs w:val="28"/>
              </w:rPr>
              <w:t>ь</w:t>
            </w:r>
            <w:r w:rsidRPr="00211329">
              <w:rPr>
                <w:sz w:val="28"/>
                <w:szCs w:val="28"/>
              </w:rPr>
              <w:lastRenderedPageBreak/>
              <w:t xml:space="preserve">ного проекта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Модерн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зация коммунальной и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фраструктуры</w:t>
            </w:r>
            <w:r w:rsidR="000B1055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B1055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02CAA26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2C5BFDC" w14:textId="76332511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75E1E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0BF8C2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F71BB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65121A1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640079D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E22D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2D9C4D4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14:paraId="604C8FB4" w14:textId="590C3E1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69410D38" w14:textId="77777777" w:rsidR="00B91CE8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15.03.2024 № 135-П, от 17.05.2024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306-П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от 16.04.2025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7431D09B" w14:textId="4824EE8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09.10.2025 № 653-П</w:t>
            </w:r>
          </w:p>
        </w:tc>
        <w:tc>
          <w:tcPr>
            <w:tcW w:w="2347" w:type="dxa"/>
            <w:vMerge/>
            <w:shd w:val="clear" w:color="auto" w:fill="auto"/>
          </w:tcPr>
          <w:p w14:paraId="361CB5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065E9A46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5A9B004" w14:textId="77777777" w:rsidTr="000423EA">
        <w:trPr>
          <w:trHeight w:val="85"/>
        </w:trPr>
        <w:tc>
          <w:tcPr>
            <w:tcW w:w="7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1841227" w14:textId="7FA50830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34F6" w14:textId="438EB66E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</w:rPr>
              <w:t>Правила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bCs/>
                <w:sz w:val="28"/>
                <w:szCs w:val="28"/>
              </w:rPr>
              <w:t>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ваниям Астраханской о</w:t>
            </w:r>
            <w:r w:rsidRPr="00211329">
              <w:rPr>
                <w:rFonts w:eastAsia="Calibri"/>
                <w:bCs/>
                <w:sz w:val="28"/>
                <w:szCs w:val="28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</w:rPr>
              <w:t>ласти на реализацию м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роприятий по модерниз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ции и капитальному р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монту сетей водоснабж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ния, водоотведения и теплоснабжения систем коммунальной инфр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структуры Астраханской области в рамках реги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нального проекта </w:t>
            </w:r>
            <w:r w:rsidR="000B1055">
              <w:rPr>
                <w:rFonts w:eastAsia="Calibri"/>
                <w:bCs/>
                <w:sz w:val="28"/>
                <w:szCs w:val="28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</w:rPr>
              <w:t>М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дернизация коммунал</w:t>
            </w:r>
            <w:r w:rsidRPr="00211329">
              <w:rPr>
                <w:rFonts w:eastAsia="Calibri"/>
                <w:bCs/>
                <w:sz w:val="28"/>
                <w:szCs w:val="28"/>
              </w:rPr>
              <w:t>ь</w:t>
            </w:r>
            <w:r w:rsidRPr="00211329">
              <w:rPr>
                <w:rFonts w:eastAsia="Calibri"/>
                <w:bCs/>
                <w:sz w:val="28"/>
                <w:szCs w:val="28"/>
              </w:rPr>
              <w:t>ной инфраструктуры</w:t>
            </w:r>
            <w:r w:rsidR="000B1055">
              <w:rPr>
                <w:rFonts w:eastAsia="Calibri"/>
                <w:bCs/>
                <w:sz w:val="28"/>
                <w:szCs w:val="28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211329">
              <w:rPr>
                <w:rFonts w:eastAsia="Calibri"/>
                <w:bCs/>
                <w:sz w:val="28"/>
                <w:szCs w:val="28"/>
              </w:rPr>
              <w:lastRenderedPageBreak/>
              <w:t>государственной пр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граммы </w:t>
            </w:r>
            <w:r w:rsidR="000B1055">
              <w:rPr>
                <w:rFonts w:eastAsia="Calibri"/>
                <w:bCs/>
                <w:sz w:val="28"/>
                <w:szCs w:val="28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</w:rPr>
              <w:t>Улучшение к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bCs/>
                <w:sz w:val="28"/>
                <w:szCs w:val="28"/>
              </w:rPr>
              <w:t>т</w:t>
            </w:r>
            <w:r w:rsidRPr="00211329">
              <w:rPr>
                <w:rFonts w:eastAsia="Calibri"/>
                <w:bCs/>
                <w:sz w:val="28"/>
                <w:szCs w:val="28"/>
              </w:rPr>
              <w:t>раханской области</w:t>
            </w:r>
            <w:r w:rsidR="000B1055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B68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2B8" w14:textId="1643F879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auto"/>
          </w:tcPr>
          <w:p w14:paraId="524D84A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2E6E59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F02B36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1BF7EF3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69D2775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A3A634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14:paraId="3CFEBC7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auto"/>
          </w:tcPr>
          <w:p w14:paraId="1390BA69" w14:textId="50CC61B6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893" w:type="dxa"/>
            <w:shd w:val="clear" w:color="auto" w:fill="auto"/>
          </w:tcPr>
          <w:p w14:paraId="324C02D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347" w:type="dxa"/>
            <w:vMerge/>
            <w:shd w:val="clear" w:color="auto" w:fill="auto"/>
          </w:tcPr>
          <w:p w14:paraId="2915005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5BBD3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70E30168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1A76106A" w14:textId="38BB7411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3E6067B5" w14:textId="10A5FAA3" w:rsidR="00B91CE8" w:rsidRPr="00211329" w:rsidRDefault="00B91CE8" w:rsidP="004D27F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формирование матер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ально-технических 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сурсов, необходимых для функционирования об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ъ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ектов жилищно-коммунального хозяйства муниципальной со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ственности, и приобрет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коммунальной и (или) специализирова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ной автотехники</w:t>
            </w:r>
          </w:p>
        </w:tc>
        <w:tc>
          <w:tcPr>
            <w:tcW w:w="2040" w:type="dxa"/>
            <w:shd w:val="clear" w:color="auto" w:fill="auto"/>
          </w:tcPr>
          <w:p w14:paraId="1377633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6272F37" w14:textId="7460ECA0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84B4E3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C034E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5F7722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975279C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4FB9D84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27AC2D5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353FF8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87EBC3B" w14:textId="294B1B1D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893" w:type="dxa"/>
            <w:shd w:val="clear" w:color="auto" w:fill="auto"/>
          </w:tcPr>
          <w:p w14:paraId="5107E34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347" w:type="dxa"/>
            <w:vMerge/>
            <w:shd w:val="clear" w:color="auto" w:fill="auto"/>
          </w:tcPr>
          <w:p w14:paraId="36A6C4F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6DF8EC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6BF24760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5E7D51CE" w14:textId="36397A81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08B82647" w14:textId="354CA5BF" w:rsidR="00B91CE8" w:rsidRPr="00211329" w:rsidRDefault="00B91CE8" w:rsidP="004D27F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Правила предоставления иных межбюджетных трансфертов из бюджета Астраханской области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муниципальным образ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ваниям Астраханской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ласти на реализацию 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роприятий по ликвид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ции несанкционирова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ных свалок в границах городов и наиболее опа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ных объектов накопле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ного экологического вр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да окружающей среде в рамках реализации рег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стая страна (Астраха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ственной программы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щ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но-коммунальных услуг на территории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1BA12E7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18129D6" w14:textId="2AFB2C6E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 государственной программе </w:t>
            </w:r>
            <w:r w:rsidR="000B1055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ние качества пред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ставления жилищно-</w:t>
            </w:r>
            <w:r w:rsidRPr="00211329">
              <w:rPr>
                <w:sz w:val="28"/>
                <w:szCs w:val="28"/>
              </w:rPr>
              <w:lastRenderedPageBreak/>
              <w:t>коммунальных услуг на территории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  <w:r w:rsidR="000B1055">
              <w:rPr>
                <w:sz w:val="28"/>
                <w:szCs w:val="28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232EA19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 xml:space="preserve">от 15.12.2022        № 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EFA66E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Министерство строительства и жилищно-коммунального </w:t>
            </w:r>
            <w:r w:rsidRPr="00211329">
              <w:rPr>
                <w:sz w:val="28"/>
                <w:szCs w:val="28"/>
              </w:rPr>
              <w:lastRenderedPageBreak/>
              <w:t>хозяйства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7749F96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3753EEB0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48A90F0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18B37C8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8BE1FB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70D377EF" w14:textId="7B12D891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893" w:type="dxa"/>
            <w:shd w:val="clear" w:color="auto" w:fill="auto"/>
          </w:tcPr>
          <w:p w14:paraId="7BACFE7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134-П</w:t>
            </w:r>
          </w:p>
        </w:tc>
        <w:tc>
          <w:tcPr>
            <w:tcW w:w="2347" w:type="dxa"/>
            <w:vMerge/>
            <w:shd w:val="clear" w:color="auto" w:fill="auto"/>
          </w:tcPr>
          <w:p w14:paraId="36AAF1C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570A0AF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71A656C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29F8B5EC" w14:textId="421C2AE0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4567EC5C" w14:textId="05DD3E3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ципальным образованиям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Астраханской области на реализацию мероприятий по строительству (реко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струкции) объектов вод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снабжения и (или) вод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отведения Астраханской области в рамках реги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дернизация коммунал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ной инфраструктуры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2026 году</w:t>
            </w:r>
          </w:p>
        </w:tc>
        <w:tc>
          <w:tcPr>
            <w:tcW w:w="2040" w:type="dxa"/>
            <w:shd w:val="clear" w:color="auto" w:fill="auto"/>
          </w:tcPr>
          <w:p w14:paraId="3EE366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4D2D31D" w14:textId="400DCB51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ставления жилищно-коммунальных услуг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16F9DD6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AB0429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6F66F5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F24339C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2AB1D40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031ECFD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017CAF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BD21C22" w14:textId="19E9A3FF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893" w:type="dxa"/>
            <w:shd w:val="clear" w:color="auto" w:fill="auto"/>
          </w:tcPr>
          <w:p w14:paraId="068E09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135-П</w:t>
            </w:r>
          </w:p>
        </w:tc>
        <w:tc>
          <w:tcPr>
            <w:tcW w:w="2347" w:type="dxa"/>
            <w:vMerge/>
            <w:shd w:val="clear" w:color="auto" w:fill="auto"/>
          </w:tcPr>
          <w:p w14:paraId="121E128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26B955F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1E4EE74" w14:textId="77777777" w:rsidTr="000423EA">
        <w:trPr>
          <w:trHeight w:val="85"/>
        </w:trPr>
        <w:tc>
          <w:tcPr>
            <w:tcW w:w="714" w:type="dxa"/>
            <w:vMerge w:val="restart"/>
            <w:shd w:val="clear" w:color="auto" w:fill="auto"/>
          </w:tcPr>
          <w:p w14:paraId="1ADCAEB5" w14:textId="6A544D3C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1F2710BA" w14:textId="77C97E61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реализацию мероприятий по строительству (реко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струкции) объектов те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лоснабжения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ской области в рамках регионального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нальной инфраструкт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ры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программы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жилищно-коммунальных 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2024 году</w:t>
            </w:r>
          </w:p>
        </w:tc>
        <w:tc>
          <w:tcPr>
            <w:tcW w:w="2040" w:type="dxa"/>
            <w:shd w:val="clear" w:color="auto" w:fill="auto"/>
          </w:tcPr>
          <w:p w14:paraId="38B9612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AD1B844" w14:textId="29B6505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1A96D60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279DB5C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852F74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6E0D669B" w14:textId="77777777" w:rsidTr="000423EA">
        <w:trPr>
          <w:trHeight w:val="85"/>
        </w:trPr>
        <w:tc>
          <w:tcPr>
            <w:tcW w:w="714" w:type="dxa"/>
            <w:vMerge/>
            <w:shd w:val="clear" w:color="auto" w:fill="auto"/>
          </w:tcPr>
          <w:p w14:paraId="569CB08E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542E1E5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84DBE0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Правительства Астраханской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</w:t>
            </w:r>
          </w:p>
        </w:tc>
        <w:tc>
          <w:tcPr>
            <w:tcW w:w="2959" w:type="dxa"/>
            <w:shd w:val="clear" w:color="auto" w:fill="auto"/>
          </w:tcPr>
          <w:p w14:paraId="297FD9A7" w14:textId="45B7F0CC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28CD9D9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135-П</w:t>
            </w:r>
          </w:p>
        </w:tc>
        <w:tc>
          <w:tcPr>
            <w:tcW w:w="2347" w:type="dxa"/>
            <w:vMerge/>
            <w:shd w:val="clear" w:color="auto" w:fill="auto"/>
          </w:tcPr>
          <w:p w14:paraId="7324172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4A9916D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D85CCFC" w14:textId="77777777" w:rsidTr="000423EA">
        <w:trPr>
          <w:trHeight w:val="873"/>
        </w:trPr>
        <w:tc>
          <w:tcPr>
            <w:tcW w:w="714" w:type="dxa"/>
            <w:vMerge w:val="restart"/>
            <w:shd w:val="clear" w:color="auto" w:fill="auto"/>
          </w:tcPr>
          <w:p w14:paraId="13262CDE" w14:textId="5D4400A9" w:rsidR="006B300B" w:rsidRPr="00211329" w:rsidRDefault="006B300B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3A93EB22" w14:textId="3CE608BB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реализацию мероприятий по модернизации комм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нальной инфраструктуры в рамках регионального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коммунальной инфр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структуры (Астраханская область)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дернизация коммунал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ной инфраструктуры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57B050D1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vMerge w:val="restart"/>
            <w:shd w:val="clear" w:color="auto" w:fill="auto"/>
          </w:tcPr>
          <w:p w14:paraId="2219371F" w14:textId="6A3283EC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3C6467E5" w14:textId="77777777" w:rsidR="006B300B" w:rsidRPr="00211329" w:rsidRDefault="006B300B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2F2888A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5D6D19DB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7ECC57C" w14:textId="77777777" w:rsidTr="000423EA">
        <w:trPr>
          <w:trHeight w:val="873"/>
        </w:trPr>
        <w:tc>
          <w:tcPr>
            <w:tcW w:w="714" w:type="dxa"/>
            <w:vMerge/>
            <w:shd w:val="clear" w:color="auto" w:fill="auto"/>
          </w:tcPr>
          <w:p w14:paraId="319366E4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EDF0023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C1543C9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9" w:type="dxa"/>
            <w:vMerge/>
            <w:shd w:val="clear" w:color="auto" w:fill="auto"/>
          </w:tcPr>
          <w:p w14:paraId="66D666A2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7B64CBD3" w14:textId="77777777" w:rsidR="006A1225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27.12.2024 № 886-П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16.04.2025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4A2C5547" w14:textId="54EE8D39" w:rsidR="006B300B" w:rsidRPr="00211329" w:rsidRDefault="006A1225" w:rsidP="006A122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25.09.2025 № 633-П</w:t>
            </w:r>
          </w:p>
        </w:tc>
        <w:tc>
          <w:tcPr>
            <w:tcW w:w="2347" w:type="dxa"/>
            <w:vMerge/>
            <w:shd w:val="clear" w:color="auto" w:fill="auto"/>
          </w:tcPr>
          <w:p w14:paraId="21D06B5F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53B3E88A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5F875615" w14:textId="77777777" w:rsidTr="000423EA">
        <w:trPr>
          <w:trHeight w:val="873"/>
        </w:trPr>
        <w:tc>
          <w:tcPr>
            <w:tcW w:w="714" w:type="dxa"/>
            <w:vMerge w:val="restart"/>
            <w:shd w:val="clear" w:color="auto" w:fill="auto"/>
          </w:tcPr>
          <w:p w14:paraId="4DCBD49A" w14:textId="1C7FC35D" w:rsidR="00AC572E" w:rsidRPr="00211329" w:rsidRDefault="007D24E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1FA801E5" w14:textId="4016AE78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реализацию мероприятий по обеспечению сниж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ния объема загрязненных сточных вод на объектах канализационного хозя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ства в рамках регионал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Реализ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ция программы социал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но-экономического ра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вития Астраханской 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ласти в сфере очистных сооружений канализ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ции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программы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Улучшение 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>качества предоставления жилищно-коммунальных услуг на территории Ас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proofErr w:type="gramEnd"/>
          </w:p>
        </w:tc>
        <w:tc>
          <w:tcPr>
            <w:tcW w:w="2040" w:type="dxa"/>
            <w:vMerge w:val="restart"/>
            <w:shd w:val="clear" w:color="auto" w:fill="auto"/>
          </w:tcPr>
          <w:p w14:paraId="0B5D81E4" w14:textId="62F97F00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vMerge w:val="restart"/>
            <w:shd w:val="clear" w:color="auto" w:fill="auto"/>
          </w:tcPr>
          <w:p w14:paraId="1D4CB72F" w14:textId="52456E55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231C581F" w14:textId="0B2C6758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16D7322" w14:textId="41856230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EE698F9" w14:textId="3A4F193F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5D221163" w14:textId="77777777" w:rsidTr="000423EA">
        <w:trPr>
          <w:trHeight w:val="873"/>
        </w:trPr>
        <w:tc>
          <w:tcPr>
            <w:tcW w:w="714" w:type="dxa"/>
            <w:vMerge/>
            <w:shd w:val="clear" w:color="auto" w:fill="auto"/>
          </w:tcPr>
          <w:p w14:paraId="1774749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9A993E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299BF6F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9" w:type="dxa"/>
            <w:vMerge/>
            <w:shd w:val="clear" w:color="auto" w:fill="auto"/>
          </w:tcPr>
          <w:p w14:paraId="5F5E0060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344147E1" w14:textId="77B22192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</w:p>
        </w:tc>
        <w:tc>
          <w:tcPr>
            <w:tcW w:w="2347" w:type="dxa"/>
            <w:vMerge/>
            <w:shd w:val="clear" w:color="auto" w:fill="auto"/>
          </w:tcPr>
          <w:p w14:paraId="476F56E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1564F54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7934511" w14:textId="77777777" w:rsidTr="000423EA">
        <w:trPr>
          <w:trHeight w:val="873"/>
        </w:trPr>
        <w:tc>
          <w:tcPr>
            <w:tcW w:w="714" w:type="dxa"/>
            <w:vMerge w:val="restart"/>
            <w:shd w:val="clear" w:color="auto" w:fill="auto"/>
          </w:tcPr>
          <w:p w14:paraId="5D2EBD7C" w14:textId="1B706928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528236C" w14:textId="1689C9BE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реализацию мероприятий по капитальному ремонту сетей теплоснабжения, водоснабжения и водоо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ведения в рамках реги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держка муниципальных образований Астраха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ской области на орган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зацию тепло-, водосна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жения и водоотведения населения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госуда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ственной программы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щ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но-коммунальных услуг на территории Астраха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>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proofErr w:type="gramEnd"/>
          </w:p>
        </w:tc>
        <w:tc>
          <w:tcPr>
            <w:tcW w:w="2040" w:type="dxa"/>
            <w:vMerge w:val="restart"/>
            <w:shd w:val="clear" w:color="auto" w:fill="auto"/>
          </w:tcPr>
          <w:p w14:paraId="4FE3DD38" w14:textId="624168A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59" w:type="dxa"/>
            <w:vMerge w:val="restart"/>
            <w:shd w:val="clear" w:color="auto" w:fill="auto"/>
          </w:tcPr>
          <w:p w14:paraId="73AA9843" w14:textId="35147B3B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72A04A42" w14:textId="20535D3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A4DB2DA" w14:textId="189B0EFF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1D305D2" w14:textId="0F9AFFAB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49CC77FB" w14:textId="77777777" w:rsidTr="000423EA">
        <w:trPr>
          <w:trHeight w:val="873"/>
        </w:trPr>
        <w:tc>
          <w:tcPr>
            <w:tcW w:w="714" w:type="dxa"/>
            <w:vMerge/>
            <w:shd w:val="clear" w:color="auto" w:fill="auto"/>
          </w:tcPr>
          <w:p w14:paraId="0EDE2782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7B9E508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3856FD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9" w:type="dxa"/>
            <w:vMerge/>
            <w:shd w:val="clear" w:color="auto" w:fill="auto"/>
          </w:tcPr>
          <w:p w14:paraId="3120688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2D968226" w14:textId="77777777" w:rsidR="006A1225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43576361" w14:textId="264984F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23.05.2025 № 310-П</w:t>
            </w:r>
          </w:p>
        </w:tc>
        <w:tc>
          <w:tcPr>
            <w:tcW w:w="2347" w:type="dxa"/>
            <w:vMerge/>
            <w:shd w:val="clear" w:color="auto" w:fill="auto"/>
          </w:tcPr>
          <w:p w14:paraId="0A8C53A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44714E0F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1C4EC8AA" w14:textId="77777777" w:rsidTr="000423EA">
        <w:trPr>
          <w:trHeight w:val="873"/>
        </w:trPr>
        <w:tc>
          <w:tcPr>
            <w:tcW w:w="714" w:type="dxa"/>
            <w:vMerge w:val="restart"/>
            <w:shd w:val="clear" w:color="auto" w:fill="auto"/>
          </w:tcPr>
          <w:p w14:paraId="66801B70" w14:textId="020BB77D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BA98DC6" w14:textId="225C4A84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ципальным образованиям Астраханской области на реализацию мероприятий по строительству, реко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струкции (модернизации) объектов водоснабжения и водоотведения в рамках регионального проекта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Модернизация комм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нальной инфраструкт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ры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программы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жилищно-коммунальных услуг на территории Ас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12B0C8F6" w14:textId="3BB63409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vMerge w:val="restart"/>
            <w:shd w:val="clear" w:color="auto" w:fill="auto"/>
          </w:tcPr>
          <w:p w14:paraId="231A4BA7" w14:textId="2223C7A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42D507AE" w14:textId="4D192E0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1947907" w14:textId="37BC5BC6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37F3BAB7" w14:textId="50198BC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654BAC5A" w14:textId="77777777" w:rsidTr="000423EA">
        <w:trPr>
          <w:trHeight w:val="873"/>
        </w:trPr>
        <w:tc>
          <w:tcPr>
            <w:tcW w:w="714" w:type="dxa"/>
            <w:vMerge/>
            <w:shd w:val="clear" w:color="auto" w:fill="auto"/>
          </w:tcPr>
          <w:p w14:paraId="08ABCF12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4233929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F8ACB3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9" w:type="dxa"/>
            <w:vMerge/>
            <w:shd w:val="clear" w:color="auto" w:fill="auto"/>
          </w:tcPr>
          <w:p w14:paraId="1AA4126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6EB4EAD4" w14:textId="77777777" w:rsidR="00AC572E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  <w:r w:rsidR="006A122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2363673E" w14:textId="30F1B1DA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23.05.2025 № 310-П</w:t>
            </w:r>
          </w:p>
        </w:tc>
        <w:tc>
          <w:tcPr>
            <w:tcW w:w="2347" w:type="dxa"/>
            <w:vMerge/>
            <w:shd w:val="clear" w:color="auto" w:fill="auto"/>
          </w:tcPr>
          <w:p w14:paraId="377C7D3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DDD13C1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1225" w:rsidRPr="00211329" w14:paraId="1A0D1DB4" w14:textId="77777777" w:rsidTr="006F2C2E">
        <w:trPr>
          <w:trHeight w:val="70"/>
        </w:trPr>
        <w:tc>
          <w:tcPr>
            <w:tcW w:w="714" w:type="dxa"/>
            <w:vMerge w:val="restart"/>
            <w:shd w:val="clear" w:color="auto" w:fill="auto"/>
          </w:tcPr>
          <w:p w14:paraId="1811ED7E" w14:textId="75B3E1DE" w:rsidR="006A1225" w:rsidRPr="006F2C2E" w:rsidRDefault="006A1225" w:rsidP="006F2C2E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6F2C2E">
              <w:rPr>
                <w:rFonts w:eastAsia="Calibri"/>
                <w:sz w:val="27"/>
                <w:szCs w:val="27"/>
                <w:lang w:eastAsia="en-US"/>
              </w:rPr>
              <w:t>3</w:t>
            </w:r>
            <w:r w:rsidR="006F2C2E" w:rsidRPr="006F2C2E">
              <w:rPr>
                <w:rFonts w:eastAsia="Calibr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02D0BF56" w14:textId="0D3AE874" w:rsidR="006F2C2E" w:rsidRPr="006F2C2E" w:rsidRDefault="006A1225" w:rsidP="006F2C2E">
            <w:pPr>
              <w:jc w:val="both"/>
              <w:rPr>
                <w:rFonts w:eastAsia="Calibri"/>
                <w:sz w:val="27"/>
                <w:szCs w:val="27"/>
              </w:rPr>
            </w:pPr>
            <w:proofErr w:type="gramStart"/>
            <w:r w:rsidRPr="008A3359">
              <w:rPr>
                <w:rFonts w:eastAsia="Calibri"/>
                <w:sz w:val="28"/>
                <w:szCs w:val="27"/>
              </w:rPr>
              <w:t xml:space="preserve">Правила предоставления иных межбюджетных </w:t>
            </w:r>
            <w:r w:rsidRPr="008A3359">
              <w:rPr>
                <w:rFonts w:eastAsia="Calibri"/>
                <w:sz w:val="28"/>
                <w:szCs w:val="27"/>
              </w:rPr>
              <w:lastRenderedPageBreak/>
              <w:t>трансфертов из бюджета Астраханской области муниципальным образ</w:t>
            </w:r>
            <w:r w:rsidRPr="008A3359">
              <w:rPr>
                <w:rFonts w:eastAsia="Calibri"/>
                <w:sz w:val="28"/>
                <w:szCs w:val="27"/>
              </w:rPr>
              <w:t>о</w:t>
            </w:r>
            <w:r w:rsidRPr="008A3359">
              <w:rPr>
                <w:rFonts w:eastAsia="Calibri"/>
                <w:sz w:val="28"/>
                <w:szCs w:val="27"/>
              </w:rPr>
              <w:t>ваниям Астраханской о</w:t>
            </w:r>
            <w:r w:rsidRPr="008A3359">
              <w:rPr>
                <w:rFonts w:eastAsia="Calibri"/>
                <w:sz w:val="28"/>
                <w:szCs w:val="27"/>
              </w:rPr>
              <w:t>б</w:t>
            </w:r>
            <w:r w:rsidRPr="008A3359">
              <w:rPr>
                <w:rFonts w:eastAsia="Calibri"/>
                <w:sz w:val="28"/>
                <w:szCs w:val="27"/>
              </w:rPr>
              <w:t>ласти на формирование материально-технических ресурсов, необходимых для фун</w:t>
            </w:r>
            <w:r w:rsidRPr="008A3359">
              <w:rPr>
                <w:rFonts w:eastAsia="Calibri"/>
                <w:sz w:val="28"/>
                <w:szCs w:val="27"/>
              </w:rPr>
              <w:t>к</w:t>
            </w:r>
            <w:r w:rsidRPr="008A3359">
              <w:rPr>
                <w:rFonts w:eastAsia="Calibri"/>
                <w:sz w:val="28"/>
                <w:szCs w:val="27"/>
              </w:rPr>
              <w:t>ционирования объектов жилищно-коммунального хозяйства муниципал</w:t>
            </w:r>
            <w:r w:rsidRPr="008A3359">
              <w:rPr>
                <w:rFonts w:eastAsia="Calibri"/>
                <w:sz w:val="28"/>
                <w:szCs w:val="27"/>
              </w:rPr>
              <w:t>ь</w:t>
            </w:r>
            <w:r w:rsidRPr="008A3359">
              <w:rPr>
                <w:rFonts w:eastAsia="Calibri"/>
                <w:sz w:val="28"/>
                <w:szCs w:val="27"/>
              </w:rPr>
              <w:t>ной собственности, в рамках регионального проекта «Поддержка м</w:t>
            </w:r>
            <w:r w:rsidRPr="008A3359">
              <w:rPr>
                <w:rFonts w:eastAsia="Calibri"/>
                <w:sz w:val="28"/>
                <w:szCs w:val="27"/>
              </w:rPr>
              <w:t>у</w:t>
            </w:r>
            <w:r w:rsidRPr="008A3359">
              <w:rPr>
                <w:rFonts w:eastAsia="Calibri"/>
                <w:sz w:val="28"/>
                <w:szCs w:val="27"/>
              </w:rPr>
              <w:t>ниципальных образов</w:t>
            </w:r>
            <w:r w:rsidRPr="008A3359">
              <w:rPr>
                <w:rFonts w:eastAsia="Calibri"/>
                <w:sz w:val="28"/>
                <w:szCs w:val="27"/>
              </w:rPr>
              <w:t>а</w:t>
            </w:r>
            <w:r w:rsidRPr="008A3359">
              <w:rPr>
                <w:rFonts w:eastAsia="Calibri"/>
                <w:sz w:val="28"/>
                <w:szCs w:val="27"/>
              </w:rPr>
              <w:t>ний Астраханской обл</w:t>
            </w:r>
            <w:r w:rsidRPr="008A3359">
              <w:rPr>
                <w:rFonts w:eastAsia="Calibri"/>
                <w:sz w:val="28"/>
                <w:szCs w:val="27"/>
              </w:rPr>
              <w:t>а</w:t>
            </w:r>
            <w:r w:rsidRPr="008A3359">
              <w:rPr>
                <w:rFonts w:eastAsia="Calibri"/>
                <w:sz w:val="28"/>
                <w:szCs w:val="27"/>
              </w:rPr>
              <w:t>сти на организацию те</w:t>
            </w:r>
            <w:r w:rsidRPr="008A3359">
              <w:rPr>
                <w:rFonts w:eastAsia="Calibri"/>
                <w:sz w:val="28"/>
                <w:szCs w:val="27"/>
              </w:rPr>
              <w:t>п</w:t>
            </w:r>
            <w:r w:rsidRPr="008A3359">
              <w:rPr>
                <w:rFonts w:eastAsia="Calibri"/>
                <w:sz w:val="28"/>
                <w:szCs w:val="27"/>
              </w:rPr>
              <w:t>ло-, водоснабжения и в</w:t>
            </w:r>
            <w:r w:rsidRPr="008A3359">
              <w:rPr>
                <w:rFonts w:eastAsia="Calibri"/>
                <w:sz w:val="28"/>
                <w:szCs w:val="27"/>
              </w:rPr>
              <w:t>о</w:t>
            </w:r>
            <w:r w:rsidRPr="008A3359">
              <w:rPr>
                <w:rFonts w:eastAsia="Calibri"/>
                <w:sz w:val="28"/>
                <w:szCs w:val="27"/>
              </w:rPr>
              <w:t>доотведения населения» государственной пр</w:t>
            </w:r>
            <w:r w:rsidRPr="008A3359">
              <w:rPr>
                <w:rFonts w:eastAsia="Calibri"/>
                <w:sz w:val="28"/>
                <w:szCs w:val="27"/>
              </w:rPr>
              <w:t>о</w:t>
            </w:r>
            <w:r w:rsidRPr="008A3359">
              <w:rPr>
                <w:rFonts w:eastAsia="Calibri"/>
                <w:sz w:val="28"/>
                <w:szCs w:val="27"/>
              </w:rPr>
              <w:t>граммы «Улучшение к</w:t>
            </w:r>
            <w:r w:rsidRPr="008A3359">
              <w:rPr>
                <w:rFonts w:eastAsia="Calibri"/>
                <w:sz w:val="28"/>
                <w:szCs w:val="27"/>
              </w:rPr>
              <w:t>а</w:t>
            </w:r>
            <w:r w:rsidRPr="008A3359">
              <w:rPr>
                <w:rFonts w:eastAsia="Calibri"/>
                <w:sz w:val="28"/>
                <w:szCs w:val="27"/>
              </w:rPr>
              <w:t>чества предоставления жилищно-коммунальных услуг на территории Ас</w:t>
            </w:r>
            <w:r w:rsidRPr="008A3359">
              <w:rPr>
                <w:rFonts w:eastAsia="Calibri"/>
                <w:sz w:val="28"/>
                <w:szCs w:val="27"/>
              </w:rPr>
              <w:t>т</w:t>
            </w:r>
            <w:r w:rsidRPr="008A3359">
              <w:rPr>
                <w:rFonts w:eastAsia="Calibri"/>
                <w:sz w:val="28"/>
                <w:szCs w:val="27"/>
              </w:rPr>
              <w:t>раханской области» в 2025 году</w:t>
            </w:r>
            <w:proofErr w:type="gramEnd"/>
          </w:p>
        </w:tc>
        <w:tc>
          <w:tcPr>
            <w:tcW w:w="2040" w:type="dxa"/>
            <w:vMerge w:val="restart"/>
            <w:shd w:val="clear" w:color="auto" w:fill="auto"/>
          </w:tcPr>
          <w:p w14:paraId="1D490170" w14:textId="35A22457" w:rsidR="006A1225" w:rsidRPr="008A3359" w:rsidRDefault="006A1225" w:rsidP="006F2C2E">
            <w:pPr>
              <w:widowControl w:val="0"/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 xml:space="preserve">Постановление Правительства 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>Астраханской области</w:t>
            </w:r>
          </w:p>
        </w:tc>
        <w:tc>
          <w:tcPr>
            <w:tcW w:w="2959" w:type="dxa"/>
            <w:vMerge w:val="restart"/>
            <w:shd w:val="clear" w:color="auto" w:fill="auto"/>
          </w:tcPr>
          <w:p w14:paraId="14C8EC33" w14:textId="2858F0B4" w:rsidR="006A1225" w:rsidRPr="008A3359" w:rsidRDefault="006A1225" w:rsidP="006F2C2E">
            <w:pPr>
              <w:widowControl w:val="0"/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>О государственной программе «Улучш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е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>ние качества пред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о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ставления жилищно-коммунальных услуг на территории Астр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а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ханской области»</w:t>
            </w:r>
          </w:p>
        </w:tc>
        <w:tc>
          <w:tcPr>
            <w:tcW w:w="1893" w:type="dxa"/>
            <w:shd w:val="clear" w:color="auto" w:fill="auto"/>
          </w:tcPr>
          <w:p w14:paraId="7B1A2815" w14:textId="09CA94AF" w:rsidR="006A1225" w:rsidRPr="008A3359" w:rsidRDefault="006A1225" w:rsidP="006F2C2E">
            <w:pPr>
              <w:widowControl w:val="0"/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5809960" w14:textId="45AAC539" w:rsidR="006A1225" w:rsidRPr="008A3359" w:rsidRDefault="006A1225" w:rsidP="006F2C2E">
            <w:pPr>
              <w:widowControl w:val="0"/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8A3359">
              <w:rPr>
                <w:rFonts w:eastAsia="Calibri"/>
                <w:sz w:val="28"/>
                <w:szCs w:val="27"/>
                <w:lang w:eastAsia="en-US"/>
              </w:rPr>
              <w:t xml:space="preserve">Министерство строительства и 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lastRenderedPageBreak/>
              <w:t>жилищно-коммунального хозяйства Астр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а</w:t>
            </w:r>
            <w:r w:rsidRPr="008A3359">
              <w:rPr>
                <w:rFonts w:eastAsia="Calibri"/>
                <w:sz w:val="28"/>
                <w:szCs w:val="27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188D982" w14:textId="3CB0DD15" w:rsidR="006A1225" w:rsidRPr="006F2C2E" w:rsidRDefault="006A1225" w:rsidP="006F2C2E">
            <w:pPr>
              <w:widowControl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6F2C2E">
              <w:rPr>
                <w:rFonts w:eastAsia="Calibri"/>
                <w:sz w:val="27"/>
                <w:szCs w:val="27"/>
                <w:lang w:eastAsia="en-US"/>
              </w:rPr>
              <w:lastRenderedPageBreak/>
              <w:t>-</w:t>
            </w:r>
          </w:p>
        </w:tc>
      </w:tr>
      <w:tr w:rsidR="006A1225" w:rsidRPr="00211329" w14:paraId="3F4BDC5C" w14:textId="77777777" w:rsidTr="000423EA">
        <w:trPr>
          <w:trHeight w:val="873"/>
        </w:trPr>
        <w:tc>
          <w:tcPr>
            <w:tcW w:w="714" w:type="dxa"/>
            <w:vMerge/>
            <w:shd w:val="clear" w:color="auto" w:fill="auto"/>
          </w:tcPr>
          <w:p w14:paraId="6D7214F4" w14:textId="77777777" w:rsidR="006A1225" w:rsidRPr="00211329" w:rsidRDefault="006A1225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4C9ABB24" w14:textId="7777777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670A407F" w14:textId="7777777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9" w:type="dxa"/>
            <w:vMerge/>
            <w:shd w:val="clear" w:color="auto" w:fill="auto"/>
          </w:tcPr>
          <w:p w14:paraId="0F5941F9" w14:textId="7777777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6E44AE44" w14:textId="58C2406B" w:rsidR="006A1225" w:rsidRPr="006F2C2E" w:rsidRDefault="006A1225" w:rsidP="00A95B75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A3359">
              <w:rPr>
                <w:rFonts w:eastAsia="Calibri"/>
                <w:sz w:val="28"/>
                <w:szCs w:val="27"/>
                <w:lang w:eastAsia="en-US"/>
              </w:rPr>
              <w:t>от 09.09.2025 № 601-П</w:t>
            </w:r>
          </w:p>
        </w:tc>
        <w:tc>
          <w:tcPr>
            <w:tcW w:w="2347" w:type="dxa"/>
            <w:vMerge/>
            <w:shd w:val="clear" w:color="auto" w:fill="auto"/>
          </w:tcPr>
          <w:p w14:paraId="5BDE6B7A" w14:textId="77777777" w:rsidR="006A1225" w:rsidRPr="00211329" w:rsidRDefault="006A1225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7ECDFC10" w14:textId="77777777" w:rsidR="006A1225" w:rsidRPr="00211329" w:rsidRDefault="006A1225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33EBA29C" w14:textId="77777777" w:rsidTr="000A7657">
        <w:trPr>
          <w:trHeight w:val="70"/>
        </w:trPr>
        <w:tc>
          <w:tcPr>
            <w:tcW w:w="714" w:type="dxa"/>
            <w:vMerge w:val="restart"/>
            <w:shd w:val="clear" w:color="auto" w:fill="auto"/>
          </w:tcPr>
          <w:p w14:paraId="5115C500" w14:textId="6F169DD2" w:rsidR="00AC572E" w:rsidRPr="00211329" w:rsidRDefault="007D24E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4B336897" w14:textId="4EC09835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Повышение качества водоснабжения Астр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ханской области в рамках реализации федерального проекта 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Чистая вода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2019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2024 годы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E404FA9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Постановление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43CC1F6" w14:textId="1B59BD6F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 государственной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39E9E3B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CD1CC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Министерство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7791EADA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AC572E" w:rsidRPr="00211329" w14:paraId="404588A9" w14:textId="77777777" w:rsidTr="000423EA">
        <w:trPr>
          <w:trHeight w:val="141"/>
        </w:trPr>
        <w:tc>
          <w:tcPr>
            <w:tcW w:w="714" w:type="dxa"/>
            <w:vMerge/>
            <w:shd w:val="clear" w:color="auto" w:fill="auto"/>
          </w:tcPr>
          <w:p w14:paraId="71CA066C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E654F93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FAA9B6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0F19D3DC" w14:textId="4C3BAAAF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6CE14CED" w14:textId="71D53EB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16.02.2024 № 53-П, </w:t>
            </w:r>
            <w:r w:rsidRPr="00211329">
              <w:rPr>
                <w:sz w:val="28"/>
                <w:szCs w:val="28"/>
              </w:rPr>
              <w:br/>
              <w:t>от 28.06.2024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421-П, </w:t>
            </w:r>
            <w:r w:rsidRPr="00211329">
              <w:rPr>
                <w:sz w:val="28"/>
                <w:szCs w:val="28"/>
              </w:rPr>
              <w:br/>
              <w:t xml:space="preserve">от 29.08.2024 № 568-П, </w:t>
            </w:r>
            <w:r w:rsidRPr="00211329">
              <w:rPr>
                <w:sz w:val="28"/>
                <w:szCs w:val="28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761-П,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27.12.2024 № 891-П  </w:t>
            </w:r>
          </w:p>
        </w:tc>
        <w:tc>
          <w:tcPr>
            <w:tcW w:w="2347" w:type="dxa"/>
            <w:vMerge/>
            <w:shd w:val="clear" w:color="auto" w:fill="auto"/>
          </w:tcPr>
          <w:p w14:paraId="1A510E2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2995B04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79C4A68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46989DED" w14:textId="1E4398AB" w:rsidR="00AC572E" w:rsidRPr="00211329" w:rsidRDefault="00AC572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7EF6177" w14:textId="27F473D6" w:rsidR="00AC572E" w:rsidRPr="00211329" w:rsidRDefault="00AC572E" w:rsidP="006F2C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Строительство и 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струкция (модернизация) очистных сооружений централизованных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стем водоотведения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на 2019–2024 годы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57B004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3AC75D4B" w14:textId="72A868CD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0D52DF7D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F547EB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278D6D06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18EAB057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41DF5FB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31677A32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9C7A90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BAC5BB8" w14:textId="000206AB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ской области 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15.12.2022 № 640-П</w:t>
            </w:r>
          </w:p>
        </w:tc>
        <w:tc>
          <w:tcPr>
            <w:tcW w:w="1893" w:type="dxa"/>
            <w:shd w:val="clear" w:color="auto" w:fill="auto"/>
          </w:tcPr>
          <w:p w14:paraId="0E476415" w14:textId="77777777" w:rsidR="00AC572E" w:rsidRPr="00211329" w:rsidRDefault="00AC572E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lastRenderedPageBreak/>
              <w:t>от 16.02.2024</w:t>
            </w:r>
          </w:p>
          <w:p w14:paraId="63D742FB" w14:textId="79E3096E" w:rsidR="00AC572E" w:rsidRPr="00211329" w:rsidRDefault="00AC572E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№ 53-П,</w:t>
            </w:r>
            <w:r w:rsidR="00A972D7">
              <w:rPr>
                <w:sz w:val="28"/>
                <w:szCs w:val="28"/>
              </w:rPr>
              <w:t xml:space="preserve"> </w:t>
            </w:r>
            <w:r w:rsidR="00A972D7">
              <w:rPr>
                <w:sz w:val="28"/>
                <w:szCs w:val="28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  </w:t>
            </w:r>
          </w:p>
        </w:tc>
        <w:tc>
          <w:tcPr>
            <w:tcW w:w="2347" w:type="dxa"/>
            <w:vMerge/>
            <w:shd w:val="clear" w:color="auto" w:fill="auto"/>
          </w:tcPr>
          <w:p w14:paraId="543190B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0C89AE26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DAE5998" w14:textId="77777777" w:rsidTr="000423EA">
        <w:trPr>
          <w:trHeight w:val="368"/>
        </w:trPr>
        <w:tc>
          <w:tcPr>
            <w:tcW w:w="714" w:type="dxa"/>
            <w:vMerge w:val="restart"/>
            <w:shd w:val="clear" w:color="auto" w:fill="auto"/>
          </w:tcPr>
          <w:p w14:paraId="7E7BA67C" w14:textId="3CF3C400" w:rsidR="00AC572E" w:rsidRPr="00211329" w:rsidRDefault="007D24E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8AEDBAE" w14:textId="3FCEACDA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Обращение с отходами производства и потре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ления, в том числе с твердыми коммунальн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ы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ми отходами, на террит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рии Астраханской обл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сти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2019–2024 годы</w:t>
            </w:r>
            <w:r w:rsidR="000B1055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172E8D2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FE932E8" w14:textId="1DEC0760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052DB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5AE3E2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893805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248B24BC" w14:textId="77777777" w:rsidTr="000423EA">
        <w:trPr>
          <w:trHeight w:val="368"/>
        </w:trPr>
        <w:tc>
          <w:tcPr>
            <w:tcW w:w="714" w:type="dxa"/>
            <w:vMerge/>
            <w:shd w:val="clear" w:color="auto" w:fill="auto"/>
          </w:tcPr>
          <w:p w14:paraId="24B028F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151F3776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99F6D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42B4F5B" w14:textId="31D5ACEA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2C9015E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347" w:type="dxa"/>
            <w:vMerge/>
            <w:shd w:val="clear" w:color="auto" w:fill="auto"/>
          </w:tcPr>
          <w:p w14:paraId="2EA4E91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078F6E6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2AF4191B" w14:textId="77777777" w:rsidTr="000423EA">
        <w:trPr>
          <w:trHeight w:val="70"/>
        </w:trPr>
        <w:tc>
          <w:tcPr>
            <w:tcW w:w="714" w:type="dxa"/>
            <w:vMerge w:val="restart"/>
            <w:shd w:val="clear" w:color="auto" w:fill="auto"/>
          </w:tcPr>
          <w:p w14:paraId="090D066F" w14:textId="673216BF" w:rsidR="00AC572E" w:rsidRPr="00211329" w:rsidRDefault="00AC572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3BC8466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0230201D" w14:textId="2B4A3C40" w:rsidR="00AC572E" w:rsidRPr="00211329" w:rsidRDefault="000B1055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Энергосбережение и п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вышение энергетической эффективности в Астр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B4CB0F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82D783B" w14:textId="67E27E19" w:rsidR="00AC572E" w:rsidRPr="00211329" w:rsidRDefault="00AC572E" w:rsidP="00A95B75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pacing w:val="-2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236A360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CA6B95D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632203AE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1F360B9B" w14:textId="77777777" w:rsidTr="000423EA">
        <w:trPr>
          <w:trHeight w:val="70"/>
        </w:trPr>
        <w:tc>
          <w:tcPr>
            <w:tcW w:w="714" w:type="dxa"/>
            <w:vMerge/>
            <w:shd w:val="clear" w:color="auto" w:fill="auto"/>
          </w:tcPr>
          <w:p w14:paraId="7173F40D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08668F5C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19680F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65DEFEBD" w14:textId="5CDAB466" w:rsidR="00AC572E" w:rsidRPr="00211329" w:rsidRDefault="00AC572E" w:rsidP="00186164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36DF858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18.03.2024 № 136-П</w:t>
            </w:r>
          </w:p>
        </w:tc>
        <w:tc>
          <w:tcPr>
            <w:tcW w:w="2347" w:type="dxa"/>
            <w:vMerge/>
            <w:shd w:val="clear" w:color="auto" w:fill="auto"/>
          </w:tcPr>
          <w:p w14:paraId="3812895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3A2B039A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008A3EC1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7767F8EB" w14:textId="116D7B88" w:rsidR="00AC572E" w:rsidRPr="00211329" w:rsidRDefault="00AC572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6AC557BD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2FC3DDFB" w14:textId="7CE81B00" w:rsidR="00AC572E" w:rsidRPr="00211329" w:rsidRDefault="000B1055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 xml:space="preserve">одернизация систем 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коммунальной инфр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структуры Астраханской области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827A474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Постановление Правительства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73DCA771" w14:textId="6EE9A46F" w:rsidR="00AC572E" w:rsidRPr="00211329" w:rsidRDefault="00AC572E" w:rsidP="00A95B75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lastRenderedPageBreak/>
              <w:t xml:space="preserve">О государственной программе </w:t>
            </w:r>
            <w:r w:rsidR="000B1055">
              <w:rPr>
                <w:rFonts w:eastAsia="Calibri"/>
                <w:spacing w:val="-2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lastRenderedPageBreak/>
              <w:t>ние качества пред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731087D1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C37612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строительства и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5397C5C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AC572E" w:rsidRPr="00211329" w14:paraId="4D255FDD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52962A1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5D95BC4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EA2685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178987EE" w14:textId="3C9D8B2A" w:rsidR="00AC572E" w:rsidRPr="00211329" w:rsidRDefault="00AC572E" w:rsidP="00A972D7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12308364" w14:textId="4E55474E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18.03.2024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136-П, </w:t>
            </w:r>
            <w:r w:rsidRPr="00211329">
              <w:rPr>
                <w:sz w:val="28"/>
                <w:szCs w:val="28"/>
              </w:rPr>
              <w:br/>
              <w:t>от 17.05.2024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306-П, </w:t>
            </w:r>
            <w:r w:rsidRPr="00211329">
              <w:rPr>
                <w:sz w:val="28"/>
                <w:szCs w:val="28"/>
              </w:rPr>
              <w:br/>
              <w:t xml:space="preserve">от 29.08.2024 № 568-П, </w:t>
            </w:r>
            <w:r w:rsidRPr="00211329">
              <w:rPr>
                <w:sz w:val="28"/>
                <w:szCs w:val="28"/>
              </w:rPr>
              <w:br/>
              <w:t xml:space="preserve">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27.11.2024 № 761-П,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27.12.2024 № 891-П  </w:t>
            </w:r>
          </w:p>
        </w:tc>
        <w:tc>
          <w:tcPr>
            <w:tcW w:w="2347" w:type="dxa"/>
            <w:vMerge/>
            <w:shd w:val="clear" w:color="auto" w:fill="auto"/>
          </w:tcPr>
          <w:p w14:paraId="6A2D4334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657824B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458B39E5" w14:textId="77777777" w:rsidTr="000423EA">
        <w:trPr>
          <w:trHeight w:val="20"/>
        </w:trPr>
        <w:tc>
          <w:tcPr>
            <w:tcW w:w="714" w:type="dxa"/>
            <w:vMerge w:val="restart"/>
            <w:shd w:val="clear" w:color="auto" w:fill="auto"/>
          </w:tcPr>
          <w:p w14:paraId="2DDB83E4" w14:textId="26DE478D" w:rsidR="00AC572E" w:rsidRPr="00211329" w:rsidRDefault="00AC572E" w:rsidP="006F2C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F2C2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29" w:type="dxa"/>
            <w:vMerge w:val="restart"/>
            <w:shd w:val="clear" w:color="auto" w:fill="auto"/>
          </w:tcPr>
          <w:p w14:paraId="595F9D2A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441D3E35" w14:textId="7D561E2B" w:rsidR="00AC572E" w:rsidRPr="00211329" w:rsidRDefault="000B1055" w:rsidP="00A95B75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Проведение капитальн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го ремонта общего им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щества в многокварти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ных домах, расположе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ных на территории Ас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области, на 2014–2046 годы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30E84AF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5A9021FE" w14:textId="60594895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B105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3" w:type="dxa"/>
            <w:shd w:val="clear" w:color="auto" w:fill="auto"/>
          </w:tcPr>
          <w:p w14:paraId="667505AE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267E071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</w:p>
        </w:tc>
        <w:tc>
          <w:tcPr>
            <w:tcW w:w="2026" w:type="dxa"/>
            <w:vMerge w:val="restart"/>
            <w:shd w:val="clear" w:color="auto" w:fill="auto"/>
          </w:tcPr>
          <w:p w14:paraId="561A2F08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232E9612" w14:textId="77777777" w:rsidTr="000423EA">
        <w:trPr>
          <w:trHeight w:val="20"/>
        </w:trPr>
        <w:tc>
          <w:tcPr>
            <w:tcW w:w="714" w:type="dxa"/>
            <w:vMerge/>
            <w:shd w:val="clear" w:color="auto" w:fill="auto"/>
          </w:tcPr>
          <w:p w14:paraId="0938E6ED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14:paraId="66FFD8AE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028691A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59" w:type="dxa"/>
            <w:shd w:val="clear" w:color="auto" w:fill="auto"/>
          </w:tcPr>
          <w:p w14:paraId="2954AE6A" w14:textId="02F0A7EC" w:rsidR="00AC572E" w:rsidRPr="00211329" w:rsidRDefault="00AC572E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893" w:type="dxa"/>
            <w:shd w:val="clear" w:color="auto" w:fill="auto"/>
          </w:tcPr>
          <w:p w14:paraId="30B3D32E" w14:textId="235B445E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363941">
              <w:rPr>
                <w:sz w:val="28"/>
                <w:szCs w:val="28"/>
              </w:rPr>
              <w:t xml:space="preserve">, </w:t>
            </w:r>
            <w:r w:rsidR="00363941">
              <w:rPr>
                <w:sz w:val="28"/>
                <w:szCs w:val="28"/>
              </w:rPr>
              <w:br/>
              <w:t>от 24.04.2025 № 248-П</w:t>
            </w:r>
          </w:p>
        </w:tc>
        <w:tc>
          <w:tcPr>
            <w:tcW w:w="2347" w:type="dxa"/>
            <w:vMerge/>
            <w:shd w:val="clear" w:color="auto" w:fill="auto"/>
          </w:tcPr>
          <w:p w14:paraId="7DB95630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14:paraId="4A2C5E68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EE77E18" w14:textId="20B39CA4" w:rsidR="00556649" w:rsidRPr="008A3359" w:rsidRDefault="00556649" w:rsidP="008A3359">
      <w:pPr>
        <w:shd w:val="clear" w:color="auto" w:fill="FFFFFF" w:themeFill="background1"/>
        <w:autoSpaceDE w:val="0"/>
        <w:rPr>
          <w:sz w:val="8"/>
          <w:szCs w:val="28"/>
        </w:rPr>
      </w:pPr>
    </w:p>
    <w:sectPr w:rsidR="00556649" w:rsidRPr="008A3359" w:rsidSect="00BC2800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01E8" w14:textId="77777777" w:rsidR="000A7657" w:rsidRDefault="000A7657" w:rsidP="00B02900">
      <w:r>
        <w:separator/>
      </w:r>
    </w:p>
  </w:endnote>
  <w:endnote w:type="continuationSeparator" w:id="0">
    <w:p w14:paraId="22449152" w14:textId="77777777" w:rsidR="000A7657" w:rsidRDefault="000A7657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01C9" w14:textId="77777777" w:rsidR="000A7657" w:rsidRPr="00C86E38" w:rsidRDefault="000A7657" w:rsidP="00C86E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CE5B" w14:textId="77777777" w:rsidR="000A7657" w:rsidRDefault="000A7657" w:rsidP="00B02900">
      <w:r>
        <w:separator/>
      </w:r>
    </w:p>
  </w:footnote>
  <w:footnote w:type="continuationSeparator" w:id="0">
    <w:p w14:paraId="6455C144" w14:textId="77777777" w:rsidR="000A7657" w:rsidRDefault="000A7657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795861"/>
      <w:docPartObj>
        <w:docPartGallery w:val="Page Numbers (Top of Page)"/>
        <w:docPartUnique/>
      </w:docPartObj>
    </w:sdtPr>
    <w:sdtEndPr/>
    <w:sdtContent>
      <w:p w14:paraId="271BD650" w14:textId="6D777D1B" w:rsidR="000A7657" w:rsidRDefault="000A76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0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017650"/>
      <w:docPartObj>
        <w:docPartGallery w:val="Page Numbers (Top of Page)"/>
        <w:docPartUnique/>
      </w:docPartObj>
    </w:sdtPr>
    <w:sdtEndPr/>
    <w:sdtContent>
      <w:p w14:paraId="09BC0E2E" w14:textId="6E3CDF12" w:rsidR="000A7657" w:rsidRDefault="000A76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00">
          <w:rPr>
            <w:noProof/>
          </w:rPr>
          <w:t>12</w:t>
        </w:r>
        <w:r>
          <w:fldChar w:fldCharType="end"/>
        </w:r>
      </w:p>
    </w:sdtContent>
  </w:sdt>
  <w:p w14:paraId="0E78A0DA" w14:textId="77777777" w:rsidR="000A7657" w:rsidRDefault="000A7657" w:rsidP="008879E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728491"/>
      <w:docPartObj>
        <w:docPartGallery w:val="Page Numbers (Top of Page)"/>
        <w:docPartUnique/>
      </w:docPartObj>
    </w:sdtPr>
    <w:sdtEndPr/>
    <w:sdtContent>
      <w:p w14:paraId="20374503" w14:textId="2FA193F6" w:rsidR="000A7657" w:rsidRPr="00642BA0" w:rsidRDefault="000A7657" w:rsidP="007E5633">
        <w:pPr>
          <w:pStyle w:val="a3"/>
          <w:tabs>
            <w:tab w:val="left" w:pos="6915"/>
            <w:tab w:val="center" w:pos="7285"/>
          </w:tabs>
        </w:pPr>
        <w:r>
          <w:tab/>
        </w:r>
        <w:r>
          <w:tab/>
        </w:r>
        <w:r>
          <w:tab/>
        </w:r>
        <w:r w:rsidRPr="00642BA0">
          <w:fldChar w:fldCharType="begin"/>
        </w:r>
        <w:r w:rsidRPr="00642BA0">
          <w:instrText>PAGE   \* MERGEFORMAT</w:instrText>
        </w:r>
        <w:r w:rsidRPr="00642BA0">
          <w:fldChar w:fldCharType="separate"/>
        </w:r>
        <w:r w:rsidR="00A60200">
          <w:rPr>
            <w:noProof/>
          </w:rPr>
          <w:t>16</w:t>
        </w:r>
        <w:r w:rsidRPr="00642BA0">
          <w:fldChar w:fldCharType="end"/>
        </w:r>
      </w:p>
    </w:sdtContent>
  </w:sdt>
  <w:p w14:paraId="035F4B33" w14:textId="77777777" w:rsidR="000A7657" w:rsidRPr="00642BA0" w:rsidRDefault="000A765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576965"/>
      <w:docPartObj>
        <w:docPartGallery w:val="Page Numbers (Top of Page)"/>
        <w:docPartUnique/>
      </w:docPartObj>
    </w:sdtPr>
    <w:sdtEndPr/>
    <w:sdtContent>
      <w:p w14:paraId="7A5EC36A" w14:textId="7EB93ACC" w:rsidR="000A7657" w:rsidRPr="00642BA0" w:rsidRDefault="000A7657">
        <w:pPr>
          <w:pStyle w:val="a3"/>
          <w:jc w:val="center"/>
        </w:pPr>
        <w:r w:rsidRPr="00642BA0">
          <w:fldChar w:fldCharType="begin"/>
        </w:r>
        <w:r w:rsidRPr="00642BA0">
          <w:instrText>PAGE   \* MERGEFORMAT</w:instrText>
        </w:r>
        <w:r w:rsidRPr="00642BA0">
          <w:fldChar w:fldCharType="separate"/>
        </w:r>
        <w:r w:rsidR="00A60200">
          <w:rPr>
            <w:noProof/>
          </w:rPr>
          <w:t>6</w:t>
        </w:r>
        <w:r w:rsidRPr="00642BA0">
          <w:fldChar w:fldCharType="end"/>
        </w:r>
      </w:p>
    </w:sdtContent>
  </w:sdt>
  <w:p w14:paraId="207BA675" w14:textId="77777777" w:rsidR="000A7657" w:rsidRPr="00642BA0" w:rsidRDefault="000A76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7C0"/>
    <w:multiLevelType w:val="hybridMultilevel"/>
    <w:tmpl w:val="D0FC0EF4"/>
    <w:lvl w:ilvl="0" w:tplc="B5783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752B62"/>
    <w:multiLevelType w:val="multilevel"/>
    <w:tmpl w:val="0FA230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62E"/>
    <w:rsid w:val="00003D00"/>
    <w:rsid w:val="00004249"/>
    <w:rsid w:val="00004CBB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CDB"/>
    <w:rsid w:val="00007DEE"/>
    <w:rsid w:val="00007E1D"/>
    <w:rsid w:val="00010026"/>
    <w:rsid w:val="000103A9"/>
    <w:rsid w:val="0001080D"/>
    <w:rsid w:val="00010E07"/>
    <w:rsid w:val="000110BE"/>
    <w:rsid w:val="000115AE"/>
    <w:rsid w:val="00011B94"/>
    <w:rsid w:val="00011F01"/>
    <w:rsid w:val="00012308"/>
    <w:rsid w:val="000127D1"/>
    <w:rsid w:val="000129C8"/>
    <w:rsid w:val="00013CF2"/>
    <w:rsid w:val="00014ECE"/>
    <w:rsid w:val="00014F66"/>
    <w:rsid w:val="00015387"/>
    <w:rsid w:val="00015393"/>
    <w:rsid w:val="00015629"/>
    <w:rsid w:val="00016551"/>
    <w:rsid w:val="00016E91"/>
    <w:rsid w:val="0001743F"/>
    <w:rsid w:val="00017A29"/>
    <w:rsid w:val="00017C44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5F5"/>
    <w:rsid w:val="000256B4"/>
    <w:rsid w:val="00025800"/>
    <w:rsid w:val="000259A6"/>
    <w:rsid w:val="00026028"/>
    <w:rsid w:val="00027161"/>
    <w:rsid w:val="0003061B"/>
    <w:rsid w:val="00031A17"/>
    <w:rsid w:val="00031ABB"/>
    <w:rsid w:val="00031ACD"/>
    <w:rsid w:val="00031B4A"/>
    <w:rsid w:val="000324B1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677A"/>
    <w:rsid w:val="000373A1"/>
    <w:rsid w:val="00037887"/>
    <w:rsid w:val="00040704"/>
    <w:rsid w:val="00040D07"/>
    <w:rsid w:val="00040DD4"/>
    <w:rsid w:val="000418BA"/>
    <w:rsid w:val="000419C2"/>
    <w:rsid w:val="00041AA4"/>
    <w:rsid w:val="00041B3D"/>
    <w:rsid w:val="000423EA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22A"/>
    <w:rsid w:val="00047513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9"/>
    <w:rsid w:val="00053D8A"/>
    <w:rsid w:val="00053F2D"/>
    <w:rsid w:val="000540E5"/>
    <w:rsid w:val="000541CB"/>
    <w:rsid w:val="000541D0"/>
    <w:rsid w:val="000545D8"/>
    <w:rsid w:val="00054AED"/>
    <w:rsid w:val="00055012"/>
    <w:rsid w:val="0005504B"/>
    <w:rsid w:val="00055468"/>
    <w:rsid w:val="000559A2"/>
    <w:rsid w:val="000565F2"/>
    <w:rsid w:val="00056730"/>
    <w:rsid w:val="0005692C"/>
    <w:rsid w:val="000569C0"/>
    <w:rsid w:val="00056A84"/>
    <w:rsid w:val="00056DBA"/>
    <w:rsid w:val="00056E7E"/>
    <w:rsid w:val="00056EB6"/>
    <w:rsid w:val="000573E0"/>
    <w:rsid w:val="000578A5"/>
    <w:rsid w:val="00057E6C"/>
    <w:rsid w:val="00057EA5"/>
    <w:rsid w:val="0006019C"/>
    <w:rsid w:val="0006021C"/>
    <w:rsid w:val="000602A1"/>
    <w:rsid w:val="00060DE6"/>
    <w:rsid w:val="000611E1"/>
    <w:rsid w:val="0006138D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7DC"/>
    <w:rsid w:val="00063E1F"/>
    <w:rsid w:val="00063F9F"/>
    <w:rsid w:val="0006463C"/>
    <w:rsid w:val="00064E74"/>
    <w:rsid w:val="00064EAB"/>
    <w:rsid w:val="00065558"/>
    <w:rsid w:val="000659C7"/>
    <w:rsid w:val="00065C19"/>
    <w:rsid w:val="00066515"/>
    <w:rsid w:val="0006669A"/>
    <w:rsid w:val="00066C82"/>
    <w:rsid w:val="00066DA0"/>
    <w:rsid w:val="00067DD7"/>
    <w:rsid w:val="000702E3"/>
    <w:rsid w:val="00070D4D"/>
    <w:rsid w:val="00070F18"/>
    <w:rsid w:val="00071C00"/>
    <w:rsid w:val="00072556"/>
    <w:rsid w:val="00072DD1"/>
    <w:rsid w:val="00072F48"/>
    <w:rsid w:val="00073A7E"/>
    <w:rsid w:val="00073C77"/>
    <w:rsid w:val="00074162"/>
    <w:rsid w:val="000742FE"/>
    <w:rsid w:val="0007467C"/>
    <w:rsid w:val="0007480E"/>
    <w:rsid w:val="00075887"/>
    <w:rsid w:val="00076A42"/>
    <w:rsid w:val="0007701F"/>
    <w:rsid w:val="00077192"/>
    <w:rsid w:val="000771FD"/>
    <w:rsid w:val="00077716"/>
    <w:rsid w:val="00077B95"/>
    <w:rsid w:val="0008115B"/>
    <w:rsid w:val="000811CB"/>
    <w:rsid w:val="000817EA"/>
    <w:rsid w:val="0008188C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581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113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0C0C"/>
    <w:rsid w:val="000A15F9"/>
    <w:rsid w:val="000A197B"/>
    <w:rsid w:val="000A2265"/>
    <w:rsid w:val="000A269C"/>
    <w:rsid w:val="000A3973"/>
    <w:rsid w:val="000A3A7F"/>
    <w:rsid w:val="000A3AC1"/>
    <w:rsid w:val="000A3AD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657"/>
    <w:rsid w:val="000B0096"/>
    <w:rsid w:val="000B0BCD"/>
    <w:rsid w:val="000B1055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4D7"/>
    <w:rsid w:val="000C3516"/>
    <w:rsid w:val="000C40D0"/>
    <w:rsid w:val="000C4BD9"/>
    <w:rsid w:val="000C5374"/>
    <w:rsid w:val="000C5383"/>
    <w:rsid w:val="000C5E22"/>
    <w:rsid w:val="000C5EAE"/>
    <w:rsid w:val="000C6707"/>
    <w:rsid w:val="000C6D13"/>
    <w:rsid w:val="000C6F55"/>
    <w:rsid w:val="000C7700"/>
    <w:rsid w:val="000C7797"/>
    <w:rsid w:val="000C7C70"/>
    <w:rsid w:val="000D09C1"/>
    <w:rsid w:val="000D1474"/>
    <w:rsid w:val="000D1876"/>
    <w:rsid w:val="000D1A0E"/>
    <w:rsid w:val="000D1DE9"/>
    <w:rsid w:val="000D248D"/>
    <w:rsid w:val="000D2ADF"/>
    <w:rsid w:val="000D2B2F"/>
    <w:rsid w:val="000D322E"/>
    <w:rsid w:val="000D32B8"/>
    <w:rsid w:val="000D3789"/>
    <w:rsid w:val="000D3834"/>
    <w:rsid w:val="000D4314"/>
    <w:rsid w:val="000D4914"/>
    <w:rsid w:val="000D4A9D"/>
    <w:rsid w:val="000D4FB9"/>
    <w:rsid w:val="000D50EA"/>
    <w:rsid w:val="000D562B"/>
    <w:rsid w:val="000D5968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868"/>
    <w:rsid w:val="000E2AD0"/>
    <w:rsid w:val="000E2AE0"/>
    <w:rsid w:val="000E2ECC"/>
    <w:rsid w:val="000E38E9"/>
    <w:rsid w:val="000E3F59"/>
    <w:rsid w:val="000E4650"/>
    <w:rsid w:val="000E4EAE"/>
    <w:rsid w:val="000E54E7"/>
    <w:rsid w:val="000E5D59"/>
    <w:rsid w:val="000E5D70"/>
    <w:rsid w:val="000E5F7F"/>
    <w:rsid w:val="000E7721"/>
    <w:rsid w:val="000E786E"/>
    <w:rsid w:val="000E78BA"/>
    <w:rsid w:val="000E7A15"/>
    <w:rsid w:val="000E7BA8"/>
    <w:rsid w:val="000E7C0C"/>
    <w:rsid w:val="000E7F03"/>
    <w:rsid w:val="000F019F"/>
    <w:rsid w:val="000F0393"/>
    <w:rsid w:val="000F091B"/>
    <w:rsid w:val="000F0B51"/>
    <w:rsid w:val="000F1046"/>
    <w:rsid w:val="000F1111"/>
    <w:rsid w:val="000F14D4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254"/>
    <w:rsid w:val="000F42A0"/>
    <w:rsid w:val="000F440D"/>
    <w:rsid w:val="000F4593"/>
    <w:rsid w:val="000F480A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7D9"/>
    <w:rsid w:val="00101CE4"/>
    <w:rsid w:val="00102234"/>
    <w:rsid w:val="00102235"/>
    <w:rsid w:val="001026D0"/>
    <w:rsid w:val="001029AD"/>
    <w:rsid w:val="00102CCA"/>
    <w:rsid w:val="00102D4E"/>
    <w:rsid w:val="00103073"/>
    <w:rsid w:val="001033A3"/>
    <w:rsid w:val="00103720"/>
    <w:rsid w:val="00103CED"/>
    <w:rsid w:val="00103F1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54C0"/>
    <w:rsid w:val="001054F2"/>
    <w:rsid w:val="00105545"/>
    <w:rsid w:val="00106539"/>
    <w:rsid w:val="001065A0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53D5"/>
    <w:rsid w:val="001259B6"/>
    <w:rsid w:val="00126620"/>
    <w:rsid w:val="0012720F"/>
    <w:rsid w:val="001273FC"/>
    <w:rsid w:val="00127BB4"/>
    <w:rsid w:val="00127F86"/>
    <w:rsid w:val="0013072B"/>
    <w:rsid w:val="00130B33"/>
    <w:rsid w:val="00131316"/>
    <w:rsid w:val="0013163B"/>
    <w:rsid w:val="0013172C"/>
    <w:rsid w:val="00132497"/>
    <w:rsid w:val="001329DC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534"/>
    <w:rsid w:val="00141614"/>
    <w:rsid w:val="00141A06"/>
    <w:rsid w:val="00142A07"/>
    <w:rsid w:val="001433E2"/>
    <w:rsid w:val="00143611"/>
    <w:rsid w:val="001436EB"/>
    <w:rsid w:val="0014381A"/>
    <w:rsid w:val="00144432"/>
    <w:rsid w:val="00144782"/>
    <w:rsid w:val="00144B2B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47FB6"/>
    <w:rsid w:val="00150645"/>
    <w:rsid w:val="0015137D"/>
    <w:rsid w:val="00152046"/>
    <w:rsid w:val="001531F3"/>
    <w:rsid w:val="00153389"/>
    <w:rsid w:val="0015347B"/>
    <w:rsid w:val="0015387E"/>
    <w:rsid w:val="0015423E"/>
    <w:rsid w:val="00155012"/>
    <w:rsid w:val="001551FF"/>
    <w:rsid w:val="00156165"/>
    <w:rsid w:val="001564F2"/>
    <w:rsid w:val="001565A7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C7B"/>
    <w:rsid w:val="00162D5D"/>
    <w:rsid w:val="001632E6"/>
    <w:rsid w:val="00163A22"/>
    <w:rsid w:val="00163B00"/>
    <w:rsid w:val="001643BF"/>
    <w:rsid w:val="00164596"/>
    <w:rsid w:val="001648B5"/>
    <w:rsid w:val="00164AD1"/>
    <w:rsid w:val="001665DA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618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0C"/>
    <w:rsid w:val="00177930"/>
    <w:rsid w:val="001779E6"/>
    <w:rsid w:val="00177E1A"/>
    <w:rsid w:val="00177E8A"/>
    <w:rsid w:val="001803CC"/>
    <w:rsid w:val="001807F1"/>
    <w:rsid w:val="00180B9C"/>
    <w:rsid w:val="00180D89"/>
    <w:rsid w:val="001815DE"/>
    <w:rsid w:val="00181F08"/>
    <w:rsid w:val="0018256F"/>
    <w:rsid w:val="001830B9"/>
    <w:rsid w:val="00183FAD"/>
    <w:rsid w:val="00184A79"/>
    <w:rsid w:val="00184FDF"/>
    <w:rsid w:val="001854BF"/>
    <w:rsid w:val="0018571F"/>
    <w:rsid w:val="00185AAE"/>
    <w:rsid w:val="00185CF7"/>
    <w:rsid w:val="00186164"/>
    <w:rsid w:val="00186F4E"/>
    <w:rsid w:val="00191458"/>
    <w:rsid w:val="00191CDF"/>
    <w:rsid w:val="00191D52"/>
    <w:rsid w:val="0019276D"/>
    <w:rsid w:val="0019283F"/>
    <w:rsid w:val="00193006"/>
    <w:rsid w:val="0019381B"/>
    <w:rsid w:val="001939A5"/>
    <w:rsid w:val="00193DCC"/>
    <w:rsid w:val="00193F21"/>
    <w:rsid w:val="00193FA8"/>
    <w:rsid w:val="001943B5"/>
    <w:rsid w:val="001943BE"/>
    <w:rsid w:val="001958B8"/>
    <w:rsid w:val="001961B2"/>
    <w:rsid w:val="00196662"/>
    <w:rsid w:val="00196E50"/>
    <w:rsid w:val="00196EC6"/>
    <w:rsid w:val="0019785E"/>
    <w:rsid w:val="001A03AE"/>
    <w:rsid w:val="001A059E"/>
    <w:rsid w:val="001A0F75"/>
    <w:rsid w:val="001A1425"/>
    <w:rsid w:val="001A1BE4"/>
    <w:rsid w:val="001A207D"/>
    <w:rsid w:val="001A23A8"/>
    <w:rsid w:val="001A3392"/>
    <w:rsid w:val="001A3FDA"/>
    <w:rsid w:val="001A4496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C2E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4CBE"/>
    <w:rsid w:val="001B5147"/>
    <w:rsid w:val="001B640B"/>
    <w:rsid w:val="001B7D56"/>
    <w:rsid w:val="001B7F28"/>
    <w:rsid w:val="001B7FBE"/>
    <w:rsid w:val="001C06C1"/>
    <w:rsid w:val="001C0A34"/>
    <w:rsid w:val="001C0BB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01E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E5B"/>
    <w:rsid w:val="001D3594"/>
    <w:rsid w:val="001D3E52"/>
    <w:rsid w:val="001D493A"/>
    <w:rsid w:val="001D4CB2"/>
    <w:rsid w:val="001D5015"/>
    <w:rsid w:val="001D533C"/>
    <w:rsid w:val="001D56D0"/>
    <w:rsid w:val="001D5A4A"/>
    <w:rsid w:val="001D5C41"/>
    <w:rsid w:val="001D5E45"/>
    <w:rsid w:val="001D64E0"/>
    <w:rsid w:val="001D6D3A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08B"/>
    <w:rsid w:val="001E48EF"/>
    <w:rsid w:val="001E4ED6"/>
    <w:rsid w:val="001E569D"/>
    <w:rsid w:val="001E594B"/>
    <w:rsid w:val="001E6EE6"/>
    <w:rsid w:val="001E6F1B"/>
    <w:rsid w:val="001E708E"/>
    <w:rsid w:val="001E71BE"/>
    <w:rsid w:val="001E76FB"/>
    <w:rsid w:val="001E7FBE"/>
    <w:rsid w:val="001F0480"/>
    <w:rsid w:val="001F0552"/>
    <w:rsid w:val="001F060C"/>
    <w:rsid w:val="001F0999"/>
    <w:rsid w:val="001F0A6F"/>
    <w:rsid w:val="001F0AC7"/>
    <w:rsid w:val="001F0D70"/>
    <w:rsid w:val="001F13C2"/>
    <w:rsid w:val="001F1D8F"/>
    <w:rsid w:val="001F209C"/>
    <w:rsid w:val="001F2308"/>
    <w:rsid w:val="001F23FC"/>
    <w:rsid w:val="001F244C"/>
    <w:rsid w:val="001F24F3"/>
    <w:rsid w:val="001F2C8D"/>
    <w:rsid w:val="001F2F4D"/>
    <w:rsid w:val="001F3A84"/>
    <w:rsid w:val="001F3D5F"/>
    <w:rsid w:val="001F405E"/>
    <w:rsid w:val="001F4070"/>
    <w:rsid w:val="001F44BD"/>
    <w:rsid w:val="001F4BBD"/>
    <w:rsid w:val="001F4FC9"/>
    <w:rsid w:val="001F5121"/>
    <w:rsid w:val="001F53EF"/>
    <w:rsid w:val="001F57C0"/>
    <w:rsid w:val="001F6714"/>
    <w:rsid w:val="001F6739"/>
    <w:rsid w:val="001F6B7E"/>
    <w:rsid w:val="001F6EC9"/>
    <w:rsid w:val="001F702B"/>
    <w:rsid w:val="001F7526"/>
    <w:rsid w:val="001F7B98"/>
    <w:rsid w:val="002006FF"/>
    <w:rsid w:val="002010C3"/>
    <w:rsid w:val="00201A00"/>
    <w:rsid w:val="00201CF4"/>
    <w:rsid w:val="002021BE"/>
    <w:rsid w:val="002027B1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D8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329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38E7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1FE"/>
    <w:rsid w:val="0022062F"/>
    <w:rsid w:val="0022068C"/>
    <w:rsid w:val="002207BB"/>
    <w:rsid w:val="002211FB"/>
    <w:rsid w:val="002214C0"/>
    <w:rsid w:val="00221B05"/>
    <w:rsid w:val="00221F31"/>
    <w:rsid w:val="00222F7A"/>
    <w:rsid w:val="0022307E"/>
    <w:rsid w:val="00223C78"/>
    <w:rsid w:val="002241C8"/>
    <w:rsid w:val="0022478C"/>
    <w:rsid w:val="00224D2E"/>
    <w:rsid w:val="00224DBA"/>
    <w:rsid w:val="002251A7"/>
    <w:rsid w:val="0022546A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2E38"/>
    <w:rsid w:val="0023302D"/>
    <w:rsid w:val="0023382D"/>
    <w:rsid w:val="00233DEF"/>
    <w:rsid w:val="002346AA"/>
    <w:rsid w:val="00234E2A"/>
    <w:rsid w:val="00235131"/>
    <w:rsid w:val="002354ED"/>
    <w:rsid w:val="00235A93"/>
    <w:rsid w:val="00235B13"/>
    <w:rsid w:val="00235F27"/>
    <w:rsid w:val="002364AF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448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8F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3FC4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6E70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697"/>
    <w:rsid w:val="00267992"/>
    <w:rsid w:val="00267BCE"/>
    <w:rsid w:val="00267D5F"/>
    <w:rsid w:val="0027000B"/>
    <w:rsid w:val="00270B69"/>
    <w:rsid w:val="00271035"/>
    <w:rsid w:val="00271135"/>
    <w:rsid w:val="00271D51"/>
    <w:rsid w:val="00272756"/>
    <w:rsid w:val="00272BD6"/>
    <w:rsid w:val="0027377F"/>
    <w:rsid w:val="0027395C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777"/>
    <w:rsid w:val="0028384F"/>
    <w:rsid w:val="00283DE8"/>
    <w:rsid w:val="002842F5"/>
    <w:rsid w:val="0028474E"/>
    <w:rsid w:val="00284864"/>
    <w:rsid w:val="00284E8E"/>
    <w:rsid w:val="00284EDB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181"/>
    <w:rsid w:val="002902C3"/>
    <w:rsid w:val="0029075C"/>
    <w:rsid w:val="002907C1"/>
    <w:rsid w:val="00290FA1"/>
    <w:rsid w:val="0029145C"/>
    <w:rsid w:val="00291476"/>
    <w:rsid w:val="00291A6C"/>
    <w:rsid w:val="00291B9A"/>
    <w:rsid w:val="00291C0E"/>
    <w:rsid w:val="0029200B"/>
    <w:rsid w:val="002931B2"/>
    <w:rsid w:val="002937CC"/>
    <w:rsid w:val="00293CD7"/>
    <w:rsid w:val="00293E94"/>
    <w:rsid w:val="0029411D"/>
    <w:rsid w:val="00294537"/>
    <w:rsid w:val="00294BAD"/>
    <w:rsid w:val="00294FBC"/>
    <w:rsid w:val="0029675E"/>
    <w:rsid w:val="00296952"/>
    <w:rsid w:val="00296C43"/>
    <w:rsid w:val="00297D2B"/>
    <w:rsid w:val="002A01AF"/>
    <w:rsid w:val="002A0354"/>
    <w:rsid w:val="002A0460"/>
    <w:rsid w:val="002A0549"/>
    <w:rsid w:val="002A1EA3"/>
    <w:rsid w:val="002A1F1F"/>
    <w:rsid w:val="002A2264"/>
    <w:rsid w:val="002A25C9"/>
    <w:rsid w:val="002A2DB5"/>
    <w:rsid w:val="002A3691"/>
    <w:rsid w:val="002A3DFF"/>
    <w:rsid w:val="002A3E51"/>
    <w:rsid w:val="002A3EF1"/>
    <w:rsid w:val="002A4DF0"/>
    <w:rsid w:val="002A5276"/>
    <w:rsid w:val="002A5ADF"/>
    <w:rsid w:val="002A5F52"/>
    <w:rsid w:val="002A6BDC"/>
    <w:rsid w:val="002A6F3C"/>
    <w:rsid w:val="002A7189"/>
    <w:rsid w:val="002A764C"/>
    <w:rsid w:val="002B056D"/>
    <w:rsid w:val="002B0808"/>
    <w:rsid w:val="002B156D"/>
    <w:rsid w:val="002B1A50"/>
    <w:rsid w:val="002B26FC"/>
    <w:rsid w:val="002B2C66"/>
    <w:rsid w:val="002B2E36"/>
    <w:rsid w:val="002B356A"/>
    <w:rsid w:val="002B3971"/>
    <w:rsid w:val="002B3999"/>
    <w:rsid w:val="002B3C1C"/>
    <w:rsid w:val="002B3D5C"/>
    <w:rsid w:val="002B3F79"/>
    <w:rsid w:val="002B53D7"/>
    <w:rsid w:val="002B5B30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B7982"/>
    <w:rsid w:val="002C05EC"/>
    <w:rsid w:val="002C094F"/>
    <w:rsid w:val="002C0FBA"/>
    <w:rsid w:val="002C10E0"/>
    <w:rsid w:val="002C111B"/>
    <w:rsid w:val="002C160C"/>
    <w:rsid w:val="002C167A"/>
    <w:rsid w:val="002C1AA2"/>
    <w:rsid w:val="002C1EF8"/>
    <w:rsid w:val="002C20CA"/>
    <w:rsid w:val="002C23C6"/>
    <w:rsid w:val="002C2616"/>
    <w:rsid w:val="002C2817"/>
    <w:rsid w:val="002C2F4C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11"/>
    <w:rsid w:val="002C7C6D"/>
    <w:rsid w:val="002C7CC5"/>
    <w:rsid w:val="002D0037"/>
    <w:rsid w:val="002D0179"/>
    <w:rsid w:val="002D01F0"/>
    <w:rsid w:val="002D0E3B"/>
    <w:rsid w:val="002D1D9D"/>
    <w:rsid w:val="002D1E35"/>
    <w:rsid w:val="002D202F"/>
    <w:rsid w:val="002D2497"/>
    <w:rsid w:val="002D276E"/>
    <w:rsid w:val="002D33D3"/>
    <w:rsid w:val="002D366C"/>
    <w:rsid w:val="002D4337"/>
    <w:rsid w:val="002D43DE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13E4"/>
    <w:rsid w:val="002E209A"/>
    <w:rsid w:val="002E20E6"/>
    <w:rsid w:val="002E327E"/>
    <w:rsid w:val="002E3CB7"/>
    <w:rsid w:val="002E3F7D"/>
    <w:rsid w:val="002E3F9C"/>
    <w:rsid w:val="002E40B2"/>
    <w:rsid w:val="002E455D"/>
    <w:rsid w:val="002E46FA"/>
    <w:rsid w:val="002E4CD2"/>
    <w:rsid w:val="002E4D8D"/>
    <w:rsid w:val="002E4E25"/>
    <w:rsid w:val="002E55F7"/>
    <w:rsid w:val="002E58A8"/>
    <w:rsid w:val="002E60A1"/>
    <w:rsid w:val="002E6437"/>
    <w:rsid w:val="002E6B0E"/>
    <w:rsid w:val="002E70D4"/>
    <w:rsid w:val="002E7764"/>
    <w:rsid w:val="002F00D7"/>
    <w:rsid w:val="002F00E9"/>
    <w:rsid w:val="002F05BC"/>
    <w:rsid w:val="002F086E"/>
    <w:rsid w:val="002F0B88"/>
    <w:rsid w:val="002F17CF"/>
    <w:rsid w:val="002F19DB"/>
    <w:rsid w:val="002F1F54"/>
    <w:rsid w:val="002F2F3D"/>
    <w:rsid w:val="002F3608"/>
    <w:rsid w:val="002F38A6"/>
    <w:rsid w:val="002F38B5"/>
    <w:rsid w:val="002F3B76"/>
    <w:rsid w:val="002F3C65"/>
    <w:rsid w:val="002F40E8"/>
    <w:rsid w:val="002F440A"/>
    <w:rsid w:val="002F4921"/>
    <w:rsid w:val="002F4DB5"/>
    <w:rsid w:val="002F5DC5"/>
    <w:rsid w:val="002F5E5A"/>
    <w:rsid w:val="002F6502"/>
    <w:rsid w:val="002F666E"/>
    <w:rsid w:val="002F669D"/>
    <w:rsid w:val="002F6700"/>
    <w:rsid w:val="002F68A6"/>
    <w:rsid w:val="002F7014"/>
    <w:rsid w:val="002F70BC"/>
    <w:rsid w:val="002F755F"/>
    <w:rsid w:val="002F78AA"/>
    <w:rsid w:val="002F7C16"/>
    <w:rsid w:val="003009EF"/>
    <w:rsid w:val="00300A91"/>
    <w:rsid w:val="00300E69"/>
    <w:rsid w:val="003010CC"/>
    <w:rsid w:val="00301272"/>
    <w:rsid w:val="00301DD1"/>
    <w:rsid w:val="0030221E"/>
    <w:rsid w:val="003024CE"/>
    <w:rsid w:val="0030281A"/>
    <w:rsid w:val="0030324A"/>
    <w:rsid w:val="00303F10"/>
    <w:rsid w:val="003042F3"/>
    <w:rsid w:val="00304763"/>
    <w:rsid w:val="00304BBD"/>
    <w:rsid w:val="003057BE"/>
    <w:rsid w:val="003058F0"/>
    <w:rsid w:val="00305CC4"/>
    <w:rsid w:val="00305D18"/>
    <w:rsid w:val="0030667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09A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77E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102"/>
    <w:rsid w:val="003273C3"/>
    <w:rsid w:val="00327A7B"/>
    <w:rsid w:val="00330016"/>
    <w:rsid w:val="00330829"/>
    <w:rsid w:val="00330BD2"/>
    <w:rsid w:val="00330C86"/>
    <w:rsid w:val="0033108A"/>
    <w:rsid w:val="00331113"/>
    <w:rsid w:val="00331535"/>
    <w:rsid w:val="0033159C"/>
    <w:rsid w:val="00331854"/>
    <w:rsid w:val="00331ED6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4118"/>
    <w:rsid w:val="003358C7"/>
    <w:rsid w:val="00335C63"/>
    <w:rsid w:val="003368AC"/>
    <w:rsid w:val="00336C48"/>
    <w:rsid w:val="003373A0"/>
    <w:rsid w:val="00337660"/>
    <w:rsid w:val="003408BF"/>
    <w:rsid w:val="003409E2"/>
    <w:rsid w:val="003419E8"/>
    <w:rsid w:val="00341C03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D60"/>
    <w:rsid w:val="00344E7E"/>
    <w:rsid w:val="00345613"/>
    <w:rsid w:val="00345AA4"/>
    <w:rsid w:val="00345D07"/>
    <w:rsid w:val="00345D4B"/>
    <w:rsid w:val="003463FD"/>
    <w:rsid w:val="003471D1"/>
    <w:rsid w:val="003473CE"/>
    <w:rsid w:val="00350068"/>
    <w:rsid w:val="003502C0"/>
    <w:rsid w:val="003506D1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264"/>
    <w:rsid w:val="00353AE3"/>
    <w:rsid w:val="003541CD"/>
    <w:rsid w:val="0035473F"/>
    <w:rsid w:val="0035490E"/>
    <w:rsid w:val="00354A48"/>
    <w:rsid w:val="00354ED6"/>
    <w:rsid w:val="00354F26"/>
    <w:rsid w:val="003552C2"/>
    <w:rsid w:val="00355802"/>
    <w:rsid w:val="0035605C"/>
    <w:rsid w:val="00356814"/>
    <w:rsid w:val="00356F25"/>
    <w:rsid w:val="00357391"/>
    <w:rsid w:val="00357C3D"/>
    <w:rsid w:val="00357CA1"/>
    <w:rsid w:val="003615BC"/>
    <w:rsid w:val="003618DC"/>
    <w:rsid w:val="0036192D"/>
    <w:rsid w:val="00361C4F"/>
    <w:rsid w:val="00361EF3"/>
    <w:rsid w:val="00362BA0"/>
    <w:rsid w:val="00362DA8"/>
    <w:rsid w:val="00362ED8"/>
    <w:rsid w:val="00363182"/>
    <w:rsid w:val="00363204"/>
    <w:rsid w:val="0036329F"/>
    <w:rsid w:val="00363941"/>
    <w:rsid w:val="00363B40"/>
    <w:rsid w:val="00363E39"/>
    <w:rsid w:val="00363F22"/>
    <w:rsid w:val="00364306"/>
    <w:rsid w:val="003643AE"/>
    <w:rsid w:val="003658B3"/>
    <w:rsid w:val="00365C99"/>
    <w:rsid w:val="00365CB6"/>
    <w:rsid w:val="00365CD0"/>
    <w:rsid w:val="00366437"/>
    <w:rsid w:val="00366910"/>
    <w:rsid w:val="00366EDD"/>
    <w:rsid w:val="00367246"/>
    <w:rsid w:val="00367586"/>
    <w:rsid w:val="00367592"/>
    <w:rsid w:val="00367DD3"/>
    <w:rsid w:val="00367F37"/>
    <w:rsid w:val="00370AB0"/>
    <w:rsid w:val="00370CA9"/>
    <w:rsid w:val="00371617"/>
    <w:rsid w:val="00371827"/>
    <w:rsid w:val="003718EC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25B"/>
    <w:rsid w:val="00376788"/>
    <w:rsid w:val="00376F8E"/>
    <w:rsid w:val="00376FFF"/>
    <w:rsid w:val="0037782B"/>
    <w:rsid w:val="0037790A"/>
    <w:rsid w:val="003801C7"/>
    <w:rsid w:val="00380A61"/>
    <w:rsid w:val="00382088"/>
    <w:rsid w:val="00382383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3AA"/>
    <w:rsid w:val="0039048B"/>
    <w:rsid w:val="00390833"/>
    <w:rsid w:val="00390D32"/>
    <w:rsid w:val="0039109A"/>
    <w:rsid w:val="003917DA"/>
    <w:rsid w:val="00391C5E"/>
    <w:rsid w:val="00391CC2"/>
    <w:rsid w:val="00393046"/>
    <w:rsid w:val="0039333A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292F"/>
    <w:rsid w:val="003A3209"/>
    <w:rsid w:val="003A364A"/>
    <w:rsid w:val="003A3683"/>
    <w:rsid w:val="003A3C0B"/>
    <w:rsid w:val="003A3C38"/>
    <w:rsid w:val="003A4137"/>
    <w:rsid w:val="003A4DBB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6C5"/>
    <w:rsid w:val="003B07D5"/>
    <w:rsid w:val="003B08B5"/>
    <w:rsid w:val="003B0AEA"/>
    <w:rsid w:val="003B178F"/>
    <w:rsid w:val="003B280D"/>
    <w:rsid w:val="003B37E1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15E"/>
    <w:rsid w:val="003C1DD2"/>
    <w:rsid w:val="003C20E9"/>
    <w:rsid w:val="003C20FC"/>
    <w:rsid w:val="003C264A"/>
    <w:rsid w:val="003C31C1"/>
    <w:rsid w:val="003C3261"/>
    <w:rsid w:val="003C3502"/>
    <w:rsid w:val="003C41D3"/>
    <w:rsid w:val="003C4300"/>
    <w:rsid w:val="003C4DC0"/>
    <w:rsid w:val="003C5160"/>
    <w:rsid w:val="003C51E5"/>
    <w:rsid w:val="003C5255"/>
    <w:rsid w:val="003C5495"/>
    <w:rsid w:val="003C617E"/>
    <w:rsid w:val="003C6428"/>
    <w:rsid w:val="003C6873"/>
    <w:rsid w:val="003C6EE8"/>
    <w:rsid w:val="003C70F8"/>
    <w:rsid w:val="003C7161"/>
    <w:rsid w:val="003C7283"/>
    <w:rsid w:val="003D0227"/>
    <w:rsid w:val="003D0AEC"/>
    <w:rsid w:val="003D1168"/>
    <w:rsid w:val="003D19A8"/>
    <w:rsid w:val="003D2266"/>
    <w:rsid w:val="003D23D2"/>
    <w:rsid w:val="003D2781"/>
    <w:rsid w:val="003D2E13"/>
    <w:rsid w:val="003D2F6A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45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06E"/>
    <w:rsid w:val="003E55A6"/>
    <w:rsid w:val="003E5828"/>
    <w:rsid w:val="003E6BF4"/>
    <w:rsid w:val="003E72B5"/>
    <w:rsid w:val="003E73D4"/>
    <w:rsid w:val="003E748C"/>
    <w:rsid w:val="003E7665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52E"/>
    <w:rsid w:val="003F27DF"/>
    <w:rsid w:val="003F2875"/>
    <w:rsid w:val="003F2D46"/>
    <w:rsid w:val="003F33B5"/>
    <w:rsid w:val="003F3486"/>
    <w:rsid w:val="003F350E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6C7D"/>
    <w:rsid w:val="00407620"/>
    <w:rsid w:val="00407FDE"/>
    <w:rsid w:val="00410AD4"/>
    <w:rsid w:val="00410B89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FB1"/>
    <w:rsid w:val="004150AC"/>
    <w:rsid w:val="004152B3"/>
    <w:rsid w:val="00416305"/>
    <w:rsid w:val="00416C83"/>
    <w:rsid w:val="00416F57"/>
    <w:rsid w:val="00417444"/>
    <w:rsid w:val="00417806"/>
    <w:rsid w:val="00417EBE"/>
    <w:rsid w:val="0042098E"/>
    <w:rsid w:val="004228E8"/>
    <w:rsid w:val="00422DCF"/>
    <w:rsid w:val="00423647"/>
    <w:rsid w:val="00424299"/>
    <w:rsid w:val="0042468A"/>
    <w:rsid w:val="00424977"/>
    <w:rsid w:val="004251D9"/>
    <w:rsid w:val="0042582A"/>
    <w:rsid w:val="004261AD"/>
    <w:rsid w:val="0042718F"/>
    <w:rsid w:val="00427ADB"/>
    <w:rsid w:val="00427B20"/>
    <w:rsid w:val="00427CF2"/>
    <w:rsid w:val="004300B9"/>
    <w:rsid w:val="004303D3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0E21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6759"/>
    <w:rsid w:val="00447402"/>
    <w:rsid w:val="0044764D"/>
    <w:rsid w:val="0044779A"/>
    <w:rsid w:val="00447FC4"/>
    <w:rsid w:val="004504FD"/>
    <w:rsid w:val="0045073F"/>
    <w:rsid w:val="00450A8D"/>
    <w:rsid w:val="00450E08"/>
    <w:rsid w:val="0045100B"/>
    <w:rsid w:val="0045153B"/>
    <w:rsid w:val="00451BF8"/>
    <w:rsid w:val="004522A4"/>
    <w:rsid w:val="0045296A"/>
    <w:rsid w:val="004529B5"/>
    <w:rsid w:val="00452A22"/>
    <w:rsid w:val="00452A6D"/>
    <w:rsid w:val="00452C3E"/>
    <w:rsid w:val="00452F4E"/>
    <w:rsid w:val="004530E6"/>
    <w:rsid w:val="00453AB4"/>
    <w:rsid w:val="00453E6B"/>
    <w:rsid w:val="00453F20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09CA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A78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1FE"/>
    <w:rsid w:val="0047055E"/>
    <w:rsid w:val="00470781"/>
    <w:rsid w:val="00470AB5"/>
    <w:rsid w:val="00470C8D"/>
    <w:rsid w:val="00470FBE"/>
    <w:rsid w:val="0047102A"/>
    <w:rsid w:val="004711A7"/>
    <w:rsid w:val="00471501"/>
    <w:rsid w:val="00471B82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695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1D21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49E"/>
    <w:rsid w:val="00486627"/>
    <w:rsid w:val="0048695C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939"/>
    <w:rsid w:val="00494DA6"/>
    <w:rsid w:val="0049519C"/>
    <w:rsid w:val="004954FF"/>
    <w:rsid w:val="004955FA"/>
    <w:rsid w:val="004958DF"/>
    <w:rsid w:val="0049696C"/>
    <w:rsid w:val="004971B9"/>
    <w:rsid w:val="004974E2"/>
    <w:rsid w:val="00497F26"/>
    <w:rsid w:val="004A0457"/>
    <w:rsid w:val="004A068E"/>
    <w:rsid w:val="004A0735"/>
    <w:rsid w:val="004A11D7"/>
    <w:rsid w:val="004A1229"/>
    <w:rsid w:val="004A16C8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6BA"/>
    <w:rsid w:val="004A5CB1"/>
    <w:rsid w:val="004A6A23"/>
    <w:rsid w:val="004A6B6D"/>
    <w:rsid w:val="004A7130"/>
    <w:rsid w:val="004A78D1"/>
    <w:rsid w:val="004A7E88"/>
    <w:rsid w:val="004A7F35"/>
    <w:rsid w:val="004B026F"/>
    <w:rsid w:val="004B033E"/>
    <w:rsid w:val="004B0A00"/>
    <w:rsid w:val="004B146A"/>
    <w:rsid w:val="004B1A4D"/>
    <w:rsid w:val="004B2DF4"/>
    <w:rsid w:val="004B327A"/>
    <w:rsid w:val="004B390D"/>
    <w:rsid w:val="004B42AA"/>
    <w:rsid w:val="004B449D"/>
    <w:rsid w:val="004B4910"/>
    <w:rsid w:val="004B49D7"/>
    <w:rsid w:val="004B4AAC"/>
    <w:rsid w:val="004B4BCD"/>
    <w:rsid w:val="004B4DA0"/>
    <w:rsid w:val="004B589E"/>
    <w:rsid w:val="004B58E4"/>
    <w:rsid w:val="004B5DDB"/>
    <w:rsid w:val="004B60CB"/>
    <w:rsid w:val="004B65F5"/>
    <w:rsid w:val="004B7547"/>
    <w:rsid w:val="004B7B0C"/>
    <w:rsid w:val="004B7E1F"/>
    <w:rsid w:val="004B7F09"/>
    <w:rsid w:val="004C007A"/>
    <w:rsid w:val="004C0429"/>
    <w:rsid w:val="004C0530"/>
    <w:rsid w:val="004C0637"/>
    <w:rsid w:val="004C0787"/>
    <w:rsid w:val="004C0835"/>
    <w:rsid w:val="004C0D04"/>
    <w:rsid w:val="004C12AD"/>
    <w:rsid w:val="004C1E92"/>
    <w:rsid w:val="004C26B2"/>
    <w:rsid w:val="004C2D18"/>
    <w:rsid w:val="004C31AE"/>
    <w:rsid w:val="004C31BB"/>
    <w:rsid w:val="004C3C4C"/>
    <w:rsid w:val="004C4458"/>
    <w:rsid w:val="004C49D3"/>
    <w:rsid w:val="004C4A09"/>
    <w:rsid w:val="004C4A4C"/>
    <w:rsid w:val="004C51F2"/>
    <w:rsid w:val="004C528D"/>
    <w:rsid w:val="004C55B8"/>
    <w:rsid w:val="004C61FC"/>
    <w:rsid w:val="004C679F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167F"/>
    <w:rsid w:val="004D1CAB"/>
    <w:rsid w:val="004D1FF4"/>
    <w:rsid w:val="004D22E2"/>
    <w:rsid w:val="004D2322"/>
    <w:rsid w:val="004D25E3"/>
    <w:rsid w:val="004D27F5"/>
    <w:rsid w:val="004D2F0C"/>
    <w:rsid w:val="004D3441"/>
    <w:rsid w:val="004D365E"/>
    <w:rsid w:val="004D3A0C"/>
    <w:rsid w:val="004D3A0E"/>
    <w:rsid w:val="004D3F47"/>
    <w:rsid w:val="004D4CA9"/>
    <w:rsid w:val="004D55DD"/>
    <w:rsid w:val="004D58B8"/>
    <w:rsid w:val="004D5FC3"/>
    <w:rsid w:val="004D67C2"/>
    <w:rsid w:val="004D6C76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DC2"/>
    <w:rsid w:val="004E1FC0"/>
    <w:rsid w:val="004E2803"/>
    <w:rsid w:val="004E2B51"/>
    <w:rsid w:val="004E3408"/>
    <w:rsid w:val="004E3993"/>
    <w:rsid w:val="004E432A"/>
    <w:rsid w:val="004E480F"/>
    <w:rsid w:val="004E4E37"/>
    <w:rsid w:val="004E4FBF"/>
    <w:rsid w:val="004E59BD"/>
    <w:rsid w:val="004E6182"/>
    <w:rsid w:val="004E68D3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8D9"/>
    <w:rsid w:val="004F1AF6"/>
    <w:rsid w:val="004F20A8"/>
    <w:rsid w:val="004F296F"/>
    <w:rsid w:val="004F2A3D"/>
    <w:rsid w:val="004F303A"/>
    <w:rsid w:val="004F323C"/>
    <w:rsid w:val="004F337F"/>
    <w:rsid w:val="004F362B"/>
    <w:rsid w:val="004F3702"/>
    <w:rsid w:val="004F3809"/>
    <w:rsid w:val="004F397D"/>
    <w:rsid w:val="004F4145"/>
    <w:rsid w:val="004F4995"/>
    <w:rsid w:val="004F4A04"/>
    <w:rsid w:val="004F4EDE"/>
    <w:rsid w:val="004F50E1"/>
    <w:rsid w:val="004F56BA"/>
    <w:rsid w:val="004F5829"/>
    <w:rsid w:val="004F6803"/>
    <w:rsid w:val="004F73A2"/>
    <w:rsid w:val="004F754F"/>
    <w:rsid w:val="004F79D7"/>
    <w:rsid w:val="004F7CA6"/>
    <w:rsid w:val="004F7FDE"/>
    <w:rsid w:val="0050008D"/>
    <w:rsid w:val="00500CDA"/>
    <w:rsid w:val="005012C5"/>
    <w:rsid w:val="00501554"/>
    <w:rsid w:val="00501911"/>
    <w:rsid w:val="00501C18"/>
    <w:rsid w:val="00501D51"/>
    <w:rsid w:val="00501E06"/>
    <w:rsid w:val="00502329"/>
    <w:rsid w:val="005024E1"/>
    <w:rsid w:val="005032AA"/>
    <w:rsid w:val="005034BC"/>
    <w:rsid w:val="00503B97"/>
    <w:rsid w:val="00503F74"/>
    <w:rsid w:val="0050407C"/>
    <w:rsid w:val="0050448D"/>
    <w:rsid w:val="00504E97"/>
    <w:rsid w:val="005051F9"/>
    <w:rsid w:val="00505205"/>
    <w:rsid w:val="0050534A"/>
    <w:rsid w:val="0050542C"/>
    <w:rsid w:val="00505A01"/>
    <w:rsid w:val="0050617A"/>
    <w:rsid w:val="005061A4"/>
    <w:rsid w:val="0050667C"/>
    <w:rsid w:val="005070DD"/>
    <w:rsid w:val="00507251"/>
    <w:rsid w:val="0050742F"/>
    <w:rsid w:val="0050756C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28E6"/>
    <w:rsid w:val="00513131"/>
    <w:rsid w:val="0051343B"/>
    <w:rsid w:val="00513532"/>
    <w:rsid w:val="00513690"/>
    <w:rsid w:val="0051383D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11D"/>
    <w:rsid w:val="00520A09"/>
    <w:rsid w:val="00520BD9"/>
    <w:rsid w:val="00521177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AF7"/>
    <w:rsid w:val="00524ED8"/>
    <w:rsid w:val="005250EA"/>
    <w:rsid w:val="005251DC"/>
    <w:rsid w:val="00525912"/>
    <w:rsid w:val="00526668"/>
    <w:rsid w:val="00526B95"/>
    <w:rsid w:val="00526F86"/>
    <w:rsid w:val="00527A40"/>
    <w:rsid w:val="00527C6A"/>
    <w:rsid w:val="00527D0F"/>
    <w:rsid w:val="00527DAB"/>
    <w:rsid w:val="00530AE0"/>
    <w:rsid w:val="00530D01"/>
    <w:rsid w:val="005311E0"/>
    <w:rsid w:val="0053148F"/>
    <w:rsid w:val="00531798"/>
    <w:rsid w:val="00531A44"/>
    <w:rsid w:val="005321FA"/>
    <w:rsid w:val="005327D2"/>
    <w:rsid w:val="005330BF"/>
    <w:rsid w:val="00533295"/>
    <w:rsid w:val="005333FB"/>
    <w:rsid w:val="005336CB"/>
    <w:rsid w:val="00533D98"/>
    <w:rsid w:val="0053434C"/>
    <w:rsid w:val="00534689"/>
    <w:rsid w:val="00534758"/>
    <w:rsid w:val="00534B70"/>
    <w:rsid w:val="00534DDA"/>
    <w:rsid w:val="00535033"/>
    <w:rsid w:val="00535034"/>
    <w:rsid w:val="00535E3A"/>
    <w:rsid w:val="005362E5"/>
    <w:rsid w:val="00536322"/>
    <w:rsid w:val="005370A0"/>
    <w:rsid w:val="005372D7"/>
    <w:rsid w:val="00537E0F"/>
    <w:rsid w:val="00540069"/>
    <w:rsid w:val="00540166"/>
    <w:rsid w:val="005404E5"/>
    <w:rsid w:val="00540508"/>
    <w:rsid w:val="005406C2"/>
    <w:rsid w:val="005407FA"/>
    <w:rsid w:val="005408B2"/>
    <w:rsid w:val="00540E3A"/>
    <w:rsid w:val="00541997"/>
    <w:rsid w:val="00542FAB"/>
    <w:rsid w:val="00543105"/>
    <w:rsid w:val="005433E3"/>
    <w:rsid w:val="00543514"/>
    <w:rsid w:val="00543D31"/>
    <w:rsid w:val="00543F79"/>
    <w:rsid w:val="00544A56"/>
    <w:rsid w:val="00544D4B"/>
    <w:rsid w:val="00546BCB"/>
    <w:rsid w:val="00547360"/>
    <w:rsid w:val="005473E8"/>
    <w:rsid w:val="0055015B"/>
    <w:rsid w:val="0055028E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2FB7"/>
    <w:rsid w:val="005535EB"/>
    <w:rsid w:val="005539C8"/>
    <w:rsid w:val="00553BD0"/>
    <w:rsid w:val="00553D9D"/>
    <w:rsid w:val="00553F86"/>
    <w:rsid w:val="00554418"/>
    <w:rsid w:val="00554AF9"/>
    <w:rsid w:val="00554EBB"/>
    <w:rsid w:val="0055510E"/>
    <w:rsid w:val="0055545A"/>
    <w:rsid w:val="00555B01"/>
    <w:rsid w:val="00555BEA"/>
    <w:rsid w:val="00555C52"/>
    <w:rsid w:val="00555E26"/>
    <w:rsid w:val="0055605E"/>
    <w:rsid w:val="00556649"/>
    <w:rsid w:val="0055688C"/>
    <w:rsid w:val="00556A77"/>
    <w:rsid w:val="005570F2"/>
    <w:rsid w:val="005571B4"/>
    <w:rsid w:val="00557322"/>
    <w:rsid w:val="00557356"/>
    <w:rsid w:val="005577BC"/>
    <w:rsid w:val="00557B2B"/>
    <w:rsid w:val="00560117"/>
    <w:rsid w:val="00560305"/>
    <w:rsid w:val="0056042A"/>
    <w:rsid w:val="00560EDF"/>
    <w:rsid w:val="00560F2B"/>
    <w:rsid w:val="00560FFD"/>
    <w:rsid w:val="00561272"/>
    <w:rsid w:val="00561B25"/>
    <w:rsid w:val="00561BF0"/>
    <w:rsid w:val="00561DE1"/>
    <w:rsid w:val="0056236C"/>
    <w:rsid w:val="0056266A"/>
    <w:rsid w:val="00562AEC"/>
    <w:rsid w:val="00562F71"/>
    <w:rsid w:val="00563268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DE7"/>
    <w:rsid w:val="00572F3D"/>
    <w:rsid w:val="00573306"/>
    <w:rsid w:val="0057336C"/>
    <w:rsid w:val="00574348"/>
    <w:rsid w:val="00574DBC"/>
    <w:rsid w:val="00575052"/>
    <w:rsid w:val="00575358"/>
    <w:rsid w:val="00575368"/>
    <w:rsid w:val="005754A9"/>
    <w:rsid w:val="00575E05"/>
    <w:rsid w:val="0057788E"/>
    <w:rsid w:val="00577A8D"/>
    <w:rsid w:val="00577C87"/>
    <w:rsid w:val="0058001C"/>
    <w:rsid w:val="00580027"/>
    <w:rsid w:val="00580252"/>
    <w:rsid w:val="00580DA7"/>
    <w:rsid w:val="005815F7"/>
    <w:rsid w:val="005819B1"/>
    <w:rsid w:val="00581D48"/>
    <w:rsid w:val="00581DDF"/>
    <w:rsid w:val="00581EB9"/>
    <w:rsid w:val="00581FDC"/>
    <w:rsid w:val="005820BD"/>
    <w:rsid w:val="00582104"/>
    <w:rsid w:val="0058215F"/>
    <w:rsid w:val="005824D5"/>
    <w:rsid w:val="00582D94"/>
    <w:rsid w:val="00583A59"/>
    <w:rsid w:val="00583C8E"/>
    <w:rsid w:val="00583FB3"/>
    <w:rsid w:val="00584303"/>
    <w:rsid w:val="0058446B"/>
    <w:rsid w:val="0058449D"/>
    <w:rsid w:val="00584B44"/>
    <w:rsid w:val="00585860"/>
    <w:rsid w:val="00585B4B"/>
    <w:rsid w:val="00586064"/>
    <w:rsid w:val="0058616A"/>
    <w:rsid w:val="0058697F"/>
    <w:rsid w:val="0058703E"/>
    <w:rsid w:val="005873E7"/>
    <w:rsid w:val="00587D89"/>
    <w:rsid w:val="005900AC"/>
    <w:rsid w:val="005903F0"/>
    <w:rsid w:val="005905E5"/>
    <w:rsid w:val="005905F5"/>
    <w:rsid w:val="00590638"/>
    <w:rsid w:val="00590B8B"/>
    <w:rsid w:val="00590D4A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3F50"/>
    <w:rsid w:val="0059408B"/>
    <w:rsid w:val="0059418E"/>
    <w:rsid w:val="0059489B"/>
    <w:rsid w:val="00594AC9"/>
    <w:rsid w:val="00594F2D"/>
    <w:rsid w:val="00595084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97F8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A85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9D2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4DE8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2E82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E4A"/>
    <w:rsid w:val="005D13BB"/>
    <w:rsid w:val="005D15A4"/>
    <w:rsid w:val="005D1709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982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1DD"/>
    <w:rsid w:val="005E32E1"/>
    <w:rsid w:val="005E3651"/>
    <w:rsid w:val="005E3709"/>
    <w:rsid w:val="005E3878"/>
    <w:rsid w:val="005E3980"/>
    <w:rsid w:val="005E3999"/>
    <w:rsid w:val="005E436F"/>
    <w:rsid w:val="005E4848"/>
    <w:rsid w:val="005E4B3E"/>
    <w:rsid w:val="005E4C8D"/>
    <w:rsid w:val="005E4D14"/>
    <w:rsid w:val="005E5544"/>
    <w:rsid w:val="005E5613"/>
    <w:rsid w:val="005E57D4"/>
    <w:rsid w:val="005E5979"/>
    <w:rsid w:val="005E5E45"/>
    <w:rsid w:val="005E6852"/>
    <w:rsid w:val="005E6A4C"/>
    <w:rsid w:val="005E7057"/>
    <w:rsid w:val="005E7223"/>
    <w:rsid w:val="005E75A2"/>
    <w:rsid w:val="005F0777"/>
    <w:rsid w:val="005F0989"/>
    <w:rsid w:val="005F0B0C"/>
    <w:rsid w:val="005F0D47"/>
    <w:rsid w:val="005F0DF0"/>
    <w:rsid w:val="005F0E1C"/>
    <w:rsid w:val="005F12B0"/>
    <w:rsid w:val="005F1527"/>
    <w:rsid w:val="005F1903"/>
    <w:rsid w:val="005F23E8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4F61"/>
    <w:rsid w:val="005F5676"/>
    <w:rsid w:val="005F57D0"/>
    <w:rsid w:val="005F6D1F"/>
    <w:rsid w:val="005F73BC"/>
    <w:rsid w:val="005F7BC3"/>
    <w:rsid w:val="006005FC"/>
    <w:rsid w:val="0060075F"/>
    <w:rsid w:val="0060091F"/>
    <w:rsid w:val="00601026"/>
    <w:rsid w:val="00601D45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5F41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01E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AD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4C5"/>
    <w:rsid w:val="00620743"/>
    <w:rsid w:val="006207FC"/>
    <w:rsid w:val="00620B1A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1FE9"/>
    <w:rsid w:val="006321CC"/>
    <w:rsid w:val="0063265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71E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D1B"/>
    <w:rsid w:val="00642E15"/>
    <w:rsid w:val="0064350F"/>
    <w:rsid w:val="00644135"/>
    <w:rsid w:val="006448A8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B1A"/>
    <w:rsid w:val="00647F6C"/>
    <w:rsid w:val="00650E0B"/>
    <w:rsid w:val="00650FBA"/>
    <w:rsid w:val="00651050"/>
    <w:rsid w:val="00651324"/>
    <w:rsid w:val="00651572"/>
    <w:rsid w:val="006515CD"/>
    <w:rsid w:val="0065190F"/>
    <w:rsid w:val="006522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45A"/>
    <w:rsid w:val="0065692A"/>
    <w:rsid w:val="00656BA2"/>
    <w:rsid w:val="006570BB"/>
    <w:rsid w:val="006577FE"/>
    <w:rsid w:val="00657903"/>
    <w:rsid w:val="00657B18"/>
    <w:rsid w:val="00657F0E"/>
    <w:rsid w:val="00660C6F"/>
    <w:rsid w:val="00661327"/>
    <w:rsid w:val="0066187D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4D77"/>
    <w:rsid w:val="00665654"/>
    <w:rsid w:val="00666090"/>
    <w:rsid w:val="006663EF"/>
    <w:rsid w:val="0066646F"/>
    <w:rsid w:val="006666EA"/>
    <w:rsid w:val="00666D5C"/>
    <w:rsid w:val="00666EB3"/>
    <w:rsid w:val="0066736C"/>
    <w:rsid w:val="006673B8"/>
    <w:rsid w:val="00667411"/>
    <w:rsid w:val="006674CB"/>
    <w:rsid w:val="0066751C"/>
    <w:rsid w:val="006676EB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4DF0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9B4"/>
    <w:rsid w:val="00680D71"/>
    <w:rsid w:val="00680E52"/>
    <w:rsid w:val="00681893"/>
    <w:rsid w:val="00682850"/>
    <w:rsid w:val="006834E5"/>
    <w:rsid w:val="00683859"/>
    <w:rsid w:val="0068403D"/>
    <w:rsid w:val="0068430F"/>
    <w:rsid w:val="006843E4"/>
    <w:rsid w:val="00684720"/>
    <w:rsid w:val="00684995"/>
    <w:rsid w:val="00684A8E"/>
    <w:rsid w:val="00684EBB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0F96"/>
    <w:rsid w:val="006915EE"/>
    <w:rsid w:val="00691D60"/>
    <w:rsid w:val="00691FF7"/>
    <w:rsid w:val="00692703"/>
    <w:rsid w:val="00692ADA"/>
    <w:rsid w:val="00692AF0"/>
    <w:rsid w:val="00692B97"/>
    <w:rsid w:val="00692DA8"/>
    <w:rsid w:val="00692DC0"/>
    <w:rsid w:val="00692F08"/>
    <w:rsid w:val="006936E0"/>
    <w:rsid w:val="006938B1"/>
    <w:rsid w:val="00693A8B"/>
    <w:rsid w:val="00694858"/>
    <w:rsid w:val="00694F5D"/>
    <w:rsid w:val="00695059"/>
    <w:rsid w:val="0069524D"/>
    <w:rsid w:val="006953BB"/>
    <w:rsid w:val="0069540D"/>
    <w:rsid w:val="00696114"/>
    <w:rsid w:val="0069654D"/>
    <w:rsid w:val="0069688F"/>
    <w:rsid w:val="00696B2F"/>
    <w:rsid w:val="00696DDF"/>
    <w:rsid w:val="00696F6D"/>
    <w:rsid w:val="00696FBD"/>
    <w:rsid w:val="006A1061"/>
    <w:rsid w:val="006A1225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447"/>
    <w:rsid w:val="006A4886"/>
    <w:rsid w:val="006A49CB"/>
    <w:rsid w:val="006A4FEB"/>
    <w:rsid w:val="006A59A0"/>
    <w:rsid w:val="006A5D0B"/>
    <w:rsid w:val="006A5E65"/>
    <w:rsid w:val="006A6118"/>
    <w:rsid w:val="006A6BD7"/>
    <w:rsid w:val="006A6CA2"/>
    <w:rsid w:val="006A6D63"/>
    <w:rsid w:val="006A7140"/>
    <w:rsid w:val="006A761C"/>
    <w:rsid w:val="006A7C7A"/>
    <w:rsid w:val="006A7F46"/>
    <w:rsid w:val="006B0038"/>
    <w:rsid w:val="006B00B0"/>
    <w:rsid w:val="006B0C87"/>
    <w:rsid w:val="006B161F"/>
    <w:rsid w:val="006B1DCB"/>
    <w:rsid w:val="006B289F"/>
    <w:rsid w:val="006B300B"/>
    <w:rsid w:val="006B3244"/>
    <w:rsid w:val="006B426E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1EAD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1C09"/>
    <w:rsid w:val="006D2092"/>
    <w:rsid w:val="006D2114"/>
    <w:rsid w:val="006D2163"/>
    <w:rsid w:val="006D2377"/>
    <w:rsid w:val="006D2A29"/>
    <w:rsid w:val="006D2FBC"/>
    <w:rsid w:val="006D3294"/>
    <w:rsid w:val="006D3507"/>
    <w:rsid w:val="006D377F"/>
    <w:rsid w:val="006D3E7A"/>
    <w:rsid w:val="006D4BEF"/>
    <w:rsid w:val="006D4C94"/>
    <w:rsid w:val="006D4CB9"/>
    <w:rsid w:val="006D5185"/>
    <w:rsid w:val="006D5228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409"/>
    <w:rsid w:val="006E3876"/>
    <w:rsid w:val="006E462B"/>
    <w:rsid w:val="006E5111"/>
    <w:rsid w:val="006E5548"/>
    <w:rsid w:val="006E5EE6"/>
    <w:rsid w:val="006E5FB9"/>
    <w:rsid w:val="006E6704"/>
    <w:rsid w:val="006E6E6F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C2E"/>
    <w:rsid w:val="006F2D8D"/>
    <w:rsid w:val="006F3BEE"/>
    <w:rsid w:val="006F3C59"/>
    <w:rsid w:val="006F3D4C"/>
    <w:rsid w:val="006F4BB4"/>
    <w:rsid w:val="006F4F2C"/>
    <w:rsid w:val="006F5104"/>
    <w:rsid w:val="006F5812"/>
    <w:rsid w:val="006F594C"/>
    <w:rsid w:val="006F59CA"/>
    <w:rsid w:val="006F5E66"/>
    <w:rsid w:val="006F6C31"/>
    <w:rsid w:val="006F6C40"/>
    <w:rsid w:val="006F732A"/>
    <w:rsid w:val="006F7542"/>
    <w:rsid w:val="006F7564"/>
    <w:rsid w:val="006F7909"/>
    <w:rsid w:val="00700254"/>
    <w:rsid w:val="00700379"/>
    <w:rsid w:val="00701063"/>
    <w:rsid w:val="007017F7"/>
    <w:rsid w:val="00701A84"/>
    <w:rsid w:val="00701A9E"/>
    <w:rsid w:val="00701AC9"/>
    <w:rsid w:val="007020D7"/>
    <w:rsid w:val="00702344"/>
    <w:rsid w:val="007023DB"/>
    <w:rsid w:val="007033E1"/>
    <w:rsid w:val="00703508"/>
    <w:rsid w:val="007037BB"/>
    <w:rsid w:val="00704072"/>
    <w:rsid w:val="007040F3"/>
    <w:rsid w:val="00704DAC"/>
    <w:rsid w:val="00705176"/>
    <w:rsid w:val="00705311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F1C"/>
    <w:rsid w:val="00710514"/>
    <w:rsid w:val="0071064B"/>
    <w:rsid w:val="00710892"/>
    <w:rsid w:val="007110F4"/>
    <w:rsid w:val="00711385"/>
    <w:rsid w:val="0071146A"/>
    <w:rsid w:val="00711895"/>
    <w:rsid w:val="00712D41"/>
    <w:rsid w:val="0071307E"/>
    <w:rsid w:val="007130E0"/>
    <w:rsid w:val="0071335C"/>
    <w:rsid w:val="007138F8"/>
    <w:rsid w:val="00713C7B"/>
    <w:rsid w:val="00713F6E"/>
    <w:rsid w:val="00713FA2"/>
    <w:rsid w:val="0071417C"/>
    <w:rsid w:val="00714314"/>
    <w:rsid w:val="00714371"/>
    <w:rsid w:val="007145EE"/>
    <w:rsid w:val="00714734"/>
    <w:rsid w:val="007149D5"/>
    <w:rsid w:val="00714A05"/>
    <w:rsid w:val="00715213"/>
    <w:rsid w:val="00715B26"/>
    <w:rsid w:val="007165BE"/>
    <w:rsid w:val="00716F82"/>
    <w:rsid w:val="0071704F"/>
    <w:rsid w:val="00717097"/>
    <w:rsid w:val="0071751C"/>
    <w:rsid w:val="00717813"/>
    <w:rsid w:val="00717BAF"/>
    <w:rsid w:val="00717CAB"/>
    <w:rsid w:val="007203E5"/>
    <w:rsid w:val="007208D4"/>
    <w:rsid w:val="00720B39"/>
    <w:rsid w:val="00720BD7"/>
    <w:rsid w:val="0072273C"/>
    <w:rsid w:val="0072296D"/>
    <w:rsid w:val="007229BF"/>
    <w:rsid w:val="00722AE8"/>
    <w:rsid w:val="00722F5A"/>
    <w:rsid w:val="007234CF"/>
    <w:rsid w:val="00723FC0"/>
    <w:rsid w:val="00724B5A"/>
    <w:rsid w:val="0072531E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367"/>
    <w:rsid w:val="007325BB"/>
    <w:rsid w:val="00732D6E"/>
    <w:rsid w:val="00732DEE"/>
    <w:rsid w:val="00732F61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377B0"/>
    <w:rsid w:val="0074012C"/>
    <w:rsid w:val="00740428"/>
    <w:rsid w:val="0074053D"/>
    <w:rsid w:val="00740AA9"/>
    <w:rsid w:val="00740B77"/>
    <w:rsid w:val="00740DCC"/>
    <w:rsid w:val="00740F6D"/>
    <w:rsid w:val="007411C4"/>
    <w:rsid w:val="0074120C"/>
    <w:rsid w:val="00741ABD"/>
    <w:rsid w:val="00742945"/>
    <w:rsid w:val="00742A99"/>
    <w:rsid w:val="00742CED"/>
    <w:rsid w:val="007430FB"/>
    <w:rsid w:val="0074341D"/>
    <w:rsid w:val="007435D2"/>
    <w:rsid w:val="00743929"/>
    <w:rsid w:val="007439CE"/>
    <w:rsid w:val="00743B98"/>
    <w:rsid w:val="007442D9"/>
    <w:rsid w:val="0074449B"/>
    <w:rsid w:val="00744F00"/>
    <w:rsid w:val="007451C2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706"/>
    <w:rsid w:val="00750B3B"/>
    <w:rsid w:val="00750C67"/>
    <w:rsid w:val="00750F1B"/>
    <w:rsid w:val="007512DD"/>
    <w:rsid w:val="00752725"/>
    <w:rsid w:val="007536B3"/>
    <w:rsid w:val="00754EFC"/>
    <w:rsid w:val="007553B9"/>
    <w:rsid w:val="007556B0"/>
    <w:rsid w:val="00755A08"/>
    <w:rsid w:val="00755A53"/>
    <w:rsid w:val="007561C0"/>
    <w:rsid w:val="007564EB"/>
    <w:rsid w:val="00756503"/>
    <w:rsid w:val="007572EA"/>
    <w:rsid w:val="007573FB"/>
    <w:rsid w:val="0075747A"/>
    <w:rsid w:val="0075760D"/>
    <w:rsid w:val="0075764C"/>
    <w:rsid w:val="00757790"/>
    <w:rsid w:val="007579B9"/>
    <w:rsid w:val="0076001D"/>
    <w:rsid w:val="007601D5"/>
    <w:rsid w:val="0076033F"/>
    <w:rsid w:val="00760775"/>
    <w:rsid w:val="00760B30"/>
    <w:rsid w:val="00761C20"/>
    <w:rsid w:val="00761E9B"/>
    <w:rsid w:val="00761E9E"/>
    <w:rsid w:val="007624E9"/>
    <w:rsid w:val="0076326E"/>
    <w:rsid w:val="0076389F"/>
    <w:rsid w:val="00763E6D"/>
    <w:rsid w:val="007647BC"/>
    <w:rsid w:val="00764E85"/>
    <w:rsid w:val="00765D27"/>
    <w:rsid w:val="00765EF3"/>
    <w:rsid w:val="00766511"/>
    <w:rsid w:val="00766884"/>
    <w:rsid w:val="007679E9"/>
    <w:rsid w:val="00767AB0"/>
    <w:rsid w:val="00767ADC"/>
    <w:rsid w:val="00767FA2"/>
    <w:rsid w:val="007710D9"/>
    <w:rsid w:val="00771370"/>
    <w:rsid w:val="007714F0"/>
    <w:rsid w:val="00771BF9"/>
    <w:rsid w:val="0077221C"/>
    <w:rsid w:val="0077236F"/>
    <w:rsid w:val="00772414"/>
    <w:rsid w:val="007726B7"/>
    <w:rsid w:val="00772E37"/>
    <w:rsid w:val="007730C1"/>
    <w:rsid w:val="007733B1"/>
    <w:rsid w:val="0077344D"/>
    <w:rsid w:val="00773AA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A00"/>
    <w:rsid w:val="00780C39"/>
    <w:rsid w:val="0078239C"/>
    <w:rsid w:val="00782C1C"/>
    <w:rsid w:val="007830C1"/>
    <w:rsid w:val="00783654"/>
    <w:rsid w:val="007840CF"/>
    <w:rsid w:val="0078426F"/>
    <w:rsid w:val="00784336"/>
    <w:rsid w:val="00784848"/>
    <w:rsid w:val="00784B4B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39D"/>
    <w:rsid w:val="007917A8"/>
    <w:rsid w:val="0079190E"/>
    <w:rsid w:val="00791C31"/>
    <w:rsid w:val="00792D15"/>
    <w:rsid w:val="0079327D"/>
    <w:rsid w:val="00793A78"/>
    <w:rsid w:val="00793A8E"/>
    <w:rsid w:val="00793C4D"/>
    <w:rsid w:val="00793D07"/>
    <w:rsid w:val="0079467E"/>
    <w:rsid w:val="00795FC0"/>
    <w:rsid w:val="0079604C"/>
    <w:rsid w:val="00796613"/>
    <w:rsid w:val="00796688"/>
    <w:rsid w:val="007966A3"/>
    <w:rsid w:val="007966F0"/>
    <w:rsid w:val="0079695F"/>
    <w:rsid w:val="00796FA1"/>
    <w:rsid w:val="00797121"/>
    <w:rsid w:val="00797218"/>
    <w:rsid w:val="0079783C"/>
    <w:rsid w:val="007A009B"/>
    <w:rsid w:val="007A0299"/>
    <w:rsid w:val="007A02BD"/>
    <w:rsid w:val="007A0CF6"/>
    <w:rsid w:val="007A2657"/>
    <w:rsid w:val="007A2683"/>
    <w:rsid w:val="007A2879"/>
    <w:rsid w:val="007A2BC3"/>
    <w:rsid w:val="007A2FD6"/>
    <w:rsid w:val="007A309D"/>
    <w:rsid w:val="007A3187"/>
    <w:rsid w:val="007A33E6"/>
    <w:rsid w:val="007A352A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4730"/>
    <w:rsid w:val="007A4FC4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554"/>
    <w:rsid w:val="007B0677"/>
    <w:rsid w:val="007B08B0"/>
    <w:rsid w:val="007B09D4"/>
    <w:rsid w:val="007B0D3C"/>
    <w:rsid w:val="007B202D"/>
    <w:rsid w:val="007B204B"/>
    <w:rsid w:val="007B296F"/>
    <w:rsid w:val="007B3BD8"/>
    <w:rsid w:val="007B3DC7"/>
    <w:rsid w:val="007B4505"/>
    <w:rsid w:val="007B4541"/>
    <w:rsid w:val="007B4985"/>
    <w:rsid w:val="007B5497"/>
    <w:rsid w:val="007B61BD"/>
    <w:rsid w:val="007B62EA"/>
    <w:rsid w:val="007B6870"/>
    <w:rsid w:val="007B6CAB"/>
    <w:rsid w:val="007B72A2"/>
    <w:rsid w:val="007B7B34"/>
    <w:rsid w:val="007B7CA3"/>
    <w:rsid w:val="007C0106"/>
    <w:rsid w:val="007C0253"/>
    <w:rsid w:val="007C08D2"/>
    <w:rsid w:val="007C0944"/>
    <w:rsid w:val="007C0CCA"/>
    <w:rsid w:val="007C16F0"/>
    <w:rsid w:val="007C1A8E"/>
    <w:rsid w:val="007C1F87"/>
    <w:rsid w:val="007C2253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24EE"/>
    <w:rsid w:val="007D3067"/>
    <w:rsid w:val="007D30CB"/>
    <w:rsid w:val="007D35C9"/>
    <w:rsid w:val="007D42E3"/>
    <w:rsid w:val="007D44F9"/>
    <w:rsid w:val="007D47C7"/>
    <w:rsid w:val="007D4B33"/>
    <w:rsid w:val="007D4BA6"/>
    <w:rsid w:val="007D4DF0"/>
    <w:rsid w:val="007D508C"/>
    <w:rsid w:val="007D56AF"/>
    <w:rsid w:val="007D5B2C"/>
    <w:rsid w:val="007D663E"/>
    <w:rsid w:val="007D6E07"/>
    <w:rsid w:val="007D7219"/>
    <w:rsid w:val="007D73A8"/>
    <w:rsid w:val="007D7859"/>
    <w:rsid w:val="007E08E9"/>
    <w:rsid w:val="007E1343"/>
    <w:rsid w:val="007E1456"/>
    <w:rsid w:val="007E168D"/>
    <w:rsid w:val="007E1BC2"/>
    <w:rsid w:val="007E226E"/>
    <w:rsid w:val="007E28CD"/>
    <w:rsid w:val="007E29EC"/>
    <w:rsid w:val="007E2CE5"/>
    <w:rsid w:val="007E39ED"/>
    <w:rsid w:val="007E3E2D"/>
    <w:rsid w:val="007E4587"/>
    <w:rsid w:val="007E47AF"/>
    <w:rsid w:val="007E48FC"/>
    <w:rsid w:val="007E4970"/>
    <w:rsid w:val="007E4E27"/>
    <w:rsid w:val="007E5633"/>
    <w:rsid w:val="007E5AE3"/>
    <w:rsid w:val="007E5B62"/>
    <w:rsid w:val="007E5E57"/>
    <w:rsid w:val="007E620A"/>
    <w:rsid w:val="007E6399"/>
    <w:rsid w:val="007E63EB"/>
    <w:rsid w:val="007E6590"/>
    <w:rsid w:val="007E6855"/>
    <w:rsid w:val="007E6982"/>
    <w:rsid w:val="007E6B1C"/>
    <w:rsid w:val="007E707C"/>
    <w:rsid w:val="007E74C5"/>
    <w:rsid w:val="007E7860"/>
    <w:rsid w:val="007F0498"/>
    <w:rsid w:val="007F0504"/>
    <w:rsid w:val="007F0772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6B8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C19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19C"/>
    <w:rsid w:val="0081132D"/>
    <w:rsid w:val="00811686"/>
    <w:rsid w:val="00811A36"/>
    <w:rsid w:val="008121C9"/>
    <w:rsid w:val="00812901"/>
    <w:rsid w:val="00812EDC"/>
    <w:rsid w:val="00813173"/>
    <w:rsid w:val="00813643"/>
    <w:rsid w:val="00813755"/>
    <w:rsid w:val="00813DBA"/>
    <w:rsid w:val="008142C4"/>
    <w:rsid w:val="008146DB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2CC1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2B7"/>
    <w:rsid w:val="0082637B"/>
    <w:rsid w:val="00826743"/>
    <w:rsid w:val="00826BE9"/>
    <w:rsid w:val="00826CE8"/>
    <w:rsid w:val="0082738D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697"/>
    <w:rsid w:val="008358BF"/>
    <w:rsid w:val="00835AB3"/>
    <w:rsid w:val="00835EB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386E"/>
    <w:rsid w:val="008441B8"/>
    <w:rsid w:val="008441F5"/>
    <w:rsid w:val="00844787"/>
    <w:rsid w:val="008449C1"/>
    <w:rsid w:val="00844FE9"/>
    <w:rsid w:val="00845107"/>
    <w:rsid w:val="00845282"/>
    <w:rsid w:val="008453DC"/>
    <w:rsid w:val="00845413"/>
    <w:rsid w:val="00845766"/>
    <w:rsid w:val="00845BEE"/>
    <w:rsid w:val="00846D17"/>
    <w:rsid w:val="00846F82"/>
    <w:rsid w:val="0084722A"/>
    <w:rsid w:val="00847CF1"/>
    <w:rsid w:val="00847CF7"/>
    <w:rsid w:val="0085012F"/>
    <w:rsid w:val="008503AE"/>
    <w:rsid w:val="00850BBF"/>
    <w:rsid w:val="00851348"/>
    <w:rsid w:val="00852087"/>
    <w:rsid w:val="008521B2"/>
    <w:rsid w:val="008531E4"/>
    <w:rsid w:val="008535B1"/>
    <w:rsid w:val="00853A2F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0E2E"/>
    <w:rsid w:val="008610B2"/>
    <w:rsid w:val="00861A7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44F0"/>
    <w:rsid w:val="00864517"/>
    <w:rsid w:val="008656C2"/>
    <w:rsid w:val="00865B81"/>
    <w:rsid w:val="00865D57"/>
    <w:rsid w:val="008660BD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14B3"/>
    <w:rsid w:val="00871C28"/>
    <w:rsid w:val="00871EAB"/>
    <w:rsid w:val="00872772"/>
    <w:rsid w:val="00872D7B"/>
    <w:rsid w:val="00872FB0"/>
    <w:rsid w:val="008732D8"/>
    <w:rsid w:val="00873396"/>
    <w:rsid w:val="0087339F"/>
    <w:rsid w:val="008735D5"/>
    <w:rsid w:val="0087390D"/>
    <w:rsid w:val="00873D42"/>
    <w:rsid w:val="00873D58"/>
    <w:rsid w:val="0087405F"/>
    <w:rsid w:val="008743FE"/>
    <w:rsid w:val="00874CF0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181F"/>
    <w:rsid w:val="00881AFE"/>
    <w:rsid w:val="0088211A"/>
    <w:rsid w:val="00882397"/>
    <w:rsid w:val="00882A19"/>
    <w:rsid w:val="00882BA7"/>
    <w:rsid w:val="00882DA8"/>
    <w:rsid w:val="0088327E"/>
    <w:rsid w:val="0088349D"/>
    <w:rsid w:val="00883803"/>
    <w:rsid w:val="0088560E"/>
    <w:rsid w:val="00885E7A"/>
    <w:rsid w:val="00886300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C34"/>
    <w:rsid w:val="00893D37"/>
    <w:rsid w:val="00893F58"/>
    <w:rsid w:val="00894FB7"/>
    <w:rsid w:val="008952E2"/>
    <w:rsid w:val="00895380"/>
    <w:rsid w:val="008955BA"/>
    <w:rsid w:val="008955BB"/>
    <w:rsid w:val="00895C5F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0BBB"/>
    <w:rsid w:val="008A0BDA"/>
    <w:rsid w:val="008A1097"/>
    <w:rsid w:val="008A151B"/>
    <w:rsid w:val="008A1726"/>
    <w:rsid w:val="008A1964"/>
    <w:rsid w:val="008A2C9E"/>
    <w:rsid w:val="008A3359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048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B67"/>
    <w:rsid w:val="008B1BE3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BF2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B7A29"/>
    <w:rsid w:val="008C027D"/>
    <w:rsid w:val="008C0FA6"/>
    <w:rsid w:val="008C117F"/>
    <w:rsid w:val="008C131C"/>
    <w:rsid w:val="008C1713"/>
    <w:rsid w:val="008C1B0B"/>
    <w:rsid w:val="008C1BC8"/>
    <w:rsid w:val="008C22A0"/>
    <w:rsid w:val="008C24B5"/>
    <w:rsid w:val="008C2763"/>
    <w:rsid w:val="008C3048"/>
    <w:rsid w:val="008C319F"/>
    <w:rsid w:val="008C3267"/>
    <w:rsid w:val="008C34AB"/>
    <w:rsid w:val="008C3815"/>
    <w:rsid w:val="008C3877"/>
    <w:rsid w:val="008C394B"/>
    <w:rsid w:val="008C3DBA"/>
    <w:rsid w:val="008C3DF1"/>
    <w:rsid w:val="008C3FA3"/>
    <w:rsid w:val="008C455B"/>
    <w:rsid w:val="008C466C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AB6"/>
    <w:rsid w:val="008D3E9A"/>
    <w:rsid w:val="008D40D3"/>
    <w:rsid w:val="008D40E4"/>
    <w:rsid w:val="008D4591"/>
    <w:rsid w:val="008D4EF2"/>
    <w:rsid w:val="008D5140"/>
    <w:rsid w:val="008D525E"/>
    <w:rsid w:val="008D56F7"/>
    <w:rsid w:val="008D628A"/>
    <w:rsid w:val="008D6B22"/>
    <w:rsid w:val="008D6BEA"/>
    <w:rsid w:val="008D7074"/>
    <w:rsid w:val="008D783A"/>
    <w:rsid w:val="008D7885"/>
    <w:rsid w:val="008D7CA1"/>
    <w:rsid w:val="008D7D75"/>
    <w:rsid w:val="008D7FDD"/>
    <w:rsid w:val="008E0215"/>
    <w:rsid w:val="008E0512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397"/>
    <w:rsid w:val="008E367E"/>
    <w:rsid w:val="008E380F"/>
    <w:rsid w:val="008E384D"/>
    <w:rsid w:val="008E4CE6"/>
    <w:rsid w:val="008E54D8"/>
    <w:rsid w:val="008E58EE"/>
    <w:rsid w:val="008E656C"/>
    <w:rsid w:val="008E661C"/>
    <w:rsid w:val="008E6BC7"/>
    <w:rsid w:val="008E6E4D"/>
    <w:rsid w:val="008E7146"/>
    <w:rsid w:val="008E7D7C"/>
    <w:rsid w:val="008E7E0F"/>
    <w:rsid w:val="008E7E92"/>
    <w:rsid w:val="008F0CE5"/>
    <w:rsid w:val="008F0EC5"/>
    <w:rsid w:val="008F0F5A"/>
    <w:rsid w:val="008F1674"/>
    <w:rsid w:val="008F1934"/>
    <w:rsid w:val="008F1C1D"/>
    <w:rsid w:val="008F25AB"/>
    <w:rsid w:val="008F26BE"/>
    <w:rsid w:val="008F2D30"/>
    <w:rsid w:val="008F2E0F"/>
    <w:rsid w:val="008F3617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68D3"/>
    <w:rsid w:val="008F7232"/>
    <w:rsid w:val="00900876"/>
    <w:rsid w:val="00900B15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08B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CB"/>
    <w:rsid w:val="00911007"/>
    <w:rsid w:val="00911376"/>
    <w:rsid w:val="00911385"/>
    <w:rsid w:val="0091172D"/>
    <w:rsid w:val="0091260D"/>
    <w:rsid w:val="00912A25"/>
    <w:rsid w:val="00912AB4"/>
    <w:rsid w:val="00912CA2"/>
    <w:rsid w:val="00912F65"/>
    <w:rsid w:val="0091350A"/>
    <w:rsid w:val="00913524"/>
    <w:rsid w:val="0091355C"/>
    <w:rsid w:val="00913E19"/>
    <w:rsid w:val="00913E3A"/>
    <w:rsid w:val="00914523"/>
    <w:rsid w:val="009148FC"/>
    <w:rsid w:val="00914910"/>
    <w:rsid w:val="00914C35"/>
    <w:rsid w:val="0091574B"/>
    <w:rsid w:val="009159FF"/>
    <w:rsid w:val="00916476"/>
    <w:rsid w:val="009165A6"/>
    <w:rsid w:val="009165CD"/>
    <w:rsid w:val="009166D5"/>
    <w:rsid w:val="009168FF"/>
    <w:rsid w:val="00916914"/>
    <w:rsid w:val="0091691A"/>
    <w:rsid w:val="00916DBE"/>
    <w:rsid w:val="009171F3"/>
    <w:rsid w:val="0091763F"/>
    <w:rsid w:val="00920428"/>
    <w:rsid w:val="00921000"/>
    <w:rsid w:val="00921551"/>
    <w:rsid w:val="00921710"/>
    <w:rsid w:val="00922868"/>
    <w:rsid w:val="0092305F"/>
    <w:rsid w:val="009230F8"/>
    <w:rsid w:val="00923F8B"/>
    <w:rsid w:val="00924081"/>
    <w:rsid w:val="00924F3E"/>
    <w:rsid w:val="00925039"/>
    <w:rsid w:val="009253C0"/>
    <w:rsid w:val="009255EA"/>
    <w:rsid w:val="00925C62"/>
    <w:rsid w:val="00925CAE"/>
    <w:rsid w:val="00925FEF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4CFD"/>
    <w:rsid w:val="00935071"/>
    <w:rsid w:val="009351CC"/>
    <w:rsid w:val="00935741"/>
    <w:rsid w:val="009357C0"/>
    <w:rsid w:val="00935874"/>
    <w:rsid w:val="0093589D"/>
    <w:rsid w:val="00935A94"/>
    <w:rsid w:val="00935ECD"/>
    <w:rsid w:val="0093677B"/>
    <w:rsid w:val="00937065"/>
    <w:rsid w:val="00937CA5"/>
    <w:rsid w:val="00937D5F"/>
    <w:rsid w:val="0094085E"/>
    <w:rsid w:val="00940B58"/>
    <w:rsid w:val="009411AE"/>
    <w:rsid w:val="009411AF"/>
    <w:rsid w:val="009412BC"/>
    <w:rsid w:val="00941904"/>
    <w:rsid w:val="00942452"/>
    <w:rsid w:val="009424BE"/>
    <w:rsid w:val="009427BC"/>
    <w:rsid w:val="00942AAE"/>
    <w:rsid w:val="009435BA"/>
    <w:rsid w:val="00943B4B"/>
    <w:rsid w:val="0094479F"/>
    <w:rsid w:val="009448B7"/>
    <w:rsid w:val="00944D24"/>
    <w:rsid w:val="00945B2F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899"/>
    <w:rsid w:val="0095190B"/>
    <w:rsid w:val="0095199E"/>
    <w:rsid w:val="0095310B"/>
    <w:rsid w:val="00953312"/>
    <w:rsid w:val="00954362"/>
    <w:rsid w:val="009543F7"/>
    <w:rsid w:val="00954CED"/>
    <w:rsid w:val="00954EAF"/>
    <w:rsid w:val="00955A15"/>
    <w:rsid w:val="00955E6A"/>
    <w:rsid w:val="009566BE"/>
    <w:rsid w:val="00957785"/>
    <w:rsid w:val="0095792B"/>
    <w:rsid w:val="00957B02"/>
    <w:rsid w:val="0096016F"/>
    <w:rsid w:val="00960368"/>
    <w:rsid w:val="00960817"/>
    <w:rsid w:val="00960AD9"/>
    <w:rsid w:val="00961059"/>
    <w:rsid w:val="00962350"/>
    <w:rsid w:val="0096263F"/>
    <w:rsid w:val="00962A61"/>
    <w:rsid w:val="00963161"/>
    <w:rsid w:val="009632D5"/>
    <w:rsid w:val="0096344D"/>
    <w:rsid w:val="00963AFD"/>
    <w:rsid w:val="00963DF4"/>
    <w:rsid w:val="00963E81"/>
    <w:rsid w:val="00963F44"/>
    <w:rsid w:val="00964847"/>
    <w:rsid w:val="00964C4E"/>
    <w:rsid w:val="00964D63"/>
    <w:rsid w:val="00965280"/>
    <w:rsid w:val="0096552F"/>
    <w:rsid w:val="00965C4B"/>
    <w:rsid w:val="00965E3A"/>
    <w:rsid w:val="00965EE7"/>
    <w:rsid w:val="00965F7A"/>
    <w:rsid w:val="009662A7"/>
    <w:rsid w:val="0096634C"/>
    <w:rsid w:val="00966E82"/>
    <w:rsid w:val="00967729"/>
    <w:rsid w:val="009677D8"/>
    <w:rsid w:val="00967D9A"/>
    <w:rsid w:val="00970202"/>
    <w:rsid w:val="0097044A"/>
    <w:rsid w:val="00970F9E"/>
    <w:rsid w:val="0097103F"/>
    <w:rsid w:val="00971285"/>
    <w:rsid w:val="009714AD"/>
    <w:rsid w:val="00971A42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0AF"/>
    <w:rsid w:val="00985507"/>
    <w:rsid w:val="00985854"/>
    <w:rsid w:val="009859D0"/>
    <w:rsid w:val="009860F2"/>
    <w:rsid w:val="00986192"/>
    <w:rsid w:val="009868D3"/>
    <w:rsid w:val="00986BFF"/>
    <w:rsid w:val="00986C50"/>
    <w:rsid w:val="009877E2"/>
    <w:rsid w:val="00987D44"/>
    <w:rsid w:val="0099058A"/>
    <w:rsid w:val="0099100D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1C7"/>
    <w:rsid w:val="00995B56"/>
    <w:rsid w:val="00995C8D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57"/>
    <w:rsid w:val="009A6487"/>
    <w:rsid w:val="009A7103"/>
    <w:rsid w:val="009A72CE"/>
    <w:rsid w:val="009A7590"/>
    <w:rsid w:val="009A785B"/>
    <w:rsid w:val="009A79CE"/>
    <w:rsid w:val="009A7F42"/>
    <w:rsid w:val="009B130C"/>
    <w:rsid w:val="009B13C2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0E31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56F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524"/>
    <w:rsid w:val="009E0B84"/>
    <w:rsid w:val="009E0C89"/>
    <w:rsid w:val="009E1387"/>
    <w:rsid w:val="009E1406"/>
    <w:rsid w:val="009E19C6"/>
    <w:rsid w:val="009E1E41"/>
    <w:rsid w:val="009E1F5D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52F"/>
    <w:rsid w:val="009E562F"/>
    <w:rsid w:val="009E5873"/>
    <w:rsid w:val="009E5984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8D1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7E"/>
    <w:rsid w:val="009F73E8"/>
    <w:rsid w:val="00A0005D"/>
    <w:rsid w:val="00A00584"/>
    <w:rsid w:val="00A00B63"/>
    <w:rsid w:val="00A0194D"/>
    <w:rsid w:val="00A01A82"/>
    <w:rsid w:val="00A01D42"/>
    <w:rsid w:val="00A01DC5"/>
    <w:rsid w:val="00A01F73"/>
    <w:rsid w:val="00A02209"/>
    <w:rsid w:val="00A02ACF"/>
    <w:rsid w:val="00A02B78"/>
    <w:rsid w:val="00A041BB"/>
    <w:rsid w:val="00A04BA9"/>
    <w:rsid w:val="00A05B61"/>
    <w:rsid w:val="00A06896"/>
    <w:rsid w:val="00A06DF5"/>
    <w:rsid w:val="00A06E95"/>
    <w:rsid w:val="00A07023"/>
    <w:rsid w:val="00A07770"/>
    <w:rsid w:val="00A07D63"/>
    <w:rsid w:val="00A101C0"/>
    <w:rsid w:val="00A105DE"/>
    <w:rsid w:val="00A106BC"/>
    <w:rsid w:val="00A10887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4A4D"/>
    <w:rsid w:val="00A15109"/>
    <w:rsid w:val="00A15436"/>
    <w:rsid w:val="00A1589D"/>
    <w:rsid w:val="00A15CEE"/>
    <w:rsid w:val="00A15D3D"/>
    <w:rsid w:val="00A15EC0"/>
    <w:rsid w:val="00A15F9E"/>
    <w:rsid w:val="00A16C21"/>
    <w:rsid w:val="00A171B5"/>
    <w:rsid w:val="00A179D0"/>
    <w:rsid w:val="00A201DA"/>
    <w:rsid w:val="00A206EB"/>
    <w:rsid w:val="00A20D48"/>
    <w:rsid w:val="00A20F6E"/>
    <w:rsid w:val="00A210E4"/>
    <w:rsid w:val="00A21143"/>
    <w:rsid w:val="00A212CE"/>
    <w:rsid w:val="00A21797"/>
    <w:rsid w:val="00A2189D"/>
    <w:rsid w:val="00A218F9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67B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155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49E"/>
    <w:rsid w:val="00A365D0"/>
    <w:rsid w:val="00A368B8"/>
    <w:rsid w:val="00A36DD1"/>
    <w:rsid w:val="00A3711F"/>
    <w:rsid w:val="00A402BD"/>
    <w:rsid w:val="00A40801"/>
    <w:rsid w:val="00A4088D"/>
    <w:rsid w:val="00A41122"/>
    <w:rsid w:val="00A41243"/>
    <w:rsid w:val="00A414C8"/>
    <w:rsid w:val="00A41D02"/>
    <w:rsid w:val="00A41D5D"/>
    <w:rsid w:val="00A41E2A"/>
    <w:rsid w:val="00A42435"/>
    <w:rsid w:val="00A428EA"/>
    <w:rsid w:val="00A43361"/>
    <w:rsid w:val="00A43B21"/>
    <w:rsid w:val="00A448AF"/>
    <w:rsid w:val="00A44A78"/>
    <w:rsid w:val="00A44D46"/>
    <w:rsid w:val="00A4512B"/>
    <w:rsid w:val="00A452B8"/>
    <w:rsid w:val="00A45791"/>
    <w:rsid w:val="00A4601D"/>
    <w:rsid w:val="00A4607C"/>
    <w:rsid w:val="00A460E1"/>
    <w:rsid w:val="00A46577"/>
    <w:rsid w:val="00A466D9"/>
    <w:rsid w:val="00A46BFB"/>
    <w:rsid w:val="00A46E6B"/>
    <w:rsid w:val="00A47259"/>
    <w:rsid w:val="00A475E3"/>
    <w:rsid w:val="00A4791A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5E"/>
    <w:rsid w:val="00A5307F"/>
    <w:rsid w:val="00A535C8"/>
    <w:rsid w:val="00A53C34"/>
    <w:rsid w:val="00A5616D"/>
    <w:rsid w:val="00A56218"/>
    <w:rsid w:val="00A562A6"/>
    <w:rsid w:val="00A563C2"/>
    <w:rsid w:val="00A56E7E"/>
    <w:rsid w:val="00A60200"/>
    <w:rsid w:val="00A60A4B"/>
    <w:rsid w:val="00A61150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2ED2"/>
    <w:rsid w:val="00A634B8"/>
    <w:rsid w:val="00A6371D"/>
    <w:rsid w:val="00A63720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A0A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320"/>
    <w:rsid w:val="00A745F1"/>
    <w:rsid w:val="00A74742"/>
    <w:rsid w:val="00A74DF7"/>
    <w:rsid w:val="00A750EF"/>
    <w:rsid w:val="00A758AA"/>
    <w:rsid w:val="00A759BD"/>
    <w:rsid w:val="00A75D4F"/>
    <w:rsid w:val="00A7614D"/>
    <w:rsid w:val="00A7656E"/>
    <w:rsid w:val="00A76FEF"/>
    <w:rsid w:val="00A770E9"/>
    <w:rsid w:val="00A772DE"/>
    <w:rsid w:val="00A77B3E"/>
    <w:rsid w:val="00A80538"/>
    <w:rsid w:val="00A80922"/>
    <w:rsid w:val="00A80B61"/>
    <w:rsid w:val="00A8112B"/>
    <w:rsid w:val="00A811E1"/>
    <w:rsid w:val="00A81CCB"/>
    <w:rsid w:val="00A81E7F"/>
    <w:rsid w:val="00A82B53"/>
    <w:rsid w:val="00A83114"/>
    <w:rsid w:val="00A83CA2"/>
    <w:rsid w:val="00A8423E"/>
    <w:rsid w:val="00A84300"/>
    <w:rsid w:val="00A84A29"/>
    <w:rsid w:val="00A84CDD"/>
    <w:rsid w:val="00A85234"/>
    <w:rsid w:val="00A85723"/>
    <w:rsid w:val="00A85CBB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1FF5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5B75"/>
    <w:rsid w:val="00A9645C"/>
    <w:rsid w:val="00A965AE"/>
    <w:rsid w:val="00A96707"/>
    <w:rsid w:val="00A9677A"/>
    <w:rsid w:val="00A9695F"/>
    <w:rsid w:val="00A96AB5"/>
    <w:rsid w:val="00A96C66"/>
    <w:rsid w:val="00A97172"/>
    <w:rsid w:val="00A972D7"/>
    <w:rsid w:val="00A97627"/>
    <w:rsid w:val="00A977DD"/>
    <w:rsid w:val="00A97C8F"/>
    <w:rsid w:val="00A97E49"/>
    <w:rsid w:val="00AA05B9"/>
    <w:rsid w:val="00AA076D"/>
    <w:rsid w:val="00AA0D90"/>
    <w:rsid w:val="00AA15BD"/>
    <w:rsid w:val="00AA1B15"/>
    <w:rsid w:val="00AA288A"/>
    <w:rsid w:val="00AA2F31"/>
    <w:rsid w:val="00AA3051"/>
    <w:rsid w:val="00AA313B"/>
    <w:rsid w:val="00AA33C2"/>
    <w:rsid w:val="00AA3699"/>
    <w:rsid w:val="00AA382C"/>
    <w:rsid w:val="00AA38B7"/>
    <w:rsid w:val="00AA3922"/>
    <w:rsid w:val="00AA3CC3"/>
    <w:rsid w:val="00AA4190"/>
    <w:rsid w:val="00AA4539"/>
    <w:rsid w:val="00AA4D9E"/>
    <w:rsid w:val="00AA5144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00A3"/>
    <w:rsid w:val="00AB0368"/>
    <w:rsid w:val="00AB0EFD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C20"/>
    <w:rsid w:val="00AB3D51"/>
    <w:rsid w:val="00AB3FB9"/>
    <w:rsid w:val="00AB4687"/>
    <w:rsid w:val="00AB494D"/>
    <w:rsid w:val="00AB4A9D"/>
    <w:rsid w:val="00AB5095"/>
    <w:rsid w:val="00AB54A6"/>
    <w:rsid w:val="00AB5558"/>
    <w:rsid w:val="00AB5562"/>
    <w:rsid w:val="00AB5669"/>
    <w:rsid w:val="00AB61AB"/>
    <w:rsid w:val="00AB63F4"/>
    <w:rsid w:val="00AB75BD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2FD"/>
    <w:rsid w:val="00AC2C6A"/>
    <w:rsid w:val="00AC307D"/>
    <w:rsid w:val="00AC3671"/>
    <w:rsid w:val="00AC38FB"/>
    <w:rsid w:val="00AC3A81"/>
    <w:rsid w:val="00AC3CAC"/>
    <w:rsid w:val="00AC4194"/>
    <w:rsid w:val="00AC477B"/>
    <w:rsid w:val="00AC4898"/>
    <w:rsid w:val="00AC48F1"/>
    <w:rsid w:val="00AC4E09"/>
    <w:rsid w:val="00AC4E14"/>
    <w:rsid w:val="00AC4FB7"/>
    <w:rsid w:val="00AC509E"/>
    <w:rsid w:val="00AC572E"/>
    <w:rsid w:val="00AC5D3B"/>
    <w:rsid w:val="00AC5DA3"/>
    <w:rsid w:val="00AC64D5"/>
    <w:rsid w:val="00AC6616"/>
    <w:rsid w:val="00AC67D0"/>
    <w:rsid w:val="00AC6C4E"/>
    <w:rsid w:val="00AC7632"/>
    <w:rsid w:val="00AC7702"/>
    <w:rsid w:val="00AC7764"/>
    <w:rsid w:val="00AC7FC3"/>
    <w:rsid w:val="00AD06DA"/>
    <w:rsid w:val="00AD0E6C"/>
    <w:rsid w:val="00AD1496"/>
    <w:rsid w:val="00AD1A92"/>
    <w:rsid w:val="00AD1B0D"/>
    <w:rsid w:val="00AD264E"/>
    <w:rsid w:val="00AD2E56"/>
    <w:rsid w:val="00AD309C"/>
    <w:rsid w:val="00AD3826"/>
    <w:rsid w:val="00AD45EA"/>
    <w:rsid w:val="00AD4A7F"/>
    <w:rsid w:val="00AD4C6A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2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3F46"/>
    <w:rsid w:val="00AE4090"/>
    <w:rsid w:val="00AE43B3"/>
    <w:rsid w:val="00AE4A2A"/>
    <w:rsid w:val="00AE551B"/>
    <w:rsid w:val="00AE561E"/>
    <w:rsid w:val="00AE589D"/>
    <w:rsid w:val="00AE5980"/>
    <w:rsid w:val="00AE6163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0B47"/>
    <w:rsid w:val="00AF12F1"/>
    <w:rsid w:val="00AF1998"/>
    <w:rsid w:val="00AF19DC"/>
    <w:rsid w:val="00AF1E2A"/>
    <w:rsid w:val="00AF39B3"/>
    <w:rsid w:val="00AF3C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B76"/>
    <w:rsid w:val="00AF5DBF"/>
    <w:rsid w:val="00AF5FDA"/>
    <w:rsid w:val="00AF6906"/>
    <w:rsid w:val="00AF6A48"/>
    <w:rsid w:val="00AF6B89"/>
    <w:rsid w:val="00AF6CCD"/>
    <w:rsid w:val="00AF732A"/>
    <w:rsid w:val="00AF7DB7"/>
    <w:rsid w:val="00AF7E29"/>
    <w:rsid w:val="00B0051E"/>
    <w:rsid w:val="00B006D7"/>
    <w:rsid w:val="00B00D0A"/>
    <w:rsid w:val="00B01254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65E3"/>
    <w:rsid w:val="00B06B73"/>
    <w:rsid w:val="00B06FCC"/>
    <w:rsid w:val="00B07430"/>
    <w:rsid w:val="00B076E0"/>
    <w:rsid w:val="00B07A2C"/>
    <w:rsid w:val="00B07B09"/>
    <w:rsid w:val="00B07C7C"/>
    <w:rsid w:val="00B10A12"/>
    <w:rsid w:val="00B115DB"/>
    <w:rsid w:val="00B11A49"/>
    <w:rsid w:val="00B11E9C"/>
    <w:rsid w:val="00B122BF"/>
    <w:rsid w:val="00B1257E"/>
    <w:rsid w:val="00B125AA"/>
    <w:rsid w:val="00B12752"/>
    <w:rsid w:val="00B12940"/>
    <w:rsid w:val="00B12D2E"/>
    <w:rsid w:val="00B1329E"/>
    <w:rsid w:val="00B138BC"/>
    <w:rsid w:val="00B149F9"/>
    <w:rsid w:val="00B15925"/>
    <w:rsid w:val="00B159F8"/>
    <w:rsid w:val="00B15B13"/>
    <w:rsid w:val="00B1614C"/>
    <w:rsid w:val="00B165E9"/>
    <w:rsid w:val="00B16812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2B7E"/>
    <w:rsid w:val="00B33522"/>
    <w:rsid w:val="00B337C4"/>
    <w:rsid w:val="00B33BA7"/>
    <w:rsid w:val="00B33F71"/>
    <w:rsid w:val="00B34003"/>
    <w:rsid w:val="00B34390"/>
    <w:rsid w:val="00B3447E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4B1"/>
    <w:rsid w:val="00B40E7C"/>
    <w:rsid w:val="00B418A7"/>
    <w:rsid w:val="00B41AD0"/>
    <w:rsid w:val="00B41F75"/>
    <w:rsid w:val="00B42857"/>
    <w:rsid w:val="00B42882"/>
    <w:rsid w:val="00B42CC6"/>
    <w:rsid w:val="00B43437"/>
    <w:rsid w:val="00B43568"/>
    <w:rsid w:val="00B435E8"/>
    <w:rsid w:val="00B43712"/>
    <w:rsid w:val="00B439AE"/>
    <w:rsid w:val="00B444D0"/>
    <w:rsid w:val="00B448A8"/>
    <w:rsid w:val="00B44BC9"/>
    <w:rsid w:val="00B46CF4"/>
    <w:rsid w:val="00B47F54"/>
    <w:rsid w:val="00B501B0"/>
    <w:rsid w:val="00B505EF"/>
    <w:rsid w:val="00B50AB0"/>
    <w:rsid w:val="00B5113F"/>
    <w:rsid w:val="00B5134A"/>
    <w:rsid w:val="00B516E9"/>
    <w:rsid w:val="00B51E65"/>
    <w:rsid w:val="00B5208D"/>
    <w:rsid w:val="00B524D1"/>
    <w:rsid w:val="00B52516"/>
    <w:rsid w:val="00B5260C"/>
    <w:rsid w:val="00B52646"/>
    <w:rsid w:val="00B528A5"/>
    <w:rsid w:val="00B52D29"/>
    <w:rsid w:val="00B53576"/>
    <w:rsid w:val="00B53F4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B1F"/>
    <w:rsid w:val="00B61D88"/>
    <w:rsid w:val="00B62537"/>
    <w:rsid w:val="00B62A0C"/>
    <w:rsid w:val="00B62F02"/>
    <w:rsid w:val="00B62FC4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902"/>
    <w:rsid w:val="00B66F39"/>
    <w:rsid w:val="00B6777D"/>
    <w:rsid w:val="00B67812"/>
    <w:rsid w:val="00B70532"/>
    <w:rsid w:val="00B709B3"/>
    <w:rsid w:val="00B70BF3"/>
    <w:rsid w:val="00B70DC7"/>
    <w:rsid w:val="00B71028"/>
    <w:rsid w:val="00B7123B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E79"/>
    <w:rsid w:val="00B8139D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33C"/>
    <w:rsid w:val="00B857C9"/>
    <w:rsid w:val="00B85CD7"/>
    <w:rsid w:val="00B86424"/>
    <w:rsid w:val="00B8689E"/>
    <w:rsid w:val="00B86ED4"/>
    <w:rsid w:val="00B870D1"/>
    <w:rsid w:val="00B8719A"/>
    <w:rsid w:val="00B871AA"/>
    <w:rsid w:val="00B8758D"/>
    <w:rsid w:val="00B8789C"/>
    <w:rsid w:val="00B87DBD"/>
    <w:rsid w:val="00B90215"/>
    <w:rsid w:val="00B906E4"/>
    <w:rsid w:val="00B90B84"/>
    <w:rsid w:val="00B90FF2"/>
    <w:rsid w:val="00B91590"/>
    <w:rsid w:val="00B916BA"/>
    <w:rsid w:val="00B918FA"/>
    <w:rsid w:val="00B91B7F"/>
    <w:rsid w:val="00B91CE8"/>
    <w:rsid w:val="00B91DD8"/>
    <w:rsid w:val="00B9338D"/>
    <w:rsid w:val="00B940AB"/>
    <w:rsid w:val="00B9480F"/>
    <w:rsid w:val="00B94AAE"/>
    <w:rsid w:val="00B94E96"/>
    <w:rsid w:val="00B96712"/>
    <w:rsid w:val="00B96F2D"/>
    <w:rsid w:val="00B97037"/>
    <w:rsid w:val="00B97366"/>
    <w:rsid w:val="00B979B5"/>
    <w:rsid w:val="00B97FBA"/>
    <w:rsid w:val="00BA08EF"/>
    <w:rsid w:val="00BA0E7E"/>
    <w:rsid w:val="00BA1C84"/>
    <w:rsid w:val="00BA2B8D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97F"/>
    <w:rsid w:val="00BA6DFE"/>
    <w:rsid w:val="00BB007C"/>
    <w:rsid w:val="00BB06A9"/>
    <w:rsid w:val="00BB0745"/>
    <w:rsid w:val="00BB0B18"/>
    <w:rsid w:val="00BB113C"/>
    <w:rsid w:val="00BB1436"/>
    <w:rsid w:val="00BB19A1"/>
    <w:rsid w:val="00BB235C"/>
    <w:rsid w:val="00BB314E"/>
    <w:rsid w:val="00BB3C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2800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CEA"/>
    <w:rsid w:val="00BC5EA4"/>
    <w:rsid w:val="00BC665F"/>
    <w:rsid w:val="00BC68BB"/>
    <w:rsid w:val="00BC6A4E"/>
    <w:rsid w:val="00BC6BC7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587"/>
    <w:rsid w:val="00BD5919"/>
    <w:rsid w:val="00BD5A0B"/>
    <w:rsid w:val="00BD5BA7"/>
    <w:rsid w:val="00BD5EBF"/>
    <w:rsid w:val="00BD6795"/>
    <w:rsid w:val="00BD6819"/>
    <w:rsid w:val="00BD6BD4"/>
    <w:rsid w:val="00BE0B18"/>
    <w:rsid w:val="00BE0B3C"/>
    <w:rsid w:val="00BE1935"/>
    <w:rsid w:val="00BE27A8"/>
    <w:rsid w:val="00BE2882"/>
    <w:rsid w:val="00BE2BF3"/>
    <w:rsid w:val="00BE2ECE"/>
    <w:rsid w:val="00BE337C"/>
    <w:rsid w:val="00BE33AA"/>
    <w:rsid w:val="00BE39F9"/>
    <w:rsid w:val="00BE3AA4"/>
    <w:rsid w:val="00BE42E0"/>
    <w:rsid w:val="00BE42F0"/>
    <w:rsid w:val="00BE50C4"/>
    <w:rsid w:val="00BE5A4F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C8B"/>
    <w:rsid w:val="00BF1EED"/>
    <w:rsid w:val="00BF1F38"/>
    <w:rsid w:val="00BF2440"/>
    <w:rsid w:val="00BF2FD5"/>
    <w:rsid w:val="00BF42F4"/>
    <w:rsid w:val="00BF4915"/>
    <w:rsid w:val="00BF4DE4"/>
    <w:rsid w:val="00BF5758"/>
    <w:rsid w:val="00BF5ACA"/>
    <w:rsid w:val="00BF6BEB"/>
    <w:rsid w:val="00BF6E75"/>
    <w:rsid w:val="00BF70CA"/>
    <w:rsid w:val="00BF75FB"/>
    <w:rsid w:val="00BF7ACE"/>
    <w:rsid w:val="00C00006"/>
    <w:rsid w:val="00C001E5"/>
    <w:rsid w:val="00C0034E"/>
    <w:rsid w:val="00C00700"/>
    <w:rsid w:val="00C00765"/>
    <w:rsid w:val="00C0115E"/>
    <w:rsid w:val="00C013CC"/>
    <w:rsid w:val="00C0262E"/>
    <w:rsid w:val="00C02821"/>
    <w:rsid w:val="00C02E95"/>
    <w:rsid w:val="00C03493"/>
    <w:rsid w:val="00C0479C"/>
    <w:rsid w:val="00C04DEC"/>
    <w:rsid w:val="00C04FAA"/>
    <w:rsid w:val="00C05240"/>
    <w:rsid w:val="00C052CD"/>
    <w:rsid w:val="00C05751"/>
    <w:rsid w:val="00C05787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2FD"/>
    <w:rsid w:val="00C104EA"/>
    <w:rsid w:val="00C10ACD"/>
    <w:rsid w:val="00C10F88"/>
    <w:rsid w:val="00C116AB"/>
    <w:rsid w:val="00C118AD"/>
    <w:rsid w:val="00C118D4"/>
    <w:rsid w:val="00C12985"/>
    <w:rsid w:val="00C12B0D"/>
    <w:rsid w:val="00C12F43"/>
    <w:rsid w:val="00C1385F"/>
    <w:rsid w:val="00C13BFA"/>
    <w:rsid w:val="00C13E6B"/>
    <w:rsid w:val="00C14721"/>
    <w:rsid w:val="00C14AEC"/>
    <w:rsid w:val="00C14DBD"/>
    <w:rsid w:val="00C151F9"/>
    <w:rsid w:val="00C15716"/>
    <w:rsid w:val="00C15D77"/>
    <w:rsid w:val="00C15DF0"/>
    <w:rsid w:val="00C165B7"/>
    <w:rsid w:val="00C1689F"/>
    <w:rsid w:val="00C17089"/>
    <w:rsid w:val="00C1740C"/>
    <w:rsid w:val="00C17ADB"/>
    <w:rsid w:val="00C17BC6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3C8"/>
    <w:rsid w:val="00C237B7"/>
    <w:rsid w:val="00C23959"/>
    <w:rsid w:val="00C2405C"/>
    <w:rsid w:val="00C241B4"/>
    <w:rsid w:val="00C24A35"/>
    <w:rsid w:val="00C24C40"/>
    <w:rsid w:val="00C24C45"/>
    <w:rsid w:val="00C25136"/>
    <w:rsid w:val="00C2584D"/>
    <w:rsid w:val="00C258C0"/>
    <w:rsid w:val="00C25A63"/>
    <w:rsid w:val="00C25D58"/>
    <w:rsid w:val="00C25FAC"/>
    <w:rsid w:val="00C26126"/>
    <w:rsid w:val="00C26536"/>
    <w:rsid w:val="00C2670B"/>
    <w:rsid w:val="00C269A7"/>
    <w:rsid w:val="00C26DD6"/>
    <w:rsid w:val="00C2700A"/>
    <w:rsid w:val="00C271BC"/>
    <w:rsid w:val="00C27290"/>
    <w:rsid w:val="00C272A7"/>
    <w:rsid w:val="00C274A1"/>
    <w:rsid w:val="00C27612"/>
    <w:rsid w:val="00C2770F"/>
    <w:rsid w:val="00C27BBF"/>
    <w:rsid w:val="00C3035A"/>
    <w:rsid w:val="00C30698"/>
    <w:rsid w:val="00C30A9E"/>
    <w:rsid w:val="00C31106"/>
    <w:rsid w:val="00C3115A"/>
    <w:rsid w:val="00C317ED"/>
    <w:rsid w:val="00C318DE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D47"/>
    <w:rsid w:val="00C37E40"/>
    <w:rsid w:val="00C400CA"/>
    <w:rsid w:val="00C40797"/>
    <w:rsid w:val="00C40AD6"/>
    <w:rsid w:val="00C40F07"/>
    <w:rsid w:val="00C41989"/>
    <w:rsid w:val="00C419B5"/>
    <w:rsid w:val="00C41DBE"/>
    <w:rsid w:val="00C41EED"/>
    <w:rsid w:val="00C42321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66B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3A"/>
    <w:rsid w:val="00C514CD"/>
    <w:rsid w:val="00C519C2"/>
    <w:rsid w:val="00C519CA"/>
    <w:rsid w:val="00C51CEB"/>
    <w:rsid w:val="00C51ECB"/>
    <w:rsid w:val="00C51F34"/>
    <w:rsid w:val="00C525A6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5E66"/>
    <w:rsid w:val="00C5678F"/>
    <w:rsid w:val="00C56A7D"/>
    <w:rsid w:val="00C570F5"/>
    <w:rsid w:val="00C5751D"/>
    <w:rsid w:val="00C603DF"/>
    <w:rsid w:val="00C60585"/>
    <w:rsid w:val="00C607F3"/>
    <w:rsid w:val="00C60A10"/>
    <w:rsid w:val="00C60F07"/>
    <w:rsid w:val="00C61265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6C4"/>
    <w:rsid w:val="00C66AF3"/>
    <w:rsid w:val="00C66B16"/>
    <w:rsid w:val="00C67F61"/>
    <w:rsid w:val="00C70224"/>
    <w:rsid w:val="00C70982"/>
    <w:rsid w:val="00C7098A"/>
    <w:rsid w:val="00C70DE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0D0"/>
    <w:rsid w:val="00C7490A"/>
    <w:rsid w:val="00C74C20"/>
    <w:rsid w:val="00C74F38"/>
    <w:rsid w:val="00C74F93"/>
    <w:rsid w:val="00C752EF"/>
    <w:rsid w:val="00C758BC"/>
    <w:rsid w:val="00C76325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8C"/>
    <w:rsid w:val="00C811BE"/>
    <w:rsid w:val="00C8205C"/>
    <w:rsid w:val="00C82198"/>
    <w:rsid w:val="00C8241F"/>
    <w:rsid w:val="00C8245C"/>
    <w:rsid w:val="00C82DA6"/>
    <w:rsid w:val="00C83E1B"/>
    <w:rsid w:val="00C84B9B"/>
    <w:rsid w:val="00C85655"/>
    <w:rsid w:val="00C85FE4"/>
    <w:rsid w:val="00C86348"/>
    <w:rsid w:val="00C86586"/>
    <w:rsid w:val="00C86E38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DEC"/>
    <w:rsid w:val="00C9635C"/>
    <w:rsid w:val="00C964F1"/>
    <w:rsid w:val="00C97B88"/>
    <w:rsid w:val="00C97D12"/>
    <w:rsid w:val="00C97DA8"/>
    <w:rsid w:val="00CA09ED"/>
    <w:rsid w:val="00CA0CB4"/>
    <w:rsid w:val="00CA0F07"/>
    <w:rsid w:val="00CA1038"/>
    <w:rsid w:val="00CA14B8"/>
    <w:rsid w:val="00CA1E14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A76B9"/>
    <w:rsid w:val="00CB0027"/>
    <w:rsid w:val="00CB0215"/>
    <w:rsid w:val="00CB0534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33C"/>
    <w:rsid w:val="00CB45C9"/>
    <w:rsid w:val="00CB5DA2"/>
    <w:rsid w:val="00CB626E"/>
    <w:rsid w:val="00CB6AE2"/>
    <w:rsid w:val="00CB701C"/>
    <w:rsid w:val="00CB7507"/>
    <w:rsid w:val="00CB785F"/>
    <w:rsid w:val="00CB7D9C"/>
    <w:rsid w:val="00CB7F64"/>
    <w:rsid w:val="00CC00F0"/>
    <w:rsid w:val="00CC0386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57B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CC4"/>
    <w:rsid w:val="00CD3E88"/>
    <w:rsid w:val="00CD3EFA"/>
    <w:rsid w:val="00CD5432"/>
    <w:rsid w:val="00CD5F27"/>
    <w:rsid w:val="00CD6374"/>
    <w:rsid w:val="00CD709B"/>
    <w:rsid w:val="00CD70C7"/>
    <w:rsid w:val="00CD737C"/>
    <w:rsid w:val="00CD7415"/>
    <w:rsid w:val="00CD796F"/>
    <w:rsid w:val="00CD7DFC"/>
    <w:rsid w:val="00CE0070"/>
    <w:rsid w:val="00CE09EC"/>
    <w:rsid w:val="00CE0AC4"/>
    <w:rsid w:val="00CE0B2A"/>
    <w:rsid w:val="00CE0C88"/>
    <w:rsid w:val="00CE0F5E"/>
    <w:rsid w:val="00CE1B72"/>
    <w:rsid w:val="00CE2704"/>
    <w:rsid w:val="00CE2791"/>
    <w:rsid w:val="00CE2931"/>
    <w:rsid w:val="00CE2FFE"/>
    <w:rsid w:val="00CE378D"/>
    <w:rsid w:val="00CE3852"/>
    <w:rsid w:val="00CE3DD1"/>
    <w:rsid w:val="00CE4080"/>
    <w:rsid w:val="00CE4556"/>
    <w:rsid w:val="00CE4C1C"/>
    <w:rsid w:val="00CE4CB3"/>
    <w:rsid w:val="00CE5905"/>
    <w:rsid w:val="00CE5C09"/>
    <w:rsid w:val="00CE5E14"/>
    <w:rsid w:val="00CE64BC"/>
    <w:rsid w:val="00CE6C0B"/>
    <w:rsid w:val="00CE6F92"/>
    <w:rsid w:val="00CE7222"/>
    <w:rsid w:val="00CE78DF"/>
    <w:rsid w:val="00CE7924"/>
    <w:rsid w:val="00CE7AC1"/>
    <w:rsid w:val="00CF0909"/>
    <w:rsid w:val="00CF0E96"/>
    <w:rsid w:val="00CF12AC"/>
    <w:rsid w:val="00CF1D5A"/>
    <w:rsid w:val="00CF2AED"/>
    <w:rsid w:val="00CF355A"/>
    <w:rsid w:val="00CF4D1C"/>
    <w:rsid w:val="00CF4E36"/>
    <w:rsid w:val="00CF50E9"/>
    <w:rsid w:val="00CF5825"/>
    <w:rsid w:val="00CF65B6"/>
    <w:rsid w:val="00CF6785"/>
    <w:rsid w:val="00CF6B72"/>
    <w:rsid w:val="00CF7447"/>
    <w:rsid w:val="00CF76C7"/>
    <w:rsid w:val="00CF7811"/>
    <w:rsid w:val="00D0024B"/>
    <w:rsid w:val="00D0029E"/>
    <w:rsid w:val="00D013E6"/>
    <w:rsid w:val="00D01531"/>
    <w:rsid w:val="00D01708"/>
    <w:rsid w:val="00D01BB4"/>
    <w:rsid w:val="00D025BE"/>
    <w:rsid w:val="00D0275C"/>
    <w:rsid w:val="00D02D1D"/>
    <w:rsid w:val="00D02EC4"/>
    <w:rsid w:val="00D033E3"/>
    <w:rsid w:val="00D03524"/>
    <w:rsid w:val="00D03706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666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6F58"/>
    <w:rsid w:val="00D17508"/>
    <w:rsid w:val="00D17662"/>
    <w:rsid w:val="00D177A9"/>
    <w:rsid w:val="00D17F17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4CE6"/>
    <w:rsid w:val="00D25045"/>
    <w:rsid w:val="00D2554C"/>
    <w:rsid w:val="00D257F6"/>
    <w:rsid w:val="00D25A05"/>
    <w:rsid w:val="00D25CCD"/>
    <w:rsid w:val="00D25F0F"/>
    <w:rsid w:val="00D262DC"/>
    <w:rsid w:val="00D264D5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54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FFD"/>
    <w:rsid w:val="00D47140"/>
    <w:rsid w:val="00D47255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5A65"/>
    <w:rsid w:val="00D55AA7"/>
    <w:rsid w:val="00D56FBD"/>
    <w:rsid w:val="00D57A17"/>
    <w:rsid w:val="00D60BEC"/>
    <w:rsid w:val="00D61632"/>
    <w:rsid w:val="00D616BD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5E1"/>
    <w:rsid w:val="00D66E4D"/>
    <w:rsid w:val="00D67696"/>
    <w:rsid w:val="00D67A1C"/>
    <w:rsid w:val="00D704BF"/>
    <w:rsid w:val="00D70906"/>
    <w:rsid w:val="00D72465"/>
    <w:rsid w:val="00D72D58"/>
    <w:rsid w:val="00D72F05"/>
    <w:rsid w:val="00D73AED"/>
    <w:rsid w:val="00D73FEB"/>
    <w:rsid w:val="00D740AA"/>
    <w:rsid w:val="00D7476F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7332"/>
    <w:rsid w:val="00D80161"/>
    <w:rsid w:val="00D80609"/>
    <w:rsid w:val="00D8060F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08F"/>
    <w:rsid w:val="00D857C5"/>
    <w:rsid w:val="00D85EF7"/>
    <w:rsid w:val="00D8603E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18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05F"/>
    <w:rsid w:val="00D95293"/>
    <w:rsid w:val="00D956BC"/>
    <w:rsid w:val="00D957F9"/>
    <w:rsid w:val="00D95ADD"/>
    <w:rsid w:val="00D95CC7"/>
    <w:rsid w:val="00D96032"/>
    <w:rsid w:val="00D96749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515"/>
    <w:rsid w:val="00DA07BB"/>
    <w:rsid w:val="00DA2199"/>
    <w:rsid w:val="00DA24D5"/>
    <w:rsid w:val="00DA2649"/>
    <w:rsid w:val="00DA302B"/>
    <w:rsid w:val="00DA3033"/>
    <w:rsid w:val="00DA3526"/>
    <w:rsid w:val="00DA391A"/>
    <w:rsid w:val="00DA3973"/>
    <w:rsid w:val="00DA3CFC"/>
    <w:rsid w:val="00DA4544"/>
    <w:rsid w:val="00DA4851"/>
    <w:rsid w:val="00DA48A8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E7C"/>
    <w:rsid w:val="00DB0FC8"/>
    <w:rsid w:val="00DB13D2"/>
    <w:rsid w:val="00DB18DF"/>
    <w:rsid w:val="00DB1943"/>
    <w:rsid w:val="00DB1C7A"/>
    <w:rsid w:val="00DB2B2C"/>
    <w:rsid w:val="00DB2D75"/>
    <w:rsid w:val="00DB3278"/>
    <w:rsid w:val="00DB3873"/>
    <w:rsid w:val="00DB3C1F"/>
    <w:rsid w:val="00DB3E4E"/>
    <w:rsid w:val="00DB3FF0"/>
    <w:rsid w:val="00DB45A9"/>
    <w:rsid w:val="00DB4624"/>
    <w:rsid w:val="00DB53A7"/>
    <w:rsid w:val="00DB5841"/>
    <w:rsid w:val="00DB6677"/>
    <w:rsid w:val="00DB6AFE"/>
    <w:rsid w:val="00DB6DA6"/>
    <w:rsid w:val="00DB6EF8"/>
    <w:rsid w:val="00DB774E"/>
    <w:rsid w:val="00DB7E5A"/>
    <w:rsid w:val="00DC00D9"/>
    <w:rsid w:val="00DC0C8C"/>
    <w:rsid w:val="00DC0CE6"/>
    <w:rsid w:val="00DC1CB9"/>
    <w:rsid w:val="00DC205D"/>
    <w:rsid w:val="00DC20CE"/>
    <w:rsid w:val="00DC2527"/>
    <w:rsid w:val="00DC27FE"/>
    <w:rsid w:val="00DC2A90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630"/>
    <w:rsid w:val="00DC7862"/>
    <w:rsid w:val="00DC7DA0"/>
    <w:rsid w:val="00DD03F8"/>
    <w:rsid w:val="00DD0686"/>
    <w:rsid w:val="00DD1299"/>
    <w:rsid w:val="00DD1BA1"/>
    <w:rsid w:val="00DD1FE8"/>
    <w:rsid w:val="00DD2247"/>
    <w:rsid w:val="00DD2DBD"/>
    <w:rsid w:val="00DD2E57"/>
    <w:rsid w:val="00DD3193"/>
    <w:rsid w:val="00DD3240"/>
    <w:rsid w:val="00DD3809"/>
    <w:rsid w:val="00DD38D3"/>
    <w:rsid w:val="00DD39AB"/>
    <w:rsid w:val="00DD3CA4"/>
    <w:rsid w:val="00DD3F27"/>
    <w:rsid w:val="00DD3FCF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19F2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1ED5"/>
    <w:rsid w:val="00DF2133"/>
    <w:rsid w:val="00DF22C1"/>
    <w:rsid w:val="00DF2686"/>
    <w:rsid w:val="00DF2CFC"/>
    <w:rsid w:val="00DF2E40"/>
    <w:rsid w:val="00DF2EFA"/>
    <w:rsid w:val="00DF34B2"/>
    <w:rsid w:val="00DF3A80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7F6"/>
    <w:rsid w:val="00E02B37"/>
    <w:rsid w:val="00E02D68"/>
    <w:rsid w:val="00E02FCC"/>
    <w:rsid w:val="00E03271"/>
    <w:rsid w:val="00E03381"/>
    <w:rsid w:val="00E033B4"/>
    <w:rsid w:val="00E03E8B"/>
    <w:rsid w:val="00E047B7"/>
    <w:rsid w:val="00E04AE7"/>
    <w:rsid w:val="00E04C93"/>
    <w:rsid w:val="00E052C0"/>
    <w:rsid w:val="00E0541C"/>
    <w:rsid w:val="00E05AF3"/>
    <w:rsid w:val="00E05D93"/>
    <w:rsid w:val="00E0612A"/>
    <w:rsid w:val="00E06A1F"/>
    <w:rsid w:val="00E07232"/>
    <w:rsid w:val="00E07395"/>
    <w:rsid w:val="00E073EB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84"/>
    <w:rsid w:val="00E13BB6"/>
    <w:rsid w:val="00E13DDD"/>
    <w:rsid w:val="00E13EC0"/>
    <w:rsid w:val="00E144B1"/>
    <w:rsid w:val="00E14D88"/>
    <w:rsid w:val="00E150CD"/>
    <w:rsid w:val="00E15E22"/>
    <w:rsid w:val="00E1637D"/>
    <w:rsid w:val="00E1660B"/>
    <w:rsid w:val="00E16780"/>
    <w:rsid w:val="00E1691F"/>
    <w:rsid w:val="00E16DCF"/>
    <w:rsid w:val="00E16FD3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BBB"/>
    <w:rsid w:val="00E24C39"/>
    <w:rsid w:val="00E24FF2"/>
    <w:rsid w:val="00E256BB"/>
    <w:rsid w:val="00E25838"/>
    <w:rsid w:val="00E25B9F"/>
    <w:rsid w:val="00E25C24"/>
    <w:rsid w:val="00E25E56"/>
    <w:rsid w:val="00E26502"/>
    <w:rsid w:val="00E26683"/>
    <w:rsid w:val="00E269B7"/>
    <w:rsid w:val="00E26D4D"/>
    <w:rsid w:val="00E26D5B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299"/>
    <w:rsid w:val="00E35DBF"/>
    <w:rsid w:val="00E36349"/>
    <w:rsid w:val="00E36869"/>
    <w:rsid w:val="00E3732D"/>
    <w:rsid w:val="00E37E79"/>
    <w:rsid w:val="00E40FFE"/>
    <w:rsid w:val="00E41475"/>
    <w:rsid w:val="00E419E3"/>
    <w:rsid w:val="00E41DED"/>
    <w:rsid w:val="00E4254D"/>
    <w:rsid w:val="00E426E9"/>
    <w:rsid w:val="00E42757"/>
    <w:rsid w:val="00E43515"/>
    <w:rsid w:val="00E43B18"/>
    <w:rsid w:val="00E43B19"/>
    <w:rsid w:val="00E44036"/>
    <w:rsid w:val="00E44082"/>
    <w:rsid w:val="00E44608"/>
    <w:rsid w:val="00E4463F"/>
    <w:rsid w:val="00E44A48"/>
    <w:rsid w:val="00E45371"/>
    <w:rsid w:val="00E4567E"/>
    <w:rsid w:val="00E4608F"/>
    <w:rsid w:val="00E468D2"/>
    <w:rsid w:val="00E46E1F"/>
    <w:rsid w:val="00E474AA"/>
    <w:rsid w:val="00E4777A"/>
    <w:rsid w:val="00E477A4"/>
    <w:rsid w:val="00E479F6"/>
    <w:rsid w:val="00E47C6B"/>
    <w:rsid w:val="00E5071C"/>
    <w:rsid w:val="00E50890"/>
    <w:rsid w:val="00E50E30"/>
    <w:rsid w:val="00E50F9D"/>
    <w:rsid w:val="00E5108F"/>
    <w:rsid w:val="00E5140E"/>
    <w:rsid w:val="00E51498"/>
    <w:rsid w:val="00E51551"/>
    <w:rsid w:val="00E51CB3"/>
    <w:rsid w:val="00E51EE3"/>
    <w:rsid w:val="00E524F8"/>
    <w:rsid w:val="00E52534"/>
    <w:rsid w:val="00E5340A"/>
    <w:rsid w:val="00E54319"/>
    <w:rsid w:val="00E5466E"/>
    <w:rsid w:val="00E54FFF"/>
    <w:rsid w:val="00E5545B"/>
    <w:rsid w:val="00E554F8"/>
    <w:rsid w:val="00E55AE0"/>
    <w:rsid w:val="00E55B21"/>
    <w:rsid w:val="00E560C2"/>
    <w:rsid w:val="00E56851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8A"/>
    <w:rsid w:val="00E645B2"/>
    <w:rsid w:val="00E6463C"/>
    <w:rsid w:val="00E64835"/>
    <w:rsid w:val="00E64EC7"/>
    <w:rsid w:val="00E650BB"/>
    <w:rsid w:val="00E65AFB"/>
    <w:rsid w:val="00E65E71"/>
    <w:rsid w:val="00E6653E"/>
    <w:rsid w:val="00E66AE1"/>
    <w:rsid w:val="00E66BC7"/>
    <w:rsid w:val="00E67145"/>
    <w:rsid w:val="00E70246"/>
    <w:rsid w:val="00E707F7"/>
    <w:rsid w:val="00E70959"/>
    <w:rsid w:val="00E709F4"/>
    <w:rsid w:val="00E70BE0"/>
    <w:rsid w:val="00E71589"/>
    <w:rsid w:val="00E715CF"/>
    <w:rsid w:val="00E7237C"/>
    <w:rsid w:val="00E725C2"/>
    <w:rsid w:val="00E72630"/>
    <w:rsid w:val="00E72AEF"/>
    <w:rsid w:val="00E72EAA"/>
    <w:rsid w:val="00E735F4"/>
    <w:rsid w:val="00E738DE"/>
    <w:rsid w:val="00E73F7C"/>
    <w:rsid w:val="00E74590"/>
    <w:rsid w:val="00E74764"/>
    <w:rsid w:val="00E74876"/>
    <w:rsid w:val="00E74C49"/>
    <w:rsid w:val="00E74E23"/>
    <w:rsid w:val="00E75555"/>
    <w:rsid w:val="00E7589D"/>
    <w:rsid w:val="00E75BA6"/>
    <w:rsid w:val="00E75E6E"/>
    <w:rsid w:val="00E76083"/>
    <w:rsid w:val="00E763FA"/>
    <w:rsid w:val="00E776C4"/>
    <w:rsid w:val="00E778DA"/>
    <w:rsid w:val="00E779F2"/>
    <w:rsid w:val="00E77A11"/>
    <w:rsid w:val="00E77A43"/>
    <w:rsid w:val="00E80262"/>
    <w:rsid w:val="00E8054A"/>
    <w:rsid w:val="00E807D6"/>
    <w:rsid w:val="00E80ED9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6B8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7C5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6FE0"/>
    <w:rsid w:val="00E974C1"/>
    <w:rsid w:val="00E97744"/>
    <w:rsid w:val="00EA01FE"/>
    <w:rsid w:val="00EA0E2F"/>
    <w:rsid w:val="00EA0F18"/>
    <w:rsid w:val="00EA1048"/>
    <w:rsid w:val="00EA2684"/>
    <w:rsid w:val="00EA28A7"/>
    <w:rsid w:val="00EA2DFD"/>
    <w:rsid w:val="00EA34BC"/>
    <w:rsid w:val="00EA3539"/>
    <w:rsid w:val="00EA35F3"/>
    <w:rsid w:val="00EA36CC"/>
    <w:rsid w:val="00EA3A54"/>
    <w:rsid w:val="00EA42E9"/>
    <w:rsid w:val="00EA6C9B"/>
    <w:rsid w:val="00EA6C9F"/>
    <w:rsid w:val="00EB03FF"/>
    <w:rsid w:val="00EB05E8"/>
    <w:rsid w:val="00EB07D2"/>
    <w:rsid w:val="00EB1021"/>
    <w:rsid w:val="00EB1183"/>
    <w:rsid w:val="00EB1555"/>
    <w:rsid w:val="00EB155D"/>
    <w:rsid w:val="00EB1D6A"/>
    <w:rsid w:val="00EB2A46"/>
    <w:rsid w:val="00EB33DB"/>
    <w:rsid w:val="00EB3401"/>
    <w:rsid w:val="00EB3502"/>
    <w:rsid w:val="00EB37A5"/>
    <w:rsid w:val="00EB3AF8"/>
    <w:rsid w:val="00EB3E81"/>
    <w:rsid w:val="00EB4592"/>
    <w:rsid w:val="00EB479A"/>
    <w:rsid w:val="00EB4F6B"/>
    <w:rsid w:val="00EB512B"/>
    <w:rsid w:val="00EB5B5B"/>
    <w:rsid w:val="00EB62ED"/>
    <w:rsid w:val="00EB648A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19F8"/>
    <w:rsid w:val="00EC2941"/>
    <w:rsid w:val="00EC2B9E"/>
    <w:rsid w:val="00EC2CC9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01F"/>
    <w:rsid w:val="00ED6A4C"/>
    <w:rsid w:val="00ED6E84"/>
    <w:rsid w:val="00ED73AF"/>
    <w:rsid w:val="00ED74CE"/>
    <w:rsid w:val="00EE000C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F0EAD"/>
    <w:rsid w:val="00EF1981"/>
    <w:rsid w:val="00EF19D0"/>
    <w:rsid w:val="00EF21AA"/>
    <w:rsid w:val="00EF24AE"/>
    <w:rsid w:val="00EF2761"/>
    <w:rsid w:val="00EF2C99"/>
    <w:rsid w:val="00EF31B5"/>
    <w:rsid w:val="00EF4B03"/>
    <w:rsid w:val="00EF4D6F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1E9"/>
    <w:rsid w:val="00F01410"/>
    <w:rsid w:val="00F01CE3"/>
    <w:rsid w:val="00F01DCA"/>
    <w:rsid w:val="00F01F67"/>
    <w:rsid w:val="00F02021"/>
    <w:rsid w:val="00F02A97"/>
    <w:rsid w:val="00F0335D"/>
    <w:rsid w:val="00F043E1"/>
    <w:rsid w:val="00F045A1"/>
    <w:rsid w:val="00F0488B"/>
    <w:rsid w:val="00F058EE"/>
    <w:rsid w:val="00F05E56"/>
    <w:rsid w:val="00F05E8E"/>
    <w:rsid w:val="00F065F4"/>
    <w:rsid w:val="00F06698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1C5"/>
    <w:rsid w:val="00F12211"/>
    <w:rsid w:val="00F1317B"/>
    <w:rsid w:val="00F131FD"/>
    <w:rsid w:val="00F13374"/>
    <w:rsid w:val="00F1395F"/>
    <w:rsid w:val="00F13F70"/>
    <w:rsid w:val="00F14EEF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1960"/>
    <w:rsid w:val="00F21A0B"/>
    <w:rsid w:val="00F220AB"/>
    <w:rsid w:val="00F227CD"/>
    <w:rsid w:val="00F23764"/>
    <w:rsid w:val="00F238DD"/>
    <w:rsid w:val="00F23AB5"/>
    <w:rsid w:val="00F23D0A"/>
    <w:rsid w:val="00F23E9C"/>
    <w:rsid w:val="00F24D49"/>
    <w:rsid w:val="00F250F1"/>
    <w:rsid w:val="00F2569A"/>
    <w:rsid w:val="00F25720"/>
    <w:rsid w:val="00F25C37"/>
    <w:rsid w:val="00F2686D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1F0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3BA6"/>
    <w:rsid w:val="00F44329"/>
    <w:rsid w:val="00F44987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67A2"/>
    <w:rsid w:val="00F471CA"/>
    <w:rsid w:val="00F4724D"/>
    <w:rsid w:val="00F472A2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1F15"/>
    <w:rsid w:val="00F52BB1"/>
    <w:rsid w:val="00F52DCE"/>
    <w:rsid w:val="00F537CE"/>
    <w:rsid w:val="00F54D61"/>
    <w:rsid w:val="00F55204"/>
    <w:rsid w:val="00F55432"/>
    <w:rsid w:val="00F5584D"/>
    <w:rsid w:val="00F55E44"/>
    <w:rsid w:val="00F562D2"/>
    <w:rsid w:val="00F564A6"/>
    <w:rsid w:val="00F564D0"/>
    <w:rsid w:val="00F56B2D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3F1"/>
    <w:rsid w:val="00F615C8"/>
    <w:rsid w:val="00F6175B"/>
    <w:rsid w:val="00F61A9D"/>
    <w:rsid w:val="00F620B3"/>
    <w:rsid w:val="00F62AA1"/>
    <w:rsid w:val="00F63F47"/>
    <w:rsid w:val="00F64F6E"/>
    <w:rsid w:val="00F65838"/>
    <w:rsid w:val="00F65B10"/>
    <w:rsid w:val="00F66C1B"/>
    <w:rsid w:val="00F66F93"/>
    <w:rsid w:val="00F675F6"/>
    <w:rsid w:val="00F67648"/>
    <w:rsid w:val="00F67AF2"/>
    <w:rsid w:val="00F7010D"/>
    <w:rsid w:val="00F70CA9"/>
    <w:rsid w:val="00F70E9C"/>
    <w:rsid w:val="00F718B1"/>
    <w:rsid w:val="00F7216A"/>
    <w:rsid w:val="00F7292D"/>
    <w:rsid w:val="00F72B59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77E8D"/>
    <w:rsid w:val="00F8067B"/>
    <w:rsid w:val="00F80B5C"/>
    <w:rsid w:val="00F80E3F"/>
    <w:rsid w:val="00F810A1"/>
    <w:rsid w:val="00F81750"/>
    <w:rsid w:val="00F819CA"/>
    <w:rsid w:val="00F81AE2"/>
    <w:rsid w:val="00F825CC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87568"/>
    <w:rsid w:val="00F87CC3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4922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2C4"/>
    <w:rsid w:val="00FA1676"/>
    <w:rsid w:val="00FA19DB"/>
    <w:rsid w:val="00FA248E"/>
    <w:rsid w:val="00FA266A"/>
    <w:rsid w:val="00FA2F8E"/>
    <w:rsid w:val="00FA315D"/>
    <w:rsid w:val="00FA3377"/>
    <w:rsid w:val="00FA37CD"/>
    <w:rsid w:val="00FA3FC2"/>
    <w:rsid w:val="00FA41A9"/>
    <w:rsid w:val="00FA46F7"/>
    <w:rsid w:val="00FA4D59"/>
    <w:rsid w:val="00FA5207"/>
    <w:rsid w:val="00FA528A"/>
    <w:rsid w:val="00FA53C9"/>
    <w:rsid w:val="00FA5617"/>
    <w:rsid w:val="00FA5B36"/>
    <w:rsid w:val="00FA5BC2"/>
    <w:rsid w:val="00FA6128"/>
    <w:rsid w:val="00FA62ED"/>
    <w:rsid w:val="00FA6E32"/>
    <w:rsid w:val="00FA73CB"/>
    <w:rsid w:val="00FA7439"/>
    <w:rsid w:val="00FA7505"/>
    <w:rsid w:val="00FA78ED"/>
    <w:rsid w:val="00FA7B72"/>
    <w:rsid w:val="00FA7BF1"/>
    <w:rsid w:val="00FB01FA"/>
    <w:rsid w:val="00FB0327"/>
    <w:rsid w:val="00FB03B4"/>
    <w:rsid w:val="00FB06B5"/>
    <w:rsid w:val="00FB0AAF"/>
    <w:rsid w:val="00FB17DD"/>
    <w:rsid w:val="00FB17DF"/>
    <w:rsid w:val="00FB1AD8"/>
    <w:rsid w:val="00FB1F54"/>
    <w:rsid w:val="00FB1FAD"/>
    <w:rsid w:val="00FB2C5C"/>
    <w:rsid w:val="00FB2C6B"/>
    <w:rsid w:val="00FB2FA4"/>
    <w:rsid w:val="00FB3771"/>
    <w:rsid w:val="00FB3BC4"/>
    <w:rsid w:val="00FB40C4"/>
    <w:rsid w:val="00FB41D4"/>
    <w:rsid w:val="00FB4629"/>
    <w:rsid w:val="00FB4A1D"/>
    <w:rsid w:val="00FB52F5"/>
    <w:rsid w:val="00FB56F2"/>
    <w:rsid w:val="00FB57B3"/>
    <w:rsid w:val="00FB5C37"/>
    <w:rsid w:val="00FB6747"/>
    <w:rsid w:val="00FB6A49"/>
    <w:rsid w:val="00FB6B76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C7B18"/>
    <w:rsid w:val="00FC7DA6"/>
    <w:rsid w:val="00FD051D"/>
    <w:rsid w:val="00FD06A5"/>
    <w:rsid w:val="00FD0B5A"/>
    <w:rsid w:val="00FD1AE6"/>
    <w:rsid w:val="00FD21D5"/>
    <w:rsid w:val="00FD26C7"/>
    <w:rsid w:val="00FD27F7"/>
    <w:rsid w:val="00FD28B7"/>
    <w:rsid w:val="00FD2F00"/>
    <w:rsid w:val="00FD4EDC"/>
    <w:rsid w:val="00FD5738"/>
    <w:rsid w:val="00FD5A2B"/>
    <w:rsid w:val="00FD5D73"/>
    <w:rsid w:val="00FD6288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2A45"/>
    <w:rsid w:val="00FE2B07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48"/>
    <w:rsid w:val="00FE776D"/>
    <w:rsid w:val="00FE7C65"/>
    <w:rsid w:val="00FF0374"/>
    <w:rsid w:val="00FF0825"/>
    <w:rsid w:val="00FF1095"/>
    <w:rsid w:val="00FF1348"/>
    <w:rsid w:val="00FF17C2"/>
    <w:rsid w:val="00FF19F1"/>
    <w:rsid w:val="00FF1CC0"/>
    <w:rsid w:val="00FF1E6C"/>
    <w:rsid w:val="00FF21E1"/>
    <w:rsid w:val="00FF2315"/>
    <w:rsid w:val="00FF28C7"/>
    <w:rsid w:val="00FF2DCA"/>
    <w:rsid w:val="00FF34A1"/>
    <w:rsid w:val="00FF3E50"/>
    <w:rsid w:val="00FF44A5"/>
    <w:rsid w:val="00FF4B42"/>
    <w:rsid w:val="00FF53D7"/>
    <w:rsid w:val="00FF5421"/>
    <w:rsid w:val="00FF544C"/>
    <w:rsid w:val="00FF5594"/>
    <w:rsid w:val="00FF682F"/>
    <w:rsid w:val="00FF7186"/>
    <w:rsid w:val="00FF7B6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BC2800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5">
    <w:name w:val="Указатель1"/>
    <w:basedOn w:val="a"/>
    <w:rsid w:val="00BC2800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BC2800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C86E38"/>
  </w:style>
  <w:style w:type="table" w:customStyle="1" w:styleId="162">
    <w:name w:val="Сетка таблицы16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C86E38"/>
  </w:style>
  <w:style w:type="numbering" w:customStyle="1" w:styleId="290">
    <w:name w:val="Нет списка29"/>
    <w:next w:val="a2"/>
    <w:uiPriority w:val="99"/>
    <w:semiHidden/>
    <w:unhideWhenUsed/>
    <w:rsid w:val="00C86E38"/>
  </w:style>
  <w:style w:type="table" w:customStyle="1" w:styleId="172">
    <w:name w:val="Сетка таблицы17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C86E38"/>
  </w:style>
  <w:style w:type="numbering" w:customStyle="1" w:styleId="37">
    <w:name w:val="Нет списка37"/>
    <w:next w:val="a2"/>
    <w:uiPriority w:val="99"/>
    <w:semiHidden/>
    <w:unhideWhenUsed/>
    <w:rsid w:val="00C86E38"/>
  </w:style>
  <w:style w:type="table" w:customStyle="1" w:styleId="225">
    <w:name w:val="Сетка таблицы2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C86E38"/>
  </w:style>
  <w:style w:type="numbering" w:customStyle="1" w:styleId="215">
    <w:name w:val="Нет списка215"/>
    <w:next w:val="a2"/>
    <w:uiPriority w:val="99"/>
    <w:semiHidden/>
    <w:unhideWhenUsed/>
    <w:rsid w:val="00C86E38"/>
  </w:style>
  <w:style w:type="numbering" w:customStyle="1" w:styleId="315">
    <w:name w:val="Нет списка315"/>
    <w:next w:val="a2"/>
    <w:uiPriority w:val="99"/>
    <w:semiHidden/>
    <w:unhideWhenUsed/>
    <w:rsid w:val="00C86E38"/>
  </w:style>
  <w:style w:type="numbering" w:customStyle="1" w:styleId="46">
    <w:name w:val="Нет списка46"/>
    <w:next w:val="a2"/>
    <w:uiPriority w:val="99"/>
    <w:semiHidden/>
    <w:unhideWhenUsed/>
    <w:rsid w:val="00C86E38"/>
  </w:style>
  <w:style w:type="table" w:customStyle="1" w:styleId="325">
    <w:name w:val="Сетка таблицы3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C86E38"/>
  </w:style>
  <w:style w:type="numbering" w:customStyle="1" w:styleId="2250">
    <w:name w:val="Нет списка225"/>
    <w:next w:val="a2"/>
    <w:uiPriority w:val="99"/>
    <w:semiHidden/>
    <w:unhideWhenUsed/>
    <w:rsid w:val="00C86E38"/>
  </w:style>
  <w:style w:type="numbering" w:customStyle="1" w:styleId="3250">
    <w:name w:val="Нет списка325"/>
    <w:next w:val="a2"/>
    <w:uiPriority w:val="99"/>
    <w:semiHidden/>
    <w:unhideWhenUsed/>
    <w:rsid w:val="00C86E38"/>
  </w:style>
  <w:style w:type="numbering" w:customStyle="1" w:styleId="415">
    <w:name w:val="Нет списка415"/>
    <w:next w:val="a2"/>
    <w:uiPriority w:val="99"/>
    <w:semiHidden/>
    <w:unhideWhenUsed/>
    <w:rsid w:val="00C86E38"/>
  </w:style>
  <w:style w:type="numbering" w:customStyle="1" w:styleId="550">
    <w:name w:val="Нет списка55"/>
    <w:next w:val="a2"/>
    <w:uiPriority w:val="99"/>
    <w:semiHidden/>
    <w:unhideWhenUsed/>
    <w:rsid w:val="00C86E38"/>
  </w:style>
  <w:style w:type="numbering" w:customStyle="1" w:styleId="65">
    <w:name w:val="Нет списка65"/>
    <w:next w:val="a2"/>
    <w:uiPriority w:val="99"/>
    <w:semiHidden/>
    <w:unhideWhenUsed/>
    <w:rsid w:val="00C86E38"/>
  </w:style>
  <w:style w:type="table" w:customStyle="1" w:styleId="422">
    <w:name w:val="Сетка таблицы4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C86E38"/>
  </w:style>
  <w:style w:type="numbering" w:customStyle="1" w:styleId="235">
    <w:name w:val="Нет списка235"/>
    <w:next w:val="a2"/>
    <w:uiPriority w:val="99"/>
    <w:semiHidden/>
    <w:unhideWhenUsed/>
    <w:rsid w:val="00C86E38"/>
  </w:style>
  <w:style w:type="numbering" w:customStyle="1" w:styleId="75">
    <w:name w:val="Нет списка75"/>
    <w:next w:val="a2"/>
    <w:uiPriority w:val="99"/>
    <w:semiHidden/>
    <w:unhideWhenUsed/>
    <w:rsid w:val="00C86E38"/>
  </w:style>
  <w:style w:type="table" w:customStyle="1" w:styleId="522">
    <w:name w:val="Сетка таблицы5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C86E38"/>
  </w:style>
  <w:style w:type="numbering" w:customStyle="1" w:styleId="245">
    <w:name w:val="Нет списка245"/>
    <w:next w:val="a2"/>
    <w:uiPriority w:val="99"/>
    <w:semiHidden/>
    <w:unhideWhenUsed/>
    <w:rsid w:val="00C86E38"/>
  </w:style>
  <w:style w:type="numbering" w:customStyle="1" w:styleId="820">
    <w:name w:val="Нет списка82"/>
    <w:next w:val="a2"/>
    <w:uiPriority w:val="99"/>
    <w:semiHidden/>
    <w:unhideWhenUsed/>
    <w:rsid w:val="00C86E38"/>
  </w:style>
  <w:style w:type="table" w:customStyle="1" w:styleId="622">
    <w:name w:val="Сетка таблицы62"/>
    <w:basedOn w:val="a1"/>
    <w:next w:val="a9"/>
    <w:uiPriority w:val="59"/>
    <w:rsid w:val="00C86E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86E38"/>
  </w:style>
  <w:style w:type="numbering" w:customStyle="1" w:styleId="1112">
    <w:name w:val="Нет списка1112"/>
    <w:next w:val="a2"/>
    <w:uiPriority w:val="99"/>
    <w:semiHidden/>
    <w:unhideWhenUsed/>
    <w:rsid w:val="00C86E38"/>
  </w:style>
  <w:style w:type="numbering" w:customStyle="1" w:styleId="252">
    <w:name w:val="Нет списка252"/>
    <w:next w:val="a2"/>
    <w:uiPriority w:val="99"/>
    <w:semiHidden/>
    <w:unhideWhenUsed/>
    <w:rsid w:val="00C86E38"/>
  </w:style>
  <w:style w:type="numbering" w:customStyle="1" w:styleId="332">
    <w:name w:val="Нет списка332"/>
    <w:next w:val="a2"/>
    <w:uiPriority w:val="99"/>
    <w:semiHidden/>
    <w:unhideWhenUsed/>
    <w:rsid w:val="00C86E38"/>
  </w:style>
  <w:style w:type="numbering" w:customStyle="1" w:styleId="1212">
    <w:name w:val="Нет списка1212"/>
    <w:next w:val="a2"/>
    <w:uiPriority w:val="99"/>
    <w:semiHidden/>
    <w:unhideWhenUsed/>
    <w:rsid w:val="00C86E38"/>
  </w:style>
  <w:style w:type="numbering" w:customStyle="1" w:styleId="2112">
    <w:name w:val="Нет списка2112"/>
    <w:next w:val="a2"/>
    <w:uiPriority w:val="99"/>
    <w:semiHidden/>
    <w:unhideWhenUsed/>
    <w:rsid w:val="00C86E38"/>
  </w:style>
  <w:style w:type="numbering" w:customStyle="1" w:styleId="3112">
    <w:name w:val="Нет списка3112"/>
    <w:next w:val="a2"/>
    <w:uiPriority w:val="99"/>
    <w:semiHidden/>
    <w:unhideWhenUsed/>
    <w:rsid w:val="00C86E38"/>
  </w:style>
  <w:style w:type="numbering" w:customStyle="1" w:styleId="4220">
    <w:name w:val="Нет списка422"/>
    <w:next w:val="a2"/>
    <w:uiPriority w:val="99"/>
    <w:semiHidden/>
    <w:unhideWhenUsed/>
    <w:rsid w:val="00C86E38"/>
  </w:style>
  <w:style w:type="numbering" w:customStyle="1" w:styleId="1312">
    <w:name w:val="Нет списка1312"/>
    <w:next w:val="a2"/>
    <w:uiPriority w:val="99"/>
    <w:semiHidden/>
    <w:unhideWhenUsed/>
    <w:rsid w:val="00C86E38"/>
  </w:style>
  <w:style w:type="numbering" w:customStyle="1" w:styleId="2212">
    <w:name w:val="Нет списка2212"/>
    <w:next w:val="a2"/>
    <w:uiPriority w:val="99"/>
    <w:semiHidden/>
    <w:unhideWhenUsed/>
    <w:rsid w:val="00C86E38"/>
  </w:style>
  <w:style w:type="numbering" w:customStyle="1" w:styleId="3212">
    <w:name w:val="Нет списка3212"/>
    <w:next w:val="a2"/>
    <w:uiPriority w:val="99"/>
    <w:semiHidden/>
    <w:unhideWhenUsed/>
    <w:rsid w:val="00C86E38"/>
  </w:style>
  <w:style w:type="numbering" w:customStyle="1" w:styleId="4112">
    <w:name w:val="Нет списка4112"/>
    <w:next w:val="a2"/>
    <w:uiPriority w:val="99"/>
    <w:semiHidden/>
    <w:unhideWhenUsed/>
    <w:rsid w:val="00C86E38"/>
  </w:style>
  <w:style w:type="numbering" w:customStyle="1" w:styleId="5120">
    <w:name w:val="Нет списка512"/>
    <w:next w:val="a2"/>
    <w:uiPriority w:val="99"/>
    <w:semiHidden/>
    <w:unhideWhenUsed/>
    <w:rsid w:val="00C86E38"/>
  </w:style>
  <w:style w:type="numbering" w:customStyle="1" w:styleId="612">
    <w:name w:val="Нет списка612"/>
    <w:next w:val="a2"/>
    <w:uiPriority w:val="99"/>
    <w:semiHidden/>
    <w:unhideWhenUsed/>
    <w:rsid w:val="00C86E38"/>
  </w:style>
  <w:style w:type="numbering" w:customStyle="1" w:styleId="1412">
    <w:name w:val="Нет списка1412"/>
    <w:next w:val="a2"/>
    <w:uiPriority w:val="99"/>
    <w:semiHidden/>
    <w:unhideWhenUsed/>
    <w:rsid w:val="00C86E38"/>
  </w:style>
  <w:style w:type="numbering" w:customStyle="1" w:styleId="2312">
    <w:name w:val="Нет списка2312"/>
    <w:next w:val="a2"/>
    <w:uiPriority w:val="99"/>
    <w:semiHidden/>
    <w:unhideWhenUsed/>
    <w:rsid w:val="00C86E38"/>
  </w:style>
  <w:style w:type="numbering" w:customStyle="1" w:styleId="7120">
    <w:name w:val="Нет списка712"/>
    <w:next w:val="a2"/>
    <w:uiPriority w:val="99"/>
    <w:semiHidden/>
    <w:unhideWhenUsed/>
    <w:rsid w:val="00C86E38"/>
  </w:style>
  <w:style w:type="numbering" w:customStyle="1" w:styleId="1512">
    <w:name w:val="Нет списка1512"/>
    <w:next w:val="a2"/>
    <w:uiPriority w:val="99"/>
    <w:semiHidden/>
    <w:unhideWhenUsed/>
    <w:rsid w:val="00C86E38"/>
  </w:style>
  <w:style w:type="numbering" w:customStyle="1" w:styleId="2412">
    <w:name w:val="Нет списка2412"/>
    <w:next w:val="a2"/>
    <w:uiPriority w:val="99"/>
    <w:semiHidden/>
    <w:unhideWhenUsed/>
    <w:rsid w:val="00C86E38"/>
  </w:style>
  <w:style w:type="numbering" w:customStyle="1" w:styleId="920">
    <w:name w:val="Нет списка92"/>
    <w:next w:val="a2"/>
    <w:uiPriority w:val="99"/>
    <w:semiHidden/>
    <w:unhideWhenUsed/>
    <w:rsid w:val="00C86E38"/>
  </w:style>
  <w:style w:type="numbering" w:customStyle="1" w:styleId="1020">
    <w:name w:val="Нет списка102"/>
    <w:next w:val="a2"/>
    <w:uiPriority w:val="99"/>
    <w:semiHidden/>
    <w:unhideWhenUsed/>
    <w:rsid w:val="00C86E38"/>
  </w:style>
  <w:style w:type="table" w:customStyle="1" w:styleId="TableNormal5">
    <w:name w:val="Table Normal5"/>
    <w:uiPriority w:val="2"/>
    <w:semiHidden/>
    <w:unhideWhenUsed/>
    <w:qFormat/>
    <w:rsid w:val="00C86E38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0">
    <w:name w:val="Нет списка172"/>
    <w:next w:val="a2"/>
    <w:uiPriority w:val="99"/>
    <w:semiHidden/>
    <w:unhideWhenUsed/>
    <w:rsid w:val="00C86E38"/>
  </w:style>
  <w:style w:type="table" w:customStyle="1" w:styleId="1122">
    <w:name w:val="Сетка таблицы1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C86E38"/>
  </w:style>
  <w:style w:type="table" w:customStyle="1" w:styleId="11110">
    <w:name w:val="Сетка таблицы11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86E38"/>
  </w:style>
  <w:style w:type="numbering" w:customStyle="1" w:styleId="262">
    <w:name w:val="Нет списка262"/>
    <w:next w:val="a2"/>
    <w:uiPriority w:val="99"/>
    <w:semiHidden/>
    <w:unhideWhenUsed/>
    <w:rsid w:val="00C86E38"/>
  </w:style>
  <w:style w:type="numbering" w:customStyle="1" w:styleId="342">
    <w:name w:val="Нет списка342"/>
    <w:next w:val="a2"/>
    <w:uiPriority w:val="99"/>
    <w:semiHidden/>
    <w:unhideWhenUsed/>
    <w:rsid w:val="00C86E38"/>
  </w:style>
  <w:style w:type="table" w:customStyle="1" w:styleId="2114">
    <w:name w:val="Сетка таблицы2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C86E38"/>
  </w:style>
  <w:style w:type="numbering" w:customStyle="1" w:styleId="2122">
    <w:name w:val="Нет списка2122"/>
    <w:next w:val="a2"/>
    <w:uiPriority w:val="99"/>
    <w:semiHidden/>
    <w:unhideWhenUsed/>
    <w:rsid w:val="00C86E38"/>
  </w:style>
  <w:style w:type="numbering" w:customStyle="1" w:styleId="3122">
    <w:name w:val="Нет списка3122"/>
    <w:next w:val="a2"/>
    <w:uiPriority w:val="99"/>
    <w:semiHidden/>
    <w:unhideWhenUsed/>
    <w:rsid w:val="00C86E38"/>
  </w:style>
  <w:style w:type="numbering" w:customStyle="1" w:styleId="432">
    <w:name w:val="Нет списка432"/>
    <w:next w:val="a2"/>
    <w:uiPriority w:val="99"/>
    <w:semiHidden/>
    <w:unhideWhenUsed/>
    <w:rsid w:val="00C86E38"/>
  </w:style>
  <w:style w:type="table" w:customStyle="1" w:styleId="3113">
    <w:name w:val="Сетка таблицы3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C86E38"/>
  </w:style>
  <w:style w:type="numbering" w:customStyle="1" w:styleId="2222">
    <w:name w:val="Нет списка2222"/>
    <w:next w:val="a2"/>
    <w:uiPriority w:val="99"/>
    <w:semiHidden/>
    <w:unhideWhenUsed/>
    <w:rsid w:val="00C86E38"/>
  </w:style>
  <w:style w:type="numbering" w:customStyle="1" w:styleId="3222">
    <w:name w:val="Нет списка3222"/>
    <w:next w:val="a2"/>
    <w:uiPriority w:val="99"/>
    <w:semiHidden/>
    <w:unhideWhenUsed/>
    <w:rsid w:val="00C86E38"/>
  </w:style>
  <w:style w:type="numbering" w:customStyle="1" w:styleId="4122">
    <w:name w:val="Нет списка4122"/>
    <w:next w:val="a2"/>
    <w:uiPriority w:val="99"/>
    <w:semiHidden/>
    <w:unhideWhenUsed/>
    <w:rsid w:val="00C86E38"/>
  </w:style>
  <w:style w:type="numbering" w:customStyle="1" w:styleId="5220">
    <w:name w:val="Нет списка522"/>
    <w:next w:val="a2"/>
    <w:uiPriority w:val="99"/>
    <w:semiHidden/>
    <w:unhideWhenUsed/>
    <w:rsid w:val="00C86E38"/>
  </w:style>
  <w:style w:type="numbering" w:customStyle="1" w:styleId="6220">
    <w:name w:val="Нет списка622"/>
    <w:next w:val="a2"/>
    <w:uiPriority w:val="99"/>
    <w:semiHidden/>
    <w:unhideWhenUsed/>
    <w:rsid w:val="00C86E38"/>
  </w:style>
  <w:style w:type="table" w:customStyle="1" w:styleId="4113">
    <w:name w:val="Сетка таблицы4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C86E38"/>
  </w:style>
  <w:style w:type="numbering" w:customStyle="1" w:styleId="2322">
    <w:name w:val="Нет списка2322"/>
    <w:next w:val="a2"/>
    <w:uiPriority w:val="99"/>
    <w:semiHidden/>
    <w:unhideWhenUsed/>
    <w:rsid w:val="00C86E38"/>
  </w:style>
  <w:style w:type="numbering" w:customStyle="1" w:styleId="7220">
    <w:name w:val="Нет списка722"/>
    <w:next w:val="a2"/>
    <w:uiPriority w:val="99"/>
    <w:semiHidden/>
    <w:unhideWhenUsed/>
    <w:rsid w:val="00C86E38"/>
  </w:style>
  <w:style w:type="table" w:customStyle="1" w:styleId="5113">
    <w:name w:val="Сетка таблицы5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C86E38"/>
  </w:style>
  <w:style w:type="numbering" w:customStyle="1" w:styleId="2422">
    <w:name w:val="Нет списка2422"/>
    <w:next w:val="a2"/>
    <w:uiPriority w:val="99"/>
    <w:semiHidden/>
    <w:unhideWhenUsed/>
    <w:rsid w:val="00C86E38"/>
  </w:style>
  <w:style w:type="numbering" w:customStyle="1" w:styleId="812">
    <w:name w:val="Нет списка812"/>
    <w:next w:val="a2"/>
    <w:uiPriority w:val="99"/>
    <w:semiHidden/>
    <w:unhideWhenUsed/>
    <w:rsid w:val="00C86E38"/>
  </w:style>
  <w:style w:type="table" w:customStyle="1" w:styleId="6112">
    <w:name w:val="Сетка таблицы61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86E38"/>
  </w:style>
  <w:style w:type="table" w:customStyle="1" w:styleId="1210">
    <w:name w:val="Сетка таблицы12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C86E38"/>
  </w:style>
  <w:style w:type="numbering" w:customStyle="1" w:styleId="2512">
    <w:name w:val="Нет списка2512"/>
    <w:next w:val="a2"/>
    <w:uiPriority w:val="99"/>
    <w:semiHidden/>
    <w:unhideWhenUsed/>
    <w:rsid w:val="00C86E38"/>
  </w:style>
  <w:style w:type="numbering" w:customStyle="1" w:styleId="3312">
    <w:name w:val="Нет списка3312"/>
    <w:next w:val="a2"/>
    <w:uiPriority w:val="99"/>
    <w:semiHidden/>
    <w:unhideWhenUsed/>
    <w:rsid w:val="00C86E38"/>
  </w:style>
  <w:style w:type="numbering" w:customStyle="1" w:styleId="12112">
    <w:name w:val="Нет списка12112"/>
    <w:next w:val="a2"/>
    <w:uiPriority w:val="99"/>
    <w:semiHidden/>
    <w:unhideWhenUsed/>
    <w:rsid w:val="00C86E38"/>
  </w:style>
  <w:style w:type="numbering" w:customStyle="1" w:styleId="21112">
    <w:name w:val="Нет списка21112"/>
    <w:next w:val="a2"/>
    <w:uiPriority w:val="99"/>
    <w:semiHidden/>
    <w:unhideWhenUsed/>
    <w:rsid w:val="00C86E38"/>
  </w:style>
  <w:style w:type="numbering" w:customStyle="1" w:styleId="31112">
    <w:name w:val="Нет списка31112"/>
    <w:next w:val="a2"/>
    <w:uiPriority w:val="99"/>
    <w:semiHidden/>
    <w:unhideWhenUsed/>
    <w:rsid w:val="00C86E38"/>
  </w:style>
  <w:style w:type="numbering" w:customStyle="1" w:styleId="4212">
    <w:name w:val="Нет списка4212"/>
    <w:next w:val="a2"/>
    <w:uiPriority w:val="99"/>
    <w:semiHidden/>
    <w:unhideWhenUsed/>
    <w:rsid w:val="00C86E38"/>
  </w:style>
  <w:style w:type="numbering" w:customStyle="1" w:styleId="13112">
    <w:name w:val="Нет списка13112"/>
    <w:next w:val="a2"/>
    <w:uiPriority w:val="99"/>
    <w:semiHidden/>
    <w:unhideWhenUsed/>
    <w:rsid w:val="00C86E38"/>
  </w:style>
  <w:style w:type="numbering" w:customStyle="1" w:styleId="22112">
    <w:name w:val="Нет списка22112"/>
    <w:next w:val="a2"/>
    <w:uiPriority w:val="99"/>
    <w:semiHidden/>
    <w:unhideWhenUsed/>
    <w:rsid w:val="00C86E38"/>
  </w:style>
  <w:style w:type="numbering" w:customStyle="1" w:styleId="32112">
    <w:name w:val="Нет списка32112"/>
    <w:next w:val="a2"/>
    <w:uiPriority w:val="99"/>
    <w:semiHidden/>
    <w:unhideWhenUsed/>
    <w:rsid w:val="00C86E38"/>
  </w:style>
  <w:style w:type="numbering" w:customStyle="1" w:styleId="41112">
    <w:name w:val="Нет списка41112"/>
    <w:next w:val="a2"/>
    <w:uiPriority w:val="99"/>
    <w:semiHidden/>
    <w:unhideWhenUsed/>
    <w:rsid w:val="00C86E38"/>
  </w:style>
  <w:style w:type="numbering" w:customStyle="1" w:styleId="51120">
    <w:name w:val="Нет списка5112"/>
    <w:next w:val="a2"/>
    <w:uiPriority w:val="99"/>
    <w:semiHidden/>
    <w:unhideWhenUsed/>
    <w:rsid w:val="00C86E38"/>
  </w:style>
  <w:style w:type="numbering" w:customStyle="1" w:styleId="61120">
    <w:name w:val="Нет списка6112"/>
    <w:next w:val="a2"/>
    <w:uiPriority w:val="99"/>
    <w:semiHidden/>
    <w:unhideWhenUsed/>
    <w:rsid w:val="00C86E38"/>
  </w:style>
  <w:style w:type="numbering" w:customStyle="1" w:styleId="14112">
    <w:name w:val="Нет списка14112"/>
    <w:next w:val="a2"/>
    <w:uiPriority w:val="99"/>
    <w:semiHidden/>
    <w:unhideWhenUsed/>
    <w:rsid w:val="00C86E38"/>
  </w:style>
  <w:style w:type="numbering" w:customStyle="1" w:styleId="23112">
    <w:name w:val="Нет списка23112"/>
    <w:next w:val="a2"/>
    <w:uiPriority w:val="99"/>
    <w:semiHidden/>
    <w:unhideWhenUsed/>
    <w:rsid w:val="00C86E38"/>
  </w:style>
  <w:style w:type="numbering" w:customStyle="1" w:styleId="7112">
    <w:name w:val="Нет списка7112"/>
    <w:next w:val="a2"/>
    <w:uiPriority w:val="99"/>
    <w:semiHidden/>
    <w:unhideWhenUsed/>
    <w:rsid w:val="00C86E38"/>
  </w:style>
  <w:style w:type="numbering" w:customStyle="1" w:styleId="15112">
    <w:name w:val="Нет списка15112"/>
    <w:next w:val="a2"/>
    <w:uiPriority w:val="99"/>
    <w:semiHidden/>
    <w:unhideWhenUsed/>
    <w:rsid w:val="00C86E38"/>
  </w:style>
  <w:style w:type="numbering" w:customStyle="1" w:styleId="24112">
    <w:name w:val="Нет списка24112"/>
    <w:next w:val="a2"/>
    <w:uiPriority w:val="99"/>
    <w:semiHidden/>
    <w:unhideWhenUsed/>
    <w:rsid w:val="00C86E38"/>
  </w:style>
  <w:style w:type="numbering" w:customStyle="1" w:styleId="912">
    <w:name w:val="Нет списка912"/>
    <w:next w:val="a2"/>
    <w:uiPriority w:val="99"/>
    <w:semiHidden/>
    <w:unhideWhenUsed/>
    <w:rsid w:val="00C86E38"/>
  </w:style>
  <w:style w:type="table" w:customStyle="1" w:styleId="7121">
    <w:name w:val="Сетка таблицы7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C86E38"/>
  </w:style>
  <w:style w:type="table" w:customStyle="1" w:styleId="1310">
    <w:name w:val="Сетка таблицы13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C86E38"/>
  </w:style>
  <w:style w:type="numbering" w:customStyle="1" w:styleId="2612">
    <w:name w:val="Нет списка2612"/>
    <w:next w:val="a2"/>
    <w:uiPriority w:val="99"/>
    <w:semiHidden/>
    <w:unhideWhenUsed/>
    <w:rsid w:val="00C86E38"/>
  </w:style>
  <w:style w:type="numbering" w:customStyle="1" w:styleId="3412">
    <w:name w:val="Нет списка3412"/>
    <w:next w:val="a2"/>
    <w:uiPriority w:val="99"/>
    <w:semiHidden/>
    <w:unhideWhenUsed/>
    <w:rsid w:val="00C86E38"/>
  </w:style>
  <w:style w:type="numbering" w:customStyle="1" w:styleId="12212">
    <w:name w:val="Нет списка12212"/>
    <w:next w:val="a2"/>
    <w:uiPriority w:val="99"/>
    <w:semiHidden/>
    <w:unhideWhenUsed/>
    <w:rsid w:val="00C86E38"/>
  </w:style>
  <w:style w:type="numbering" w:customStyle="1" w:styleId="21212">
    <w:name w:val="Нет списка21212"/>
    <w:next w:val="a2"/>
    <w:uiPriority w:val="99"/>
    <w:semiHidden/>
    <w:unhideWhenUsed/>
    <w:rsid w:val="00C86E38"/>
  </w:style>
  <w:style w:type="numbering" w:customStyle="1" w:styleId="31212">
    <w:name w:val="Нет списка31212"/>
    <w:next w:val="a2"/>
    <w:uiPriority w:val="99"/>
    <w:semiHidden/>
    <w:unhideWhenUsed/>
    <w:rsid w:val="00C86E38"/>
  </w:style>
  <w:style w:type="numbering" w:customStyle="1" w:styleId="4312">
    <w:name w:val="Нет списка4312"/>
    <w:next w:val="a2"/>
    <w:uiPriority w:val="99"/>
    <w:semiHidden/>
    <w:unhideWhenUsed/>
    <w:rsid w:val="00C86E38"/>
  </w:style>
  <w:style w:type="numbering" w:customStyle="1" w:styleId="13212">
    <w:name w:val="Нет списка13212"/>
    <w:next w:val="a2"/>
    <w:uiPriority w:val="99"/>
    <w:semiHidden/>
    <w:unhideWhenUsed/>
    <w:rsid w:val="00C86E38"/>
  </w:style>
  <w:style w:type="numbering" w:customStyle="1" w:styleId="22212">
    <w:name w:val="Нет списка22212"/>
    <w:next w:val="a2"/>
    <w:uiPriority w:val="99"/>
    <w:semiHidden/>
    <w:unhideWhenUsed/>
    <w:rsid w:val="00C86E38"/>
  </w:style>
  <w:style w:type="numbering" w:customStyle="1" w:styleId="32212">
    <w:name w:val="Нет списка32212"/>
    <w:next w:val="a2"/>
    <w:uiPriority w:val="99"/>
    <w:semiHidden/>
    <w:unhideWhenUsed/>
    <w:rsid w:val="00C86E38"/>
  </w:style>
  <w:style w:type="numbering" w:customStyle="1" w:styleId="41212">
    <w:name w:val="Нет списка41212"/>
    <w:next w:val="a2"/>
    <w:uiPriority w:val="99"/>
    <w:semiHidden/>
    <w:unhideWhenUsed/>
    <w:rsid w:val="00C86E38"/>
  </w:style>
  <w:style w:type="numbering" w:customStyle="1" w:styleId="5212">
    <w:name w:val="Нет списка5212"/>
    <w:next w:val="a2"/>
    <w:uiPriority w:val="99"/>
    <w:semiHidden/>
    <w:unhideWhenUsed/>
    <w:rsid w:val="00C86E38"/>
  </w:style>
  <w:style w:type="numbering" w:customStyle="1" w:styleId="6212">
    <w:name w:val="Нет списка6212"/>
    <w:next w:val="a2"/>
    <w:uiPriority w:val="99"/>
    <w:semiHidden/>
    <w:unhideWhenUsed/>
    <w:rsid w:val="00C86E38"/>
  </w:style>
  <w:style w:type="numbering" w:customStyle="1" w:styleId="14212">
    <w:name w:val="Нет списка14212"/>
    <w:next w:val="a2"/>
    <w:uiPriority w:val="99"/>
    <w:semiHidden/>
    <w:unhideWhenUsed/>
    <w:rsid w:val="00C86E38"/>
  </w:style>
  <w:style w:type="numbering" w:customStyle="1" w:styleId="23212">
    <w:name w:val="Нет списка23212"/>
    <w:next w:val="a2"/>
    <w:uiPriority w:val="99"/>
    <w:semiHidden/>
    <w:unhideWhenUsed/>
    <w:rsid w:val="00C86E38"/>
  </w:style>
  <w:style w:type="numbering" w:customStyle="1" w:styleId="7212">
    <w:name w:val="Нет списка7212"/>
    <w:next w:val="a2"/>
    <w:uiPriority w:val="99"/>
    <w:semiHidden/>
    <w:unhideWhenUsed/>
    <w:rsid w:val="00C86E38"/>
  </w:style>
  <w:style w:type="numbering" w:customStyle="1" w:styleId="15212">
    <w:name w:val="Нет списка15212"/>
    <w:next w:val="a2"/>
    <w:uiPriority w:val="99"/>
    <w:semiHidden/>
    <w:unhideWhenUsed/>
    <w:rsid w:val="00C86E38"/>
  </w:style>
  <w:style w:type="numbering" w:customStyle="1" w:styleId="24212">
    <w:name w:val="Нет списка24212"/>
    <w:next w:val="a2"/>
    <w:uiPriority w:val="99"/>
    <w:semiHidden/>
    <w:unhideWhenUsed/>
    <w:rsid w:val="00C86E38"/>
  </w:style>
  <w:style w:type="numbering" w:customStyle="1" w:styleId="1011">
    <w:name w:val="Нет списка1011"/>
    <w:next w:val="a2"/>
    <w:uiPriority w:val="99"/>
    <w:semiHidden/>
    <w:unhideWhenUsed/>
    <w:rsid w:val="00C86E38"/>
  </w:style>
  <w:style w:type="table" w:customStyle="1" w:styleId="813">
    <w:name w:val="Сетка таблицы8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86E38"/>
  </w:style>
  <w:style w:type="table" w:customStyle="1" w:styleId="1410">
    <w:name w:val="Сетка таблицы14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86E38"/>
  </w:style>
  <w:style w:type="numbering" w:customStyle="1" w:styleId="271">
    <w:name w:val="Нет списка271"/>
    <w:next w:val="a2"/>
    <w:uiPriority w:val="99"/>
    <w:semiHidden/>
    <w:unhideWhenUsed/>
    <w:rsid w:val="00C86E38"/>
  </w:style>
  <w:style w:type="numbering" w:customStyle="1" w:styleId="351">
    <w:name w:val="Нет списка351"/>
    <w:next w:val="a2"/>
    <w:uiPriority w:val="99"/>
    <w:semiHidden/>
    <w:unhideWhenUsed/>
    <w:rsid w:val="00C86E38"/>
  </w:style>
  <w:style w:type="numbering" w:customStyle="1" w:styleId="1231">
    <w:name w:val="Нет списка1231"/>
    <w:next w:val="a2"/>
    <w:uiPriority w:val="99"/>
    <w:semiHidden/>
    <w:unhideWhenUsed/>
    <w:rsid w:val="00C86E38"/>
  </w:style>
  <w:style w:type="numbering" w:customStyle="1" w:styleId="2131">
    <w:name w:val="Нет списка2131"/>
    <w:next w:val="a2"/>
    <w:uiPriority w:val="99"/>
    <w:semiHidden/>
    <w:unhideWhenUsed/>
    <w:rsid w:val="00C86E38"/>
  </w:style>
  <w:style w:type="numbering" w:customStyle="1" w:styleId="3131">
    <w:name w:val="Нет списка3131"/>
    <w:next w:val="a2"/>
    <w:uiPriority w:val="99"/>
    <w:semiHidden/>
    <w:unhideWhenUsed/>
    <w:rsid w:val="00C86E38"/>
  </w:style>
  <w:style w:type="numbering" w:customStyle="1" w:styleId="441">
    <w:name w:val="Нет списка441"/>
    <w:next w:val="a2"/>
    <w:uiPriority w:val="99"/>
    <w:semiHidden/>
    <w:unhideWhenUsed/>
    <w:rsid w:val="00C86E38"/>
  </w:style>
  <w:style w:type="numbering" w:customStyle="1" w:styleId="1331">
    <w:name w:val="Нет списка1331"/>
    <w:next w:val="a2"/>
    <w:uiPriority w:val="99"/>
    <w:semiHidden/>
    <w:unhideWhenUsed/>
    <w:rsid w:val="00C86E38"/>
  </w:style>
  <w:style w:type="numbering" w:customStyle="1" w:styleId="2231">
    <w:name w:val="Нет списка2231"/>
    <w:next w:val="a2"/>
    <w:uiPriority w:val="99"/>
    <w:semiHidden/>
    <w:unhideWhenUsed/>
    <w:rsid w:val="00C86E38"/>
  </w:style>
  <w:style w:type="numbering" w:customStyle="1" w:styleId="3231">
    <w:name w:val="Нет списка3231"/>
    <w:next w:val="a2"/>
    <w:uiPriority w:val="99"/>
    <w:semiHidden/>
    <w:unhideWhenUsed/>
    <w:rsid w:val="00C86E38"/>
  </w:style>
  <w:style w:type="numbering" w:customStyle="1" w:styleId="4131">
    <w:name w:val="Нет списка4131"/>
    <w:next w:val="a2"/>
    <w:uiPriority w:val="99"/>
    <w:semiHidden/>
    <w:unhideWhenUsed/>
    <w:rsid w:val="00C86E38"/>
  </w:style>
  <w:style w:type="numbering" w:customStyle="1" w:styleId="531">
    <w:name w:val="Нет списка531"/>
    <w:next w:val="a2"/>
    <w:uiPriority w:val="99"/>
    <w:semiHidden/>
    <w:unhideWhenUsed/>
    <w:rsid w:val="00C86E38"/>
  </w:style>
  <w:style w:type="numbering" w:customStyle="1" w:styleId="631">
    <w:name w:val="Нет списка631"/>
    <w:next w:val="a2"/>
    <w:uiPriority w:val="99"/>
    <w:semiHidden/>
    <w:unhideWhenUsed/>
    <w:rsid w:val="00C86E38"/>
  </w:style>
  <w:style w:type="numbering" w:customStyle="1" w:styleId="1431">
    <w:name w:val="Нет списка1431"/>
    <w:next w:val="a2"/>
    <w:uiPriority w:val="99"/>
    <w:semiHidden/>
    <w:unhideWhenUsed/>
    <w:rsid w:val="00C86E38"/>
  </w:style>
  <w:style w:type="numbering" w:customStyle="1" w:styleId="2331">
    <w:name w:val="Нет списка2331"/>
    <w:next w:val="a2"/>
    <w:uiPriority w:val="99"/>
    <w:semiHidden/>
    <w:unhideWhenUsed/>
    <w:rsid w:val="00C86E38"/>
  </w:style>
  <w:style w:type="numbering" w:customStyle="1" w:styleId="731">
    <w:name w:val="Нет списка731"/>
    <w:next w:val="a2"/>
    <w:uiPriority w:val="99"/>
    <w:semiHidden/>
    <w:unhideWhenUsed/>
    <w:rsid w:val="00C86E38"/>
  </w:style>
  <w:style w:type="numbering" w:customStyle="1" w:styleId="1531">
    <w:name w:val="Нет списка1531"/>
    <w:next w:val="a2"/>
    <w:uiPriority w:val="99"/>
    <w:semiHidden/>
    <w:unhideWhenUsed/>
    <w:rsid w:val="00C86E38"/>
  </w:style>
  <w:style w:type="numbering" w:customStyle="1" w:styleId="2431">
    <w:name w:val="Нет списка2431"/>
    <w:next w:val="a2"/>
    <w:uiPriority w:val="99"/>
    <w:semiHidden/>
    <w:unhideWhenUsed/>
    <w:rsid w:val="00C86E38"/>
  </w:style>
  <w:style w:type="numbering" w:customStyle="1" w:styleId="191">
    <w:name w:val="Нет списка191"/>
    <w:next w:val="a2"/>
    <w:uiPriority w:val="99"/>
    <w:semiHidden/>
    <w:unhideWhenUsed/>
    <w:rsid w:val="00C86E38"/>
  </w:style>
  <w:style w:type="table" w:customStyle="1" w:styleId="913">
    <w:name w:val="Сетка таблицы9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C86E38"/>
  </w:style>
  <w:style w:type="numbering" w:customStyle="1" w:styleId="281">
    <w:name w:val="Нет списка281"/>
    <w:next w:val="a2"/>
    <w:uiPriority w:val="99"/>
    <w:semiHidden/>
    <w:unhideWhenUsed/>
    <w:rsid w:val="00C86E38"/>
  </w:style>
  <w:style w:type="table" w:customStyle="1" w:styleId="1510">
    <w:name w:val="Сетка таблицы15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86E38"/>
  </w:style>
  <w:style w:type="numbering" w:customStyle="1" w:styleId="361">
    <w:name w:val="Нет списка361"/>
    <w:next w:val="a2"/>
    <w:uiPriority w:val="99"/>
    <w:semiHidden/>
    <w:unhideWhenUsed/>
    <w:rsid w:val="00C86E38"/>
  </w:style>
  <w:style w:type="numbering" w:customStyle="1" w:styleId="1241">
    <w:name w:val="Нет списка1241"/>
    <w:next w:val="a2"/>
    <w:uiPriority w:val="99"/>
    <w:semiHidden/>
    <w:unhideWhenUsed/>
    <w:rsid w:val="00C86E38"/>
  </w:style>
  <w:style w:type="numbering" w:customStyle="1" w:styleId="2141">
    <w:name w:val="Нет списка2141"/>
    <w:next w:val="a2"/>
    <w:uiPriority w:val="99"/>
    <w:semiHidden/>
    <w:unhideWhenUsed/>
    <w:rsid w:val="00C86E38"/>
  </w:style>
  <w:style w:type="numbering" w:customStyle="1" w:styleId="3141">
    <w:name w:val="Нет списка3141"/>
    <w:next w:val="a2"/>
    <w:uiPriority w:val="99"/>
    <w:semiHidden/>
    <w:unhideWhenUsed/>
    <w:rsid w:val="00C86E38"/>
  </w:style>
  <w:style w:type="numbering" w:customStyle="1" w:styleId="451">
    <w:name w:val="Нет списка451"/>
    <w:next w:val="a2"/>
    <w:uiPriority w:val="99"/>
    <w:semiHidden/>
    <w:unhideWhenUsed/>
    <w:rsid w:val="00C86E38"/>
  </w:style>
  <w:style w:type="numbering" w:customStyle="1" w:styleId="1341">
    <w:name w:val="Нет списка1341"/>
    <w:next w:val="a2"/>
    <w:uiPriority w:val="99"/>
    <w:semiHidden/>
    <w:unhideWhenUsed/>
    <w:rsid w:val="00C86E38"/>
  </w:style>
  <w:style w:type="numbering" w:customStyle="1" w:styleId="2241">
    <w:name w:val="Нет списка2241"/>
    <w:next w:val="a2"/>
    <w:uiPriority w:val="99"/>
    <w:semiHidden/>
    <w:unhideWhenUsed/>
    <w:rsid w:val="00C86E38"/>
  </w:style>
  <w:style w:type="numbering" w:customStyle="1" w:styleId="3241">
    <w:name w:val="Нет списка3241"/>
    <w:next w:val="a2"/>
    <w:uiPriority w:val="99"/>
    <w:semiHidden/>
    <w:unhideWhenUsed/>
    <w:rsid w:val="00C86E38"/>
  </w:style>
  <w:style w:type="numbering" w:customStyle="1" w:styleId="4141">
    <w:name w:val="Нет списка4141"/>
    <w:next w:val="a2"/>
    <w:uiPriority w:val="99"/>
    <w:semiHidden/>
    <w:unhideWhenUsed/>
    <w:rsid w:val="00C86E38"/>
  </w:style>
  <w:style w:type="numbering" w:customStyle="1" w:styleId="541">
    <w:name w:val="Нет списка541"/>
    <w:next w:val="a2"/>
    <w:uiPriority w:val="99"/>
    <w:semiHidden/>
    <w:unhideWhenUsed/>
    <w:rsid w:val="00C86E38"/>
  </w:style>
  <w:style w:type="numbering" w:customStyle="1" w:styleId="641">
    <w:name w:val="Нет списка641"/>
    <w:next w:val="a2"/>
    <w:uiPriority w:val="99"/>
    <w:semiHidden/>
    <w:unhideWhenUsed/>
    <w:rsid w:val="00C86E38"/>
  </w:style>
  <w:style w:type="numbering" w:customStyle="1" w:styleId="1441">
    <w:name w:val="Нет списка1441"/>
    <w:next w:val="a2"/>
    <w:uiPriority w:val="99"/>
    <w:semiHidden/>
    <w:unhideWhenUsed/>
    <w:rsid w:val="00C86E38"/>
  </w:style>
  <w:style w:type="numbering" w:customStyle="1" w:styleId="2341">
    <w:name w:val="Нет списка2341"/>
    <w:next w:val="a2"/>
    <w:uiPriority w:val="99"/>
    <w:semiHidden/>
    <w:unhideWhenUsed/>
    <w:rsid w:val="00C86E38"/>
  </w:style>
  <w:style w:type="numbering" w:customStyle="1" w:styleId="741">
    <w:name w:val="Нет списка741"/>
    <w:next w:val="a2"/>
    <w:uiPriority w:val="99"/>
    <w:semiHidden/>
    <w:unhideWhenUsed/>
    <w:rsid w:val="00C86E38"/>
  </w:style>
  <w:style w:type="numbering" w:customStyle="1" w:styleId="1541">
    <w:name w:val="Нет списка1541"/>
    <w:next w:val="a2"/>
    <w:uiPriority w:val="99"/>
    <w:semiHidden/>
    <w:unhideWhenUsed/>
    <w:rsid w:val="00C86E38"/>
  </w:style>
  <w:style w:type="numbering" w:customStyle="1" w:styleId="2441">
    <w:name w:val="Нет списка2441"/>
    <w:next w:val="a2"/>
    <w:uiPriority w:val="99"/>
    <w:semiHidden/>
    <w:unhideWhenUsed/>
    <w:rsid w:val="00C86E38"/>
  </w:style>
  <w:style w:type="numbering" w:customStyle="1" w:styleId="8112">
    <w:name w:val="Нет списка8112"/>
    <w:next w:val="a2"/>
    <w:uiPriority w:val="99"/>
    <w:semiHidden/>
    <w:unhideWhenUsed/>
    <w:rsid w:val="00C86E38"/>
  </w:style>
  <w:style w:type="numbering" w:customStyle="1" w:styleId="16112">
    <w:name w:val="Нет списка16112"/>
    <w:next w:val="a2"/>
    <w:uiPriority w:val="99"/>
    <w:semiHidden/>
    <w:unhideWhenUsed/>
    <w:rsid w:val="00C86E38"/>
  </w:style>
  <w:style w:type="numbering" w:customStyle="1" w:styleId="111112">
    <w:name w:val="Нет списка111112"/>
    <w:next w:val="a2"/>
    <w:uiPriority w:val="99"/>
    <w:semiHidden/>
    <w:unhideWhenUsed/>
    <w:rsid w:val="00C86E38"/>
  </w:style>
  <w:style w:type="numbering" w:customStyle="1" w:styleId="25112">
    <w:name w:val="Нет списка25112"/>
    <w:next w:val="a2"/>
    <w:uiPriority w:val="99"/>
    <w:semiHidden/>
    <w:unhideWhenUsed/>
    <w:rsid w:val="00C86E38"/>
  </w:style>
  <w:style w:type="numbering" w:customStyle="1" w:styleId="33112">
    <w:name w:val="Нет списка33112"/>
    <w:next w:val="a2"/>
    <w:uiPriority w:val="99"/>
    <w:semiHidden/>
    <w:unhideWhenUsed/>
    <w:rsid w:val="00C86E38"/>
  </w:style>
  <w:style w:type="numbering" w:customStyle="1" w:styleId="121112">
    <w:name w:val="Нет списка121112"/>
    <w:next w:val="a2"/>
    <w:uiPriority w:val="99"/>
    <w:semiHidden/>
    <w:unhideWhenUsed/>
    <w:rsid w:val="00C86E38"/>
  </w:style>
  <w:style w:type="numbering" w:customStyle="1" w:styleId="211112">
    <w:name w:val="Нет списка211112"/>
    <w:next w:val="a2"/>
    <w:uiPriority w:val="99"/>
    <w:semiHidden/>
    <w:unhideWhenUsed/>
    <w:rsid w:val="00C86E38"/>
  </w:style>
  <w:style w:type="numbering" w:customStyle="1" w:styleId="311112">
    <w:name w:val="Нет списка311112"/>
    <w:next w:val="a2"/>
    <w:uiPriority w:val="99"/>
    <w:semiHidden/>
    <w:unhideWhenUsed/>
    <w:rsid w:val="00C86E38"/>
  </w:style>
  <w:style w:type="numbering" w:customStyle="1" w:styleId="42112">
    <w:name w:val="Нет списка42112"/>
    <w:next w:val="a2"/>
    <w:uiPriority w:val="99"/>
    <w:semiHidden/>
    <w:unhideWhenUsed/>
    <w:rsid w:val="00C86E38"/>
  </w:style>
  <w:style w:type="numbering" w:customStyle="1" w:styleId="131112">
    <w:name w:val="Нет списка131112"/>
    <w:next w:val="a2"/>
    <w:uiPriority w:val="99"/>
    <w:semiHidden/>
    <w:unhideWhenUsed/>
    <w:rsid w:val="00C86E38"/>
  </w:style>
  <w:style w:type="numbering" w:customStyle="1" w:styleId="221112">
    <w:name w:val="Нет списка221112"/>
    <w:next w:val="a2"/>
    <w:uiPriority w:val="99"/>
    <w:semiHidden/>
    <w:unhideWhenUsed/>
    <w:rsid w:val="00C86E38"/>
  </w:style>
  <w:style w:type="numbering" w:customStyle="1" w:styleId="321112">
    <w:name w:val="Нет списка321112"/>
    <w:next w:val="a2"/>
    <w:uiPriority w:val="99"/>
    <w:semiHidden/>
    <w:unhideWhenUsed/>
    <w:rsid w:val="00C86E38"/>
  </w:style>
  <w:style w:type="numbering" w:customStyle="1" w:styleId="411112">
    <w:name w:val="Нет списка411112"/>
    <w:next w:val="a2"/>
    <w:uiPriority w:val="99"/>
    <w:semiHidden/>
    <w:unhideWhenUsed/>
    <w:rsid w:val="00C86E38"/>
  </w:style>
  <w:style w:type="numbering" w:customStyle="1" w:styleId="51112">
    <w:name w:val="Нет списка51112"/>
    <w:next w:val="a2"/>
    <w:uiPriority w:val="99"/>
    <w:semiHidden/>
    <w:unhideWhenUsed/>
    <w:rsid w:val="00C86E38"/>
  </w:style>
  <w:style w:type="numbering" w:customStyle="1" w:styleId="61112">
    <w:name w:val="Нет списка61112"/>
    <w:next w:val="a2"/>
    <w:uiPriority w:val="99"/>
    <w:semiHidden/>
    <w:unhideWhenUsed/>
    <w:rsid w:val="00C86E38"/>
  </w:style>
  <w:style w:type="numbering" w:customStyle="1" w:styleId="141112">
    <w:name w:val="Нет списка141112"/>
    <w:next w:val="a2"/>
    <w:uiPriority w:val="99"/>
    <w:semiHidden/>
    <w:unhideWhenUsed/>
    <w:rsid w:val="00C86E38"/>
  </w:style>
  <w:style w:type="numbering" w:customStyle="1" w:styleId="231112">
    <w:name w:val="Нет списка231112"/>
    <w:next w:val="a2"/>
    <w:uiPriority w:val="99"/>
    <w:semiHidden/>
    <w:unhideWhenUsed/>
    <w:rsid w:val="00C86E38"/>
  </w:style>
  <w:style w:type="numbering" w:customStyle="1" w:styleId="71112">
    <w:name w:val="Нет списка71112"/>
    <w:next w:val="a2"/>
    <w:uiPriority w:val="99"/>
    <w:semiHidden/>
    <w:unhideWhenUsed/>
    <w:rsid w:val="00C86E38"/>
  </w:style>
  <w:style w:type="numbering" w:customStyle="1" w:styleId="151112">
    <w:name w:val="Нет списка151112"/>
    <w:next w:val="a2"/>
    <w:uiPriority w:val="99"/>
    <w:semiHidden/>
    <w:unhideWhenUsed/>
    <w:rsid w:val="00C86E38"/>
  </w:style>
  <w:style w:type="numbering" w:customStyle="1" w:styleId="241112">
    <w:name w:val="Нет списка241112"/>
    <w:next w:val="a2"/>
    <w:uiPriority w:val="99"/>
    <w:semiHidden/>
    <w:unhideWhenUsed/>
    <w:rsid w:val="00C86E38"/>
  </w:style>
  <w:style w:type="numbering" w:customStyle="1" w:styleId="9111">
    <w:name w:val="Нет списка9111"/>
    <w:next w:val="a2"/>
    <w:uiPriority w:val="99"/>
    <w:semiHidden/>
    <w:unhideWhenUsed/>
    <w:rsid w:val="00C86E38"/>
  </w:style>
  <w:style w:type="table" w:customStyle="1" w:styleId="71110">
    <w:name w:val="Сетка таблицы711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C86E38"/>
  </w:style>
  <w:style w:type="numbering" w:customStyle="1" w:styleId="26111">
    <w:name w:val="Нет списка26111"/>
    <w:next w:val="a2"/>
    <w:uiPriority w:val="99"/>
    <w:semiHidden/>
    <w:unhideWhenUsed/>
    <w:rsid w:val="00C86E38"/>
  </w:style>
  <w:style w:type="numbering" w:customStyle="1" w:styleId="112111">
    <w:name w:val="Нет списка112111"/>
    <w:next w:val="a2"/>
    <w:uiPriority w:val="99"/>
    <w:semiHidden/>
    <w:unhideWhenUsed/>
    <w:rsid w:val="00C86E38"/>
  </w:style>
  <w:style w:type="numbering" w:customStyle="1" w:styleId="34111">
    <w:name w:val="Нет списка34111"/>
    <w:next w:val="a2"/>
    <w:uiPriority w:val="99"/>
    <w:semiHidden/>
    <w:unhideWhenUsed/>
    <w:rsid w:val="00C86E38"/>
  </w:style>
  <w:style w:type="numbering" w:customStyle="1" w:styleId="122111">
    <w:name w:val="Нет списка122111"/>
    <w:next w:val="a2"/>
    <w:uiPriority w:val="99"/>
    <w:semiHidden/>
    <w:unhideWhenUsed/>
    <w:rsid w:val="00C86E38"/>
  </w:style>
  <w:style w:type="numbering" w:customStyle="1" w:styleId="212111">
    <w:name w:val="Нет списка212111"/>
    <w:next w:val="a2"/>
    <w:uiPriority w:val="99"/>
    <w:semiHidden/>
    <w:unhideWhenUsed/>
    <w:rsid w:val="00C86E38"/>
  </w:style>
  <w:style w:type="numbering" w:customStyle="1" w:styleId="312111">
    <w:name w:val="Нет списка312111"/>
    <w:next w:val="a2"/>
    <w:uiPriority w:val="99"/>
    <w:semiHidden/>
    <w:unhideWhenUsed/>
    <w:rsid w:val="00C86E38"/>
  </w:style>
  <w:style w:type="numbering" w:customStyle="1" w:styleId="43111">
    <w:name w:val="Нет списка43111"/>
    <w:next w:val="a2"/>
    <w:uiPriority w:val="99"/>
    <w:semiHidden/>
    <w:unhideWhenUsed/>
    <w:rsid w:val="00C86E38"/>
  </w:style>
  <w:style w:type="numbering" w:customStyle="1" w:styleId="132111">
    <w:name w:val="Нет списка132111"/>
    <w:next w:val="a2"/>
    <w:uiPriority w:val="99"/>
    <w:semiHidden/>
    <w:unhideWhenUsed/>
    <w:rsid w:val="00C86E38"/>
  </w:style>
  <w:style w:type="numbering" w:customStyle="1" w:styleId="222111">
    <w:name w:val="Нет списка222111"/>
    <w:next w:val="a2"/>
    <w:uiPriority w:val="99"/>
    <w:semiHidden/>
    <w:unhideWhenUsed/>
    <w:rsid w:val="00C86E38"/>
  </w:style>
  <w:style w:type="numbering" w:customStyle="1" w:styleId="322111">
    <w:name w:val="Нет списка322111"/>
    <w:next w:val="a2"/>
    <w:uiPriority w:val="99"/>
    <w:semiHidden/>
    <w:unhideWhenUsed/>
    <w:rsid w:val="00C86E38"/>
  </w:style>
  <w:style w:type="numbering" w:customStyle="1" w:styleId="412111">
    <w:name w:val="Нет списка412111"/>
    <w:next w:val="a2"/>
    <w:uiPriority w:val="99"/>
    <w:semiHidden/>
    <w:unhideWhenUsed/>
    <w:rsid w:val="00C86E38"/>
  </w:style>
  <w:style w:type="numbering" w:customStyle="1" w:styleId="52111">
    <w:name w:val="Нет списка52111"/>
    <w:next w:val="a2"/>
    <w:uiPriority w:val="99"/>
    <w:semiHidden/>
    <w:unhideWhenUsed/>
    <w:rsid w:val="00C86E38"/>
  </w:style>
  <w:style w:type="numbering" w:customStyle="1" w:styleId="62111">
    <w:name w:val="Нет списка62111"/>
    <w:next w:val="a2"/>
    <w:uiPriority w:val="99"/>
    <w:semiHidden/>
    <w:unhideWhenUsed/>
    <w:rsid w:val="00C86E38"/>
  </w:style>
  <w:style w:type="numbering" w:customStyle="1" w:styleId="142111">
    <w:name w:val="Нет списка142111"/>
    <w:next w:val="a2"/>
    <w:uiPriority w:val="99"/>
    <w:semiHidden/>
    <w:unhideWhenUsed/>
    <w:rsid w:val="00C86E38"/>
  </w:style>
  <w:style w:type="numbering" w:customStyle="1" w:styleId="232111">
    <w:name w:val="Нет списка232111"/>
    <w:next w:val="a2"/>
    <w:uiPriority w:val="99"/>
    <w:semiHidden/>
    <w:unhideWhenUsed/>
    <w:rsid w:val="00C86E38"/>
  </w:style>
  <w:style w:type="numbering" w:customStyle="1" w:styleId="72111">
    <w:name w:val="Нет списка72111"/>
    <w:next w:val="a2"/>
    <w:uiPriority w:val="99"/>
    <w:semiHidden/>
    <w:unhideWhenUsed/>
    <w:rsid w:val="00C86E38"/>
  </w:style>
  <w:style w:type="numbering" w:customStyle="1" w:styleId="152111">
    <w:name w:val="Нет списка152111"/>
    <w:next w:val="a2"/>
    <w:uiPriority w:val="99"/>
    <w:semiHidden/>
    <w:unhideWhenUsed/>
    <w:rsid w:val="00C86E38"/>
  </w:style>
  <w:style w:type="numbering" w:customStyle="1" w:styleId="242111">
    <w:name w:val="Нет списка242111"/>
    <w:next w:val="a2"/>
    <w:uiPriority w:val="99"/>
    <w:semiHidden/>
    <w:unhideWhenUsed/>
    <w:rsid w:val="00C86E38"/>
  </w:style>
  <w:style w:type="numbering" w:customStyle="1" w:styleId="81111">
    <w:name w:val="Нет списка81111"/>
    <w:next w:val="a2"/>
    <w:uiPriority w:val="99"/>
    <w:semiHidden/>
    <w:unhideWhenUsed/>
    <w:rsid w:val="00C86E38"/>
  </w:style>
  <w:style w:type="numbering" w:customStyle="1" w:styleId="161111">
    <w:name w:val="Нет списка161111"/>
    <w:next w:val="a2"/>
    <w:uiPriority w:val="99"/>
    <w:semiHidden/>
    <w:unhideWhenUsed/>
    <w:rsid w:val="00C86E38"/>
  </w:style>
  <w:style w:type="numbering" w:customStyle="1" w:styleId="1111111">
    <w:name w:val="Нет списка1111111"/>
    <w:next w:val="a2"/>
    <w:uiPriority w:val="99"/>
    <w:semiHidden/>
    <w:unhideWhenUsed/>
    <w:rsid w:val="00C86E38"/>
  </w:style>
  <w:style w:type="numbering" w:customStyle="1" w:styleId="251111">
    <w:name w:val="Нет списка251111"/>
    <w:next w:val="a2"/>
    <w:uiPriority w:val="99"/>
    <w:semiHidden/>
    <w:unhideWhenUsed/>
    <w:rsid w:val="00C86E38"/>
  </w:style>
  <w:style w:type="numbering" w:customStyle="1" w:styleId="331111">
    <w:name w:val="Нет списка331111"/>
    <w:next w:val="a2"/>
    <w:uiPriority w:val="99"/>
    <w:semiHidden/>
    <w:unhideWhenUsed/>
    <w:rsid w:val="00C86E38"/>
  </w:style>
  <w:style w:type="numbering" w:customStyle="1" w:styleId="1211111">
    <w:name w:val="Нет списка1211111"/>
    <w:next w:val="a2"/>
    <w:uiPriority w:val="99"/>
    <w:semiHidden/>
    <w:unhideWhenUsed/>
    <w:rsid w:val="00C86E38"/>
  </w:style>
  <w:style w:type="numbering" w:customStyle="1" w:styleId="2111111">
    <w:name w:val="Нет списка2111111"/>
    <w:next w:val="a2"/>
    <w:uiPriority w:val="99"/>
    <w:semiHidden/>
    <w:unhideWhenUsed/>
    <w:rsid w:val="00C86E38"/>
  </w:style>
  <w:style w:type="numbering" w:customStyle="1" w:styleId="3111111">
    <w:name w:val="Нет списка3111111"/>
    <w:next w:val="a2"/>
    <w:uiPriority w:val="99"/>
    <w:semiHidden/>
    <w:unhideWhenUsed/>
    <w:rsid w:val="00C86E38"/>
  </w:style>
  <w:style w:type="numbering" w:customStyle="1" w:styleId="421111">
    <w:name w:val="Нет списка421111"/>
    <w:next w:val="a2"/>
    <w:uiPriority w:val="99"/>
    <w:semiHidden/>
    <w:unhideWhenUsed/>
    <w:rsid w:val="00C86E38"/>
  </w:style>
  <w:style w:type="numbering" w:customStyle="1" w:styleId="1311111">
    <w:name w:val="Нет списка1311111"/>
    <w:next w:val="a2"/>
    <w:uiPriority w:val="99"/>
    <w:semiHidden/>
    <w:unhideWhenUsed/>
    <w:rsid w:val="00C86E38"/>
  </w:style>
  <w:style w:type="numbering" w:customStyle="1" w:styleId="2211111">
    <w:name w:val="Нет списка2211111"/>
    <w:next w:val="a2"/>
    <w:uiPriority w:val="99"/>
    <w:semiHidden/>
    <w:unhideWhenUsed/>
    <w:rsid w:val="00C86E38"/>
  </w:style>
  <w:style w:type="numbering" w:customStyle="1" w:styleId="3211111">
    <w:name w:val="Нет списка3211111"/>
    <w:next w:val="a2"/>
    <w:uiPriority w:val="99"/>
    <w:semiHidden/>
    <w:unhideWhenUsed/>
    <w:rsid w:val="00C86E38"/>
  </w:style>
  <w:style w:type="numbering" w:customStyle="1" w:styleId="4111111">
    <w:name w:val="Нет списка4111111"/>
    <w:next w:val="a2"/>
    <w:uiPriority w:val="99"/>
    <w:semiHidden/>
    <w:unhideWhenUsed/>
    <w:rsid w:val="00C86E38"/>
  </w:style>
  <w:style w:type="numbering" w:customStyle="1" w:styleId="511111">
    <w:name w:val="Нет списка511111"/>
    <w:next w:val="a2"/>
    <w:uiPriority w:val="99"/>
    <w:semiHidden/>
    <w:unhideWhenUsed/>
    <w:rsid w:val="00C86E38"/>
  </w:style>
  <w:style w:type="numbering" w:customStyle="1" w:styleId="611111">
    <w:name w:val="Нет списка611111"/>
    <w:next w:val="a2"/>
    <w:uiPriority w:val="99"/>
    <w:semiHidden/>
    <w:unhideWhenUsed/>
    <w:rsid w:val="00C86E38"/>
  </w:style>
  <w:style w:type="numbering" w:customStyle="1" w:styleId="1411111">
    <w:name w:val="Нет списка1411111"/>
    <w:next w:val="a2"/>
    <w:uiPriority w:val="99"/>
    <w:semiHidden/>
    <w:unhideWhenUsed/>
    <w:rsid w:val="00C86E38"/>
  </w:style>
  <w:style w:type="numbering" w:customStyle="1" w:styleId="2311111">
    <w:name w:val="Нет списка2311111"/>
    <w:next w:val="a2"/>
    <w:uiPriority w:val="99"/>
    <w:semiHidden/>
    <w:unhideWhenUsed/>
    <w:rsid w:val="00C86E38"/>
  </w:style>
  <w:style w:type="numbering" w:customStyle="1" w:styleId="711111">
    <w:name w:val="Нет списка711111"/>
    <w:next w:val="a2"/>
    <w:uiPriority w:val="99"/>
    <w:semiHidden/>
    <w:unhideWhenUsed/>
    <w:rsid w:val="00C86E38"/>
  </w:style>
  <w:style w:type="numbering" w:customStyle="1" w:styleId="1511111">
    <w:name w:val="Нет списка1511111"/>
    <w:next w:val="a2"/>
    <w:uiPriority w:val="99"/>
    <w:semiHidden/>
    <w:unhideWhenUsed/>
    <w:rsid w:val="00C86E38"/>
  </w:style>
  <w:style w:type="numbering" w:customStyle="1" w:styleId="2411111">
    <w:name w:val="Нет списка2411111"/>
    <w:next w:val="a2"/>
    <w:uiPriority w:val="99"/>
    <w:semiHidden/>
    <w:unhideWhenUsed/>
    <w:rsid w:val="00C86E38"/>
  </w:style>
  <w:style w:type="table" w:customStyle="1" w:styleId="1010">
    <w:name w:val="Сетка таблицы10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">
    <w:name w:val="Нет списка91111"/>
    <w:next w:val="a2"/>
    <w:uiPriority w:val="99"/>
    <w:semiHidden/>
    <w:unhideWhenUsed/>
    <w:rsid w:val="00B91CE8"/>
  </w:style>
  <w:style w:type="numbering" w:customStyle="1" w:styleId="171111">
    <w:name w:val="Нет списка171111"/>
    <w:next w:val="a2"/>
    <w:uiPriority w:val="99"/>
    <w:semiHidden/>
    <w:unhideWhenUsed/>
    <w:rsid w:val="00B91CE8"/>
  </w:style>
  <w:style w:type="numbering" w:customStyle="1" w:styleId="261111">
    <w:name w:val="Нет списка261111"/>
    <w:next w:val="a2"/>
    <w:uiPriority w:val="99"/>
    <w:semiHidden/>
    <w:unhideWhenUsed/>
    <w:rsid w:val="00B91CE8"/>
  </w:style>
  <w:style w:type="numbering" w:customStyle="1" w:styleId="1121111">
    <w:name w:val="Нет списка1121111"/>
    <w:next w:val="a2"/>
    <w:uiPriority w:val="99"/>
    <w:semiHidden/>
    <w:unhideWhenUsed/>
    <w:rsid w:val="00B91CE8"/>
  </w:style>
  <w:style w:type="numbering" w:customStyle="1" w:styleId="341111">
    <w:name w:val="Нет списка341111"/>
    <w:next w:val="a2"/>
    <w:uiPriority w:val="99"/>
    <w:semiHidden/>
    <w:unhideWhenUsed/>
    <w:rsid w:val="00B91CE8"/>
  </w:style>
  <w:style w:type="numbering" w:customStyle="1" w:styleId="1221111">
    <w:name w:val="Нет списка1221111"/>
    <w:next w:val="a2"/>
    <w:uiPriority w:val="99"/>
    <w:semiHidden/>
    <w:unhideWhenUsed/>
    <w:rsid w:val="00B91CE8"/>
  </w:style>
  <w:style w:type="numbering" w:customStyle="1" w:styleId="2121111">
    <w:name w:val="Нет списка2121111"/>
    <w:next w:val="a2"/>
    <w:uiPriority w:val="99"/>
    <w:semiHidden/>
    <w:unhideWhenUsed/>
    <w:rsid w:val="00B91CE8"/>
  </w:style>
  <w:style w:type="numbering" w:customStyle="1" w:styleId="3121111">
    <w:name w:val="Нет списка3121111"/>
    <w:next w:val="a2"/>
    <w:uiPriority w:val="99"/>
    <w:semiHidden/>
    <w:unhideWhenUsed/>
    <w:rsid w:val="00B91CE8"/>
  </w:style>
  <w:style w:type="numbering" w:customStyle="1" w:styleId="431111">
    <w:name w:val="Нет списка431111"/>
    <w:next w:val="a2"/>
    <w:uiPriority w:val="99"/>
    <w:semiHidden/>
    <w:unhideWhenUsed/>
    <w:rsid w:val="00B91CE8"/>
  </w:style>
  <w:style w:type="numbering" w:customStyle="1" w:styleId="1321111">
    <w:name w:val="Нет списка1321111"/>
    <w:next w:val="a2"/>
    <w:uiPriority w:val="99"/>
    <w:semiHidden/>
    <w:unhideWhenUsed/>
    <w:rsid w:val="00B91CE8"/>
  </w:style>
  <w:style w:type="numbering" w:customStyle="1" w:styleId="2221111">
    <w:name w:val="Нет списка2221111"/>
    <w:next w:val="a2"/>
    <w:uiPriority w:val="99"/>
    <w:semiHidden/>
    <w:unhideWhenUsed/>
    <w:rsid w:val="00B91CE8"/>
  </w:style>
  <w:style w:type="numbering" w:customStyle="1" w:styleId="3221111">
    <w:name w:val="Нет списка3221111"/>
    <w:next w:val="a2"/>
    <w:uiPriority w:val="99"/>
    <w:semiHidden/>
    <w:unhideWhenUsed/>
    <w:rsid w:val="00B91CE8"/>
  </w:style>
  <w:style w:type="numbering" w:customStyle="1" w:styleId="4121111">
    <w:name w:val="Нет списка4121111"/>
    <w:next w:val="a2"/>
    <w:uiPriority w:val="99"/>
    <w:semiHidden/>
    <w:unhideWhenUsed/>
    <w:rsid w:val="00B91CE8"/>
  </w:style>
  <w:style w:type="numbering" w:customStyle="1" w:styleId="521111">
    <w:name w:val="Нет списка521111"/>
    <w:next w:val="a2"/>
    <w:uiPriority w:val="99"/>
    <w:semiHidden/>
    <w:unhideWhenUsed/>
    <w:rsid w:val="00B91CE8"/>
  </w:style>
  <w:style w:type="numbering" w:customStyle="1" w:styleId="621111">
    <w:name w:val="Нет списка621111"/>
    <w:next w:val="a2"/>
    <w:uiPriority w:val="99"/>
    <w:semiHidden/>
    <w:unhideWhenUsed/>
    <w:rsid w:val="00B91CE8"/>
  </w:style>
  <w:style w:type="numbering" w:customStyle="1" w:styleId="1421111">
    <w:name w:val="Нет списка1421111"/>
    <w:next w:val="a2"/>
    <w:uiPriority w:val="99"/>
    <w:semiHidden/>
    <w:unhideWhenUsed/>
    <w:rsid w:val="00B91CE8"/>
  </w:style>
  <w:style w:type="numbering" w:customStyle="1" w:styleId="2321111">
    <w:name w:val="Нет списка2321111"/>
    <w:next w:val="a2"/>
    <w:uiPriority w:val="99"/>
    <w:semiHidden/>
    <w:unhideWhenUsed/>
    <w:rsid w:val="00B91CE8"/>
  </w:style>
  <w:style w:type="numbering" w:customStyle="1" w:styleId="721111">
    <w:name w:val="Нет списка721111"/>
    <w:next w:val="a2"/>
    <w:uiPriority w:val="99"/>
    <w:semiHidden/>
    <w:unhideWhenUsed/>
    <w:rsid w:val="00B91CE8"/>
  </w:style>
  <w:style w:type="numbering" w:customStyle="1" w:styleId="1521111">
    <w:name w:val="Нет списка1521111"/>
    <w:next w:val="a2"/>
    <w:uiPriority w:val="99"/>
    <w:semiHidden/>
    <w:unhideWhenUsed/>
    <w:rsid w:val="00B91CE8"/>
  </w:style>
  <w:style w:type="numbering" w:customStyle="1" w:styleId="2421111">
    <w:name w:val="Нет списка2421111"/>
    <w:next w:val="a2"/>
    <w:uiPriority w:val="99"/>
    <w:semiHidden/>
    <w:unhideWhenUsed/>
    <w:rsid w:val="00B91CE8"/>
  </w:style>
  <w:style w:type="numbering" w:customStyle="1" w:styleId="811111">
    <w:name w:val="Нет списка811111"/>
    <w:next w:val="a2"/>
    <w:uiPriority w:val="99"/>
    <w:semiHidden/>
    <w:unhideWhenUsed/>
    <w:rsid w:val="00B91CE8"/>
  </w:style>
  <w:style w:type="numbering" w:customStyle="1" w:styleId="1611111">
    <w:name w:val="Нет списка1611111"/>
    <w:next w:val="a2"/>
    <w:uiPriority w:val="99"/>
    <w:semiHidden/>
    <w:unhideWhenUsed/>
    <w:rsid w:val="00B91CE8"/>
  </w:style>
  <w:style w:type="numbering" w:customStyle="1" w:styleId="11111111">
    <w:name w:val="Нет списка11111111"/>
    <w:next w:val="a2"/>
    <w:uiPriority w:val="99"/>
    <w:semiHidden/>
    <w:unhideWhenUsed/>
    <w:rsid w:val="00B91CE8"/>
  </w:style>
  <w:style w:type="numbering" w:customStyle="1" w:styleId="2511111">
    <w:name w:val="Нет списка2511111"/>
    <w:next w:val="a2"/>
    <w:uiPriority w:val="99"/>
    <w:semiHidden/>
    <w:unhideWhenUsed/>
    <w:rsid w:val="00B91CE8"/>
  </w:style>
  <w:style w:type="numbering" w:customStyle="1" w:styleId="3311111">
    <w:name w:val="Нет списка3311111"/>
    <w:next w:val="a2"/>
    <w:uiPriority w:val="99"/>
    <w:semiHidden/>
    <w:unhideWhenUsed/>
    <w:rsid w:val="00B91CE8"/>
  </w:style>
  <w:style w:type="numbering" w:customStyle="1" w:styleId="12111111">
    <w:name w:val="Нет списка12111111"/>
    <w:next w:val="a2"/>
    <w:uiPriority w:val="99"/>
    <w:semiHidden/>
    <w:unhideWhenUsed/>
    <w:rsid w:val="00B91CE8"/>
  </w:style>
  <w:style w:type="numbering" w:customStyle="1" w:styleId="21111111">
    <w:name w:val="Нет списка21111111"/>
    <w:next w:val="a2"/>
    <w:uiPriority w:val="99"/>
    <w:semiHidden/>
    <w:unhideWhenUsed/>
    <w:rsid w:val="00B91CE8"/>
  </w:style>
  <w:style w:type="numbering" w:customStyle="1" w:styleId="31111111">
    <w:name w:val="Нет списка31111111"/>
    <w:next w:val="a2"/>
    <w:uiPriority w:val="99"/>
    <w:semiHidden/>
    <w:unhideWhenUsed/>
    <w:rsid w:val="00B91CE8"/>
  </w:style>
  <w:style w:type="numbering" w:customStyle="1" w:styleId="4211111">
    <w:name w:val="Нет списка4211111"/>
    <w:next w:val="a2"/>
    <w:uiPriority w:val="99"/>
    <w:semiHidden/>
    <w:unhideWhenUsed/>
    <w:rsid w:val="00B91CE8"/>
  </w:style>
  <w:style w:type="numbering" w:customStyle="1" w:styleId="13111111">
    <w:name w:val="Нет списка13111111"/>
    <w:next w:val="a2"/>
    <w:uiPriority w:val="99"/>
    <w:semiHidden/>
    <w:unhideWhenUsed/>
    <w:rsid w:val="00B91CE8"/>
  </w:style>
  <w:style w:type="numbering" w:customStyle="1" w:styleId="22111111">
    <w:name w:val="Нет списка22111111"/>
    <w:next w:val="a2"/>
    <w:uiPriority w:val="99"/>
    <w:semiHidden/>
    <w:unhideWhenUsed/>
    <w:rsid w:val="00B91CE8"/>
  </w:style>
  <w:style w:type="numbering" w:customStyle="1" w:styleId="32111111">
    <w:name w:val="Нет списка32111111"/>
    <w:next w:val="a2"/>
    <w:uiPriority w:val="99"/>
    <w:semiHidden/>
    <w:unhideWhenUsed/>
    <w:rsid w:val="00B91CE8"/>
  </w:style>
  <w:style w:type="numbering" w:customStyle="1" w:styleId="41111111">
    <w:name w:val="Нет списка41111111"/>
    <w:next w:val="a2"/>
    <w:uiPriority w:val="99"/>
    <w:semiHidden/>
    <w:unhideWhenUsed/>
    <w:rsid w:val="00B91CE8"/>
  </w:style>
  <w:style w:type="numbering" w:customStyle="1" w:styleId="5111111">
    <w:name w:val="Нет списка5111111"/>
    <w:next w:val="a2"/>
    <w:uiPriority w:val="99"/>
    <w:semiHidden/>
    <w:unhideWhenUsed/>
    <w:rsid w:val="00B91CE8"/>
  </w:style>
  <w:style w:type="numbering" w:customStyle="1" w:styleId="6111111">
    <w:name w:val="Нет списка6111111"/>
    <w:next w:val="a2"/>
    <w:uiPriority w:val="99"/>
    <w:semiHidden/>
    <w:unhideWhenUsed/>
    <w:rsid w:val="00B91CE8"/>
  </w:style>
  <w:style w:type="numbering" w:customStyle="1" w:styleId="14111111">
    <w:name w:val="Нет списка14111111"/>
    <w:next w:val="a2"/>
    <w:uiPriority w:val="99"/>
    <w:semiHidden/>
    <w:unhideWhenUsed/>
    <w:rsid w:val="00B91CE8"/>
  </w:style>
  <w:style w:type="numbering" w:customStyle="1" w:styleId="23111111">
    <w:name w:val="Нет списка23111111"/>
    <w:next w:val="a2"/>
    <w:uiPriority w:val="99"/>
    <w:semiHidden/>
    <w:unhideWhenUsed/>
    <w:rsid w:val="00B91CE8"/>
  </w:style>
  <w:style w:type="numbering" w:customStyle="1" w:styleId="7111111">
    <w:name w:val="Нет списка7111111"/>
    <w:next w:val="a2"/>
    <w:uiPriority w:val="99"/>
    <w:semiHidden/>
    <w:unhideWhenUsed/>
    <w:rsid w:val="00B91CE8"/>
  </w:style>
  <w:style w:type="numbering" w:customStyle="1" w:styleId="15111111">
    <w:name w:val="Нет списка15111111"/>
    <w:next w:val="a2"/>
    <w:uiPriority w:val="99"/>
    <w:semiHidden/>
    <w:unhideWhenUsed/>
    <w:rsid w:val="00B91CE8"/>
  </w:style>
  <w:style w:type="numbering" w:customStyle="1" w:styleId="24111111">
    <w:name w:val="Нет списка24111111"/>
    <w:next w:val="a2"/>
    <w:uiPriority w:val="99"/>
    <w:semiHidden/>
    <w:unhideWhenUsed/>
    <w:rsid w:val="00B91CE8"/>
  </w:style>
  <w:style w:type="numbering" w:customStyle="1" w:styleId="300">
    <w:name w:val="Нет списка30"/>
    <w:next w:val="a2"/>
    <w:uiPriority w:val="99"/>
    <w:semiHidden/>
    <w:unhideWhenUsed/>
    <w:rsid w:val="007E1343"/>
  </w:style>
  <w:style w:type="table" w:customStyle="1" w:styleId="182">
    <w:name w:val="Сетка таблицы18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E1343"/>
  </w:style>
  <w:style w:type="numbering" w:customStyle="1" w:styleId="2101">
    <w:name w:val="Нет списка210"/>
    <w:next w:val="a2"/>
    <w:uiPriority w:val="99"/>
    <w:semiHidden/>
    <w:unhideWhenUsed/>
    <w:rsid w:val="007E1343"/>
  </w:style>
  <w:style w:type="table" w:customStyle="1" w:styleId="192">
    <w:name w:val="Сетка таблицы19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E1343"/>
  </w:style>
  <w:style w:type="numbering" w:customStyle="1" w:styleId="38">
    <w:name w:val="Нет списка38"/>
    <w:next w:val="a2"/>
    <w:uiPriority w:val="99"/>
    <w:semiHidden/>
    <w:unhideWhenUsed/>
    <w:rsid w:val="007E1343"/>
  </w:style>
  <w:style w:type="table" w:customStyle="1" w:styleId="236">
    <w:name w:val="Сетка таблицы2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7E1343"/>
  </w:style>
  <w:style w:type="numbering" w:customStyle="1" w:styleId="216">
    <w:name w:val="Нет списка216"/>
    <w:next w:val="a2"/>
    <w:uiPriority w:val="99"/>
    <w:semiHidden/>
    <w:unhideWhenUsed/>
    <w:rsid w:val="007E1343"/>
  </w:style>
  <w:style w:type="numbering" w:customStyle="1" w:styleId="316">
    <w:name w:val="Нет списка316"/>
    <w:next w:val="a2"/>
    <w:uiPriority w:val="99"/>
    <w:semiHidden/>
    <w:unhideWhenUsed/>
    <w:rsid w:val="007E1343"/>
  </w:style>
  <w:style w:type="numbering" w:customStyle="1" w:styleId="47">
    <w:name w:val="Нет списка47"/>
    <w:next w:val="a2"/>
    <w:uiPriority w:val="99"/>
    <w:semiHidden/>
    <w:unhideWhenUsed/>
    <w:rsid w:val="007E1343"/>
  </w:style>
  <w:style w:type="table" w:customStyle="1" w:styleId="333">
    <w:name w:val="Сетка таблицы3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7E1343"/>
  </w:style>
  <w:style w:type="numbering" w:customStyle="1" w:styleId="226">
    <w:name w:val="Нет списка226"/>
    <w:next w:val="a2"/>
    <w:uiPriority w:val="99"/>
    <w:semiHidden/>
    <w:unhideWhenUsed/>
    <w:rsid w:val="007E1343"/>
  </w:style>
  <w:style w:type="numbering" w:customStyle="1" w:styleId="326">
    <w:name w:val="Нет списка326"/>
    <w:next w:val="a2"/>
    <w:uiPriority w:val="99"/>
    <w:semiHidden/>
    <w:unhideWhenUsed/>
    <w:rsid w:val="007E1343"/>
  </w:style>
  <w:style w:type="numbering" w:customStyle="1" w:styleId="416">
    <w:name w:val="Нет списка416"/>
    <w:next w:val="a2"/>
    <w:uiPriority w:val="99"/>
    <w:semiHidden/>
    <w:unhideWhenUsed/>
    <w:rsid w:val="007E1343"/>
  </w:style>
  <w:style w:type="numbering" w:customStyle="1" w:styleId="56">
    <w:name w:val="Нет списка56"/>
    <w:next w:val="a2"/>
    <w:uiPriority w:val="99"/>
    <w:semiHidden/>
    <w:unhideWhenUsed/>
    <w:rsid w:val="007E1343"/>
  </w:style>
  <w:style w:type="numbering" w:customStyle="1" w:styleId="66">
    <w:name w:val="Нет списка66"/>
    <w:next w:val="a2"/>
    <w:uiPriority w:val="99"/>
    <w:semiHidden/>
    <w:unhideWhenUsed/>
    <w:rsid w:val="007E1343"/>
  </w:style>
  <w:style w:type="table" w:customStyle="1" w:styleId="433">
    <w:name w:val="Сетка таблицы4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7E1343"/>
  </w:style>
  <w:style w:type="numbering" w:customStyle="1" w:styleId="2360">
    <w:name w:val="Нет списка236"/>
    <w:next w:val="a2"/>
    <w:uiPriority w:val="99"/>
    <w:semiHidden/>
    <w:unhideWhenUsed/>
    <w:rsid w:val="007E1343"/>
  </w:style>
  <w:style w:type="numbering" w:customStyle="1" w:styleId="76">
    <w:name w:val="Нет списка76"/>
    <w:next w:val="a2"/>
    <w:uiPriority w:val="99"/>
    <w:semiHidden/>
    <w:unhideWhenUsed/>
    <w:rsid w:val="007E1343"/>
  </w:style>
  <w:style w:type="table" w:customStyle="1" w:styleId="532">
    <w:name w:val="Сетка таблицы5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7E1343"/>
  </w:style>
  <w:style w:type="numbering" w:customStyle="1" w:styleId="246">
    <w:name w:val="Нет списка246"/>
    <w:next w:val="a2"/>
    <w:uiPriority w:val="99"/>
    <w:semiHidden/>
    <w:unhideWhenUsed/>
    <w:rsid w:val="007E1343"/>
  </w:style>
  <w:style w:type="numbering" w:customStyle="1" w:styleId="830">
    <w:name w:val="Нет списка83"/>
    <w:next w:val="a2"/>
    <w:uiPriority w:val="99"/>
    <w:semiHidden/>
    <w:unhideWhenUsed/>
    <w:rsid w:val="007E1343"/>
  </w:style>
  <w:style w:type="table" w:customStyle="1" w:styleId="632">
    <w:name w:val="Сетка таблицы63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7E1343"/>
  </w:style>
  <w:style w:type="numbering" w:customStyle="1" w:styleId="11130">
    <w:name w:val="Нет списка1113"/>
    <w:next w:val="a2"/>
    <w:uiPriority w:val="99"/>
    <w:semiHidden/>
    <w:unhideWhenUsed/>
    <w:rsid w:val="007E1343"/>
  </w:style>
  <w:style w:type="numbering" w:customStyle="1" w:styleId="253">
    <w:name w:val="Нет списка253"/>
    <w:next w:val="a2"/>
    <w:uiPriority w:val="99"/>
    <w:semiHidden/>
    <w:unhideWhenUsed/>
    <w:rsid w:val="007E1343"/>
  </w:style>
  <w:style w:type="numbering" w:customStyle="1" w:styleId="3330">
    <w:name w:val="Нет списка333"/>
    <w:next w:val="a2"/>
    <w:uiPriority w:val="99"/>
    <w:semiHidden/>
    <w:unhideWhenUsed/>
    <w:rsid w:val="007E1343"/>
  </w:style>
  <w:style w:type="numbering" w:customStyle="1" w:styleId="1213">
    <w:name w:val="Нет списка1213"/>
    <w:next w:val="a2"/>
    <w:uiPriority w:val="99"/>
    <w:semiHidden/>
    <w:unhideWhenUsed/>
    <w:rsid w:val="007E1343"/>
  </w:style>
  <w:style w:type="numbering" w:customStyle="1" w:styleId="21130">
    <w:name w:val="Нет списка2113"/>
    <w:next w:val="a2"/>
    <w:uiPriority w:val="99"/>
    <w:semiHidden/>
    <w:unhideWhenUsed/>
    <w:rsid w:val="007E1343"/>
  </w:style>
  <w:style w:type="numbering" w:customStyle="1" w:styleId="31130">
    <w:name w:val="Нет списка3113"/>
    <w:next w:val="a2"/>
    <w:uiPriority w:val="99"/>
    <w:semiHidden/>
    <w:unhideWhenUsed/>
    <w:rsid w:val="007E1343"/>
  </w:style>
  <w:style w:type="numbering" w:customStyle="1" w:styleId="423">
    <w:name w:val="Нет списка423"/>
    <w:next w:val="a2"/>
    <w:uiPriority w:val="99"/>
    <w:semiHidden/>
    <w:unhideWhenUsed/>
    <w:rsid w:val="007E1343"/>
  </w:style>
  <w:style w:type="numbering" w:customStyle="1" w:styleId="1313">
    <w:name w:val="Нет списка1313"/>
    <w:next w:val="a2"/>
    <w:uiPriority w:val="99"/>
    <w:semiHidden/>
    <w:unhideWhenUsed/>
    <w:rsid w:val="007E1343"/>
  </w:style>
  <w:style w:type="numbering" w:customStyle="1" w:styleId="2213">
    <w:name w:val="Нет списка2213"/>
    <w:next w:val="a2"/>
    <w:uiPriority w:val="99"/>
    <w:semiHidden/>
    <w:unhideWhenUsed/>
    <w:rsid w:val="007E1343"/>
  </w:style>
  <w:style w:type="numbering" w:customStyle="1" w:styleId="3213">
    <w:name w:val="Нет списка3213"/>
    <w:next w:val="a2"/>
    <w:uiPriority w:val="99"/>
    <w:semiHidden/>
    <w:unhideWhenUsed/>
    <w:rsid w:val="007E1343"/>
  </w:style>
  <w:style w:type="numbering" w:customStyle="1" w:styleId="41130">
    <w:name w:val="Нет списка4113"/>
    <w:next w:val="a2"/>
    <w:uiPriority w:val="99"/>
    <w:semiHidden/>
    <w:unhideWhenUsed/>
    <w:rsid w:val="007E1343"/>
  </w:style>
  <w:style w:type="numbering" w:customStyle="1" w:styleId="513">
    <w:name w:val="Нет списка513"/>
    <w:next w:val="a2"/>
    <w:uiPriority w:val="99"/>
    <w:semiHidden/>
    <w:unhideWhenUsed/>
    <w:rsid w:val="007E1343"/>
  </w:style>
  <w:style w:type="numbering" w:customStyle="1" w:styleId="613">
    <w:name w:val="Нет списка613"/>
    <w:next w:val="a2"/>
    <w:uiPriority w:val="99"/>
    <w:semiHidden/>
    <w:unhideWhenUsed/>
    <w:rsid w:val="007E1343"/>
  </w:style>
  <w:style w:type="numbering" w:customStyle="1" w:styleId="1413">
    <w:name w:val="Нет списка1413"/>
    <w:next w:val="a2"/>
    <w:uiPriority w:val="99"/>
    <w:semiHidden/>
    <w:unhideWhenUsed/>
    <w:rsid w:val="007E1343"/>
  </w:style>
  <w:style w:type="numbering" w:customStyle="1" w:styleId="2313">
    <w:name w:val="Нет списка2313"/>
    <w:next w:val="a2"/>
    <w:uiPriority w:val="99"/>
    <w:semiHidden/>
    <w:unhideWhenUsed/>
    <w:rsid w:val="007E1343"/>
  </w:style>
  <w:style w:type="numbering" w:customStyle="1" w:styleId="713">
    <w:name w:val="Нет списка713"/>
    <w:next w:val="a2"/>
    <w:uiPriority w:val="99"/>
    <w:semiHidden/>
    <w:unhideWhenUsed/>
    <w:rsid w:val="007E1343"/>
  </w:style>
  <w:style w:type="numbering" w:customStyle="1" w:styleId="1513">
    <w:name w:val="Нет списка1513"/>
    <w:next w:val="a2"/>
    <w:uiPriority w:val="99"/>
    <w:semiHidden/>
    <w:unhideWhenUsed/>
    <w:rsid w:val="007E1343"/>
  </w:style>
  <w:style w:type="numbering" w:customStyle="1" w:styleId="2413">
    <w:name w:val="Нет списка2413"/>
    <w:next w:val="a2"/>
    <w:uiPriority w:val="99"/>
    <w:semiHidden/>
    <w:unhideWhenUsed/>
    <w:rsid w:val="007E1343"/>
  </w:style>
  <w:style w:type="numbering" w:customStyle="1" w:styleId="930">
    <w:name w:val="Нет списка93"/>
    <w:next w:val="a2"/>
    <w:uiPriority w:val="99"/>
    <w:semiHidden/>
    <w:unhideWhenUsed/>
    <w:rsid w:val="007E1343"/>
  </w:style>
  <w:style w:type="numbering" w:customStyle="1" w:styleId="103">
    <w:name w:val="Нет списка103"/>
    <w:next w:val="a2"/>
    <w:uiPriority w:val="99"/>
    <w:semiHidden/>
    <w:unhideWhenUsed/>
    <w:rsid w:val="007E1343"/>
  </w:style>
  <w:style w:type="table" w:customStyle="1" w:styleId="TableNormal6">
    <w:name w:val="Table Normal6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7E1343"/>
  </w:style>
  <w:style w:type="table" w:customStyle="1" w:styleId="1132">
    <w:name w:val="Сетка таблицы1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7E1343"/>
  </w:style>
  <w:style w:type="table" w:customStyle="1" w:styleId="11120">
    <w:name w:val="Сетка таблицы11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E1343"/>
  </w:style>
  <w:style w:type="numbering" w:customStyle="1" w:styleId="263">
    <w:name w:val="Нет списка263"/>
    <w:next w:val="a2"/>
    <w:uiPriority w:val="99"/>
    <w:semiHidden/>
    <w:unhideWhenUsed/>
    <w:rsid w:val="007E1343"/>
  </w:style>
  <w:style w:type="numbering" w:customStyle="1" w:styleId="343">
    <w:name w:val="Нет списка343"/>
    <w:next w:val="a2"/>
    <w:uiPriority w:val="99"/>
    <w:semiHidden/>
    <w:unhideWhenUsed/>
    <w:rsid w:val="007E1343"/>
  </w:style>
  <w:style w:type="table" w:customStyle="1" w:styleId="2124">
    <w:name w:val="Сетка таблицы2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7E1343"/>
  </w:style>
  <w:style w:type="numbering" w:customStyle="1" w:styleId="21230">
    <w:name w:val="Нет списка2123"/>
    <w:next w:val="a2"/>
    <w:uiPriority w:val="99"/>
    <w:semiHidden/>
    <w:unhideWhenUsed/>
    <w:rsid w:val="007E1343"/>
  </w:style>
  <w:style w:type="numbering" w:customStyle="1" w:styleId="31230">
    <w:name w:val="Нет списка3123"/>
    <w:next w:val="a2"/>
    <w:uiPriority w:val="99"/>
    <w:semiHidden/>
    <w:unhideWhenUsed/>
    <w:rsid w:val="007E1343"/>
  </w:style>
  <w:style w:type="numbering" w:customStyle="1" w:styleId="4330">
    <w:name w:val="Нет списка433"/>
    <w:next w:val="a2"/>
    <w:uiPriority w:val="99"/>
    <w:semiHidden/>
    <w:unhideWhenUsed/>
    <w:rsid w:val="007E1343"/>
  </w:style>
  <w:style w:type="table" w:customStyle="1" w:styleId="3124">
    <w:name w:val="Сетка таблицы3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7E1343"/>
  </w:style>
  <w:style w:type="numbering" w:customStyle="1" w:styleId="2223">
    <w:name w:val="Нет списка2223"/>
    <w:next w:val="a2"/>
    <w:uiPriority w:val="99"/>
    <w:semiHidden/>
    <w:unhideWhenUsed/>
    <w:rsid w:val="007E1343"/>
  </w:style>
  <w:style w:type="numbering" w:customStyle="1" w:styleId="3223">
    <w:name w:val="Нет списка3223"/>
    <w:next w:val="a2"/>
    <w:uiPriority w:val="99"/>
    <w:semiHidden/>
    <w:unhideWhenUsed/>
    <w:rsid w:val="007E1343"/>
  </w:style>
  <w:style w:type="numbering" w:customStyle="1" w:styleId="41230">
    <w:name w:val="Нет списка4123"/>
    <w:next w:val="a2"/>
    <w:uiPriority w:val="99"/>
    <w:semiHidden/>
    <w:unhideWhenUsed/>
    <w:rsid w:val="007E1343"/>
  </w:style>
  <w:style w:type="numbering" w:customStyle="1" w:styleId="523">
    <w:name w:val="Нет списка523"/>
    <w:next w:val="a2"/>
    <w:uiPriority w:val="99"/>
    <w:semiHidden/>
    <w:unhideWhenUsed/>
    <w:rsid w:val="007E1343"/>
  </w:style>
  <w:style w:type="numbering" w:customStyle="1" w:styleId="623">
    <w:name w:val="Нет списка623"/>
    <w:next w:val="a2"/>
    <w:uiPriority w:val="99"/>
    <w:semiHidden/>
    <w:unhideWhenUsed/>
    <w:rsid w:val="007E1343"/>
  </w:style>
  <w:style w:type="table" w:customStyle="1" w:styleId="4124">
    <w:name w:val="Сетка таблицы4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7E1343"/>
  </w:style>
  <w:style w:type="numbering" w:customStyle="1" w:styleId="2323">
    <w:name w:val="Нет списка2323"/>
    <w:next w:val="a2"/>
    <w:uiPriority w:val="99"/>
    <w:semiHidden/>
    <w:unhideWhenUsed/>
    <w:rsid w:val="007E1343"/>
  </w:style>
  <w:style w:type="numbering" w:customStyle="1" w:styleId="723">
    <w:name w:val="Нет списка723"/>
    <w:next w:val="a2"/>
    <w:uiPriority w:val="99"/>
    <w:semiHidden/>
    <w:unhideWhenUsed/>
    <w:rsid w:val="007E1343"/>
  </w:style>
  <w:style w:type="table" w:customStyle="1" w:styleId="5122">
    <w:name w:val="Сетка таблицы5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7E1343"/>
  </w:style>
  <w:style w:type="numbering" w:customStyle="1" w:styleId="2423">
    <w:name w:val="Нет списка2423"/>
    <w:next w:val="a2"/>
    <w:uiPriority w:val="99"/>
    <w:semiHidden/>
    <w:unhideWhenUsed/>
    <w:rsid w:val="007E1343"/>
  </w:style>
  <w:style w:type="numbering" w:customStyle="1" w:styleId="8130">
    <w:name w:val="Нет списка813"/>
    <w:next w:val="a2"/>
    <w:uiPriority w:val="99"/>
    <w:semiHidden/>
    <w:unhideWhenUsed/>
    <w:rsid w:val="007E1343"/>
  </w:style>
  <w:style w:type="table" w:customStyle="1" w:styleId="6120">
    <w:name w:val="Сетка таблицы61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7E1343"/>
  </w:style>
  <w:style w:type="table" w:customStyle="1" w:styleId="1220">
    <w:name w:val="Сетка таблицы12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E1343"/>
  </w:style>
  <w:style w:type="numbering" w:customStyle="1" w:styleId="2513">
    <w:name w:val="Нет списка2513"/>
    <w:next w:val="a2"/>
    <w:uiPriority w:val="99"/>
    <w:semiHidden/>
    <w:unhideWhenUsed/>
    <w:rsid w:val="007E1343"/>
  </w:style>
  <w:style w:type="numbering" w:customStyle="1" w:styleId="3313">
    <w:name w:val="Нет списка3313"/>
    <w:next w:val="a2"/>
    <w:uiPriority w:val="99"/>
    <w:semiHidden/>
    <w:unhideWhenUsed/>
    <w:rsid w:val="007E1343"/>
  </w:style>
  <w:style w:type="numbering" w:customStyle="1" w:styleId="12113">
    <w:name w:val="Нет списка12113"/>
    <w:next w:val="a2"/>
    <w:uiPriority w:val="99"/>
    <w:semiHidden/>
    <w:unhideWhenUsed/>
    <w:rsid w:val="007E1343"/>
  </w:style>
  <w:style w:type="numbering" w:customStyle="1" w:styleId="21113">
    <w:name w:val="Нет списка21113"/>
    <w:next w:val="a2"/>
    <w:uiPriority w:val="99"/>
    <w:semiHidden/>
    <w:unhideWhenUsed/>
    <w:rsid w:val="007E1343"/>
  </w:style>
  <w:style w:type="numbering" w:customStyle="1" w:styleId="31113">
    <w:name w:val="Нет списка31113"/>
    <w:next w:val="a2"/>
    <w:uiPriority w:val="99"/>
    <w:semiHidden/>
    <w:unhideWhenUsed/>
    <w:rsid w:val="007E1343"/>
  </w:style>
  <w:style w:type="numbering" w:customStyle="1" w:styleId="4213">
    <w:name w:val="Нет списка4213"/>
    <w:next w:val="a2"/>
    <w:uiPriority w:val="99"/>
    <w:semiHidden/>
    <w:unhideWhenUsed/>
    <w:rsid w:val="007E1343"/>
  </w:style>
  <w:style w:type="numbering" w:customStyle="1" w:styleId="13113">
    <w:name w:val="Нет списка13113"/>
    <w:next w:val="a2"/>
    <w:uiPriority w:val="99"/>
    <w:semiHidden/>
    <w:unhideWhenUsed/>
    <w:rsid w:val="007E1343"/>
  </w:style>
  <w:style w:type="numbering" w:customStyle="1" w:styleId="22113">
    <w:name w:val="Нет списка22113"/>
    <w:next w:val="a2"/>
    <w:uiPriority w:val="99"/>
    <w:semiHidden/>
    <w:unhideWhenUsed/>
    <w:rsid w:val="007E1343"/>
  </w:style>
  <w:style w:type="numbering" w:customStyle="1" w:styleId="32113">
    <w:name w:val="Нет списка32113"/>
    <w:next w:val="a2"/>
    <w:uiPriority w:val="99"/>
    <w:semiHidden/>
    <w:unhideWhenUsed/>
    <w:rsid w:val="007E1343"/>
  </w:style>
  <w:style w:type="numbering" w:customStyle="1" w:styleId="41113">
    <w:name w:val="Нет списка41113"/>
    <w:next w:val="a2"/>
    <w:uiPriority w:val="99"/>
    <w:semiHidden/>
    <w:unhideWhenUsed/>
    <w:rsid w:val="007E1343"/>
  </w:style>
  <w:style w:type="numbering" w:customStyle="1" w:styleId="51130">
    <w:name w:val="Нет списка5113"/>
    <w:next w:val="a2"/>
    <w:uiPriority w:val="99"/>
    <w:semiHidden/>
    <w:unhideWhenUsed/>
    <w:rsid w:val="007E1343"/>
  </w:style>
  <w:style w:type="numbering" w:customStyle="1" w:styleId="6113">
    <w:name w:val="Нет списка6113"/>
    <w:next w:val="a2"/>
    <w:uiPriority w:val="99"/>
    <w:semiHidden/>
    <w:unhideWhenUsed/>
    <w:rsid w:val="007E1343"/>
  </w:style>
  <w:style w:type="numbering" w:customStyle="1" w:styleId="14113">
    <w:name w:val="Нет списка14113"/>
    <w:next w:val="a2"/>
    <w:uiPriority w:val="99"/>
    <w:semiHidden/>
    <w:unhideWhenUsed/>
    <w:rsid w:val="007E1343"/>
  </w:style>
  <w:style w:type="numbering" w:customStyle="1" w:styleId="23113">
    <w:name w:val="Нет списка23113"/>
    <w:next w:val="a2"/>
    <w:uiPriority w:val="99"/>
    <w:semiHidden/>
    <w:unhideWhenUsed/>
    <w:rsid w:val="007E1343"/>
  </w:style>
  <w:style w:type="numbering" w:customStyle="1" w:styleId="7113">
    <w:name w:val="Нет списка7113"/>
    <w:next w:val="a2"/>
    <w:uiPriority w:val="99"/>
    <w:semiHidden/>
    <w:unhideWhenUsed/>
    <w:rsid w:val="007E1343"/>
  </w:style>
  <w:style w:type="numbering" w:customStyle="1" w:styleId="15113">
    <w:name w:val="Нет списка15113"/>
    <w:next w:val="a2"/>
    <w:uiPriority w:val="99"/>
    <w:semiHidden/>
    <w:unhideWhenUsed/>
    <w:rsid w:val="007E1343"/>
  </w:style>
  <w:style w:type="numbering" w:customStyle="1" w:styleId="24113">
    <w:name w:val="Нет списка24113"/>
    <w:next w:val="a2"/>
    <w:uiPriority w:val="99"/>
    <w:semiHidden/>
    <w:unhideWhenUsed/>
    <w:rsid w:val="007E1343"/>
  </w:style>
  <w:style w:type="numbering" w:customStyle="1" w:styleId="9130">
    <w:name w:val="Нет списка913"/>
    <w:next w:val="a2"/>
    <w:uiPriority w:val="99"/>
    <w:semiHidden/>
    <w:unhideWhenUsed/>
    <w:rsid w:val="007E1343"/>
  </w:style>
  <w:style w:type="table" w:customStyle="1" w:styleId="7130">
    <w:name w:val="Сетка таблицы7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7E1343"/>
  </w:style>
  <w:style w:type="table" w:customStyle="1" w:styleId="1320">
    <w:name w:val="Сетка таблицы13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7E1343"/>
  </w:style>
  <w:style w:type="numbering" w:customStyle="1" w:styleId="2613">
    <w:name w:val="Нет списка2613"/>
    <w:next w:val="a2"/>
    <w:uiPriority w:val="99"/>
    <w:semiHidden/>
    <w:unhideWhenUsed/>
    <w:rsid w:val="007E1343"/>
  </w:style>
  <w:style w:type="numbering" w:customStyle="1" w:styleId="3413">
    <w:name w:val="Нет списка3413"/>
    <w:next w:val="a2"/>
    <w:uiPriority w:val="99"/>
    <w:semiHidden/>
    <w:unhideWhenUsed/>
    <w:rsid w:val="007E1343"/>
  </w:style>
  <w:style w:type="numbering" w:customStyle="1" w:styleId="12213">
    <w:name w:val="Нет списка12213"/>
    <w:next w:val="a2"/>
    <w:uiPriority w:val="99"/>
    <w:semiHidden/>
    <w:unhideWhenUsed/>
    <w:rsid w:val="007E1343"/>
  </w:style>
  <w:style w:type="numbering" w:customStyle="1" w:styleId="21213">
    <w:name w:val="Нет списка21213"/>
    <w:next w:val="a2"/>
    <w:uiPriority w:val="99"/>
    <w:semiHidden/>
    <w:unhideWhenUsed/>
    <w:rsid w:val="007E1343"/>
  </w:style>
  <w:style w:type="numbering" w:customStyle="1" w:styleId="31213">
    <w:name w:val="Нет списка31213"/>
    <w:next w:val="a2"/>
    <w:uiPriority w:val="99"/>
    <w:semiHidden/>
    <w:unhideWhenUsed/>
    <w:rsid w:val="007E1343"/>
  </w:style>
  <w:style w:type="numbering" w:customStyle="1" w:styleId="4313">
    <w:name w:val="Нет списка4313"/>
    <w:next w:val="a2"/>
    <w:uiPriority w:val="99"/>
    <w:semiHidden/>
    <w:unhideWhenUsed/>
    <w:rsid w:val="007E1343"/>
  </w:style>
  <w:style w:type="numbering" w:customStyle="1" w:styleId="13213">
    <w:name w:val="Нет списка13213"/>
    <w:next w:val="a2"/>
    <w:uiPriority w:val="99"/>
    <w:semiHidden/>
    <w:unhideWhenUsed/>
    <w:rsid w:val="007E1343"/>
  </w:style>
  <w:style w:type="numbering" w:customStyle="1" w:styleId="22213">
    <w:name w:val="Нет списка22213"/>
    <w:next w:val="a2"/>
    <w:uiPriority w:val="99"/>
    <w:semiHidden/>
    <w:unhideWhenUsed/>
    <w:rsid w:val="007E1343"/>
  </w:style>
  <w:style w:type="numbering" w:customStyle="1" w:styleId="32213">
    <w:name w:val="Нет списка32213"/>
    <w:next w:val="a2"/>
    <w:uiPriority w:val="99"/>
    <w:semiHidden/>
    <w:unhideWhenUsed/>
    <w:rsid w:val="007E1343"/>
  </w:style>
  <w:style w:type="numbering" w:customStyle="1" w:styleId="41213">
    <w:name w:val="Нет списка41213"/>
    <w:next w:val="a2"/>
    <w:uiPriority w:val="99"/>
    <w:semiHidden/>
    <w:unhideWhenUsed/>
    <w:rsid w:val="007E1343"/>
  </w:style>
  <w:style w:type="numbering" w:customStyle="1" w:styleId="5213">
    <w:name w:val="Нет списка5213"/>
    <w:next w:val="a2"/>
    <w:uiPriority w:val="99"/>
    <w:semiHidden/>
    <w:unhideWhenUsed/>
    <w:rsid w:val="007E1343"/>
  </w:style>
  <w:style w:type="numbering" w:customStyle="1" w:styleId="6213">
    <w:name w:val="Нет списка6213"/>
    <w:next w:val="a2"/>
    <w:uiPriority w:val="99"/>
    <w:semiHidden/>
    <w:unhideWhenUsed/>
    <w:rsid w:val="007E1343"/>
  </w:style>
  <w:style w:type="numbering" w:customStyle="1" w:styleId="14213">
    <w:name w:val="Нет списка14213"/>
    <w:next w:val="a2"/>
    <w:uiPriority w:val="99"/>
    <w:semiHidden/>
    <w:unhideWhenUsed/>
    <w:rsid w:val="007E1343"/>
  </w:style>
  <w:style w:type="numbering" w:customStyle="1" w:styleId="23213">
    <w:name w:val="Нет списка23213"/>
    <w:next w:val="a2"/>
    <w:uiPriority w:val="99"/>
    <w:semiHidden/>
    <w:unhideWhenUsed/>
    <w:rsid w:val="007E1343"/>
  </w:style>
  <w:style w:type="numbering" w:customStyle="1" w:styleId="7213">
    <w:name w:val="Нет списка7213"/>
    <w:next w:val="a2"/>
    <w:uiPriority w:val="99"/>
    <w:semiHidden/>
    <w:unhideWhenUsed/>
    <w:rsid w:val="007E1343"/>
  </w:style>
  <w:style w:type="numbering" w:customStyle="1" w:styleId="15213">
    <w:name w:val="Нет списка15213"/>
    <w:next w:val="a2"/>
    <w:uiPriority w:val="99"/>
    <w:semiHidden/>
    <w:unhideWhenUsed/>
    <w:rsid w:val="007E1343"/>
  </w:style>
  <w:style w:type="numbering" w:customStyle="1" w:styleId="24213">
    <w:name w:val="Нет списка24213"/>
    <w:next w:val="a2"/>
    <w:uiPriority w:val="99"/>
    <w:semiHidden/>
    <w:unhideWhenUsed/>
    <w:rsid w:val="007E1343"/>
  </w:style>
  <w:style w:type="numbering" w:customStyle="1" w:styleId="1012">
    <w:name w:val="Нет списка1012"/>
    <w:next w:val="a2"/>
    <w:uiPriority w:val="99"/>
    <w:semiHidden/>
    <w:unhideWhenUsed/>
    <w:rsid w:val="007E1343"/>
  </w:style>
  <w:style w:type="table" w:customStyle="1" w:styleId="821">
    <w:name w:val="Сетка таблицы8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7E1343"/>
  </w:style>
  <w:style w:type="table" w:customStyle="1" w:styleId="1420">
    <w:name w:val="Сетка таблицы14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7E1343"/>
  </w:style>
  <w:style w:type="numbering" w:customStyle="1" w:styleId="272">
    <w:name w:val="Нет списка272"/>
    <w:next w:val="a2"/>
    <w:uiPriority w:val="99"/>
    <w:semiHidden/>
    <w:unhideWhenUsed/>
    <w:rsid w:val="007E1343"/>
  </w:style>
  <w:style w:type="numbering" w:customStyle="1" w:styleId="352">
    <w:name w:val="Нет списка352"/>
    <w:next w:val="a2"/>
    <w:uiPriority w:val="99"/>
    <w:semiHidden/>
    <w:unhideWhenUsed/>
    <w:rsid w:val="007E1343"/>
  </w:style>
  <w:style w:type="numbering" w:customStyle="1" w:styleId="1232">
    <w:name w:val="Нет списка1232"/>
    <w:next w:val="a2"/>
    <w:uiPriority w:val="99"/>
    <w:semiHidden/>
    <w:unhideWhenUsed/>
    <w:rsid w:val="007E1343"/>
  </w:style>
  <w:style w:type="numbering" w:customStyle="1" w:styleId="2132">
    <w:name w:val="Нет списка2132"/>
    <w:next w:val="a2"/>
    <w:uiPriority w:val="99"/>
    <w:semiHidden/>
    <w:unhideWhenUsed/>
    <w:rsid w:val="007E1343"/>
  </w:style>
  <w:style w:type="numbering" w:customStyle="1" w:styleId="3132">
    <w:name w:val="Нет списка3132"/>
    <w:next w:val="a2"/>
    <w:uiPriority w:val="99"/>
    <w:semiHidden/>
    <w:unhideWhenUsed/>
    <w:rsid w:val="007E1343"/>
  </w:style>
  <w:style w:type="numbering" w:customStyle="1" w:styleId="442">
    <w:name w:val="Нет списка442"/>
    <w:next w:val="a2"/>
    <w:uiPriority w:val="99"/>
    <w:semiHidden/>
    <w:unhideWhenUsed/>
    <w:rsid w:val="007E1343"/>
  </w:style>
  <w:style w:type="numbering" w:customStyle="1" w:styleId="1332">
    <w:name w:val="Нет списка1332"/>
    <w:next w:val="a2"/>
    <w:uiPriority w:val="99"/>
    <w:semiHidden/>
    <w:unhideWhenUsed/>
    <w:rsid w:val="007E1343"/>
  </w:style>
  <w:style w:type="numbering" w:customStyle="1" w:styleId="2232">
    <w:name w:val="Нет списка2232"/>
    <w:next w:val="a2"/>
    <w:uiPriority w:val="99"/>
    <w:semiHidden/>
    <w:unhideWhenUsed/>
    <w:rsid w:val="007E1343"/>
  </w:style>
  <w:style w:type="numbering" w:customStyle="1" w:styleId="3232">
    <w:name w:val="Нет списка3232"/>
    <w:next w:val="a2"/>
    <w:uiPriority w:val="99"/>
    <w:semiHidden/>
    <w:unhideWhenUsed/>
    <w:rsid w:val="007E1343"/>
  </w:style>
  <w:style w:type="numbering" w:customStyle="1" w:styleId="4132">
    <w:name w:val="Нет списка4132"/>
    <w:next w:val="a2"/>
    <w:uiPriority w:val="99"/>
    <w:semiHidden/>
    <w:unhideWhenUsed/>
    <w:rsid w:val="007E1343"/>
  </w:style>
  <w:style w:type="numbering" w:customStyle="1" w:styleId="5320">
    <w:name w:val="Нет списка532"/>
    <w:next w:val="a2"/>
    <w:uiPriority w:val="99"/>
    <w:semiHidden/>
    <w:unhideWhenUsed/>
    <w:rsid w:val="007E1343"/>
  </w:style>
  <w:style w:type="numbering" w:customStyle="1" w:styleId="6320">
    <w:name w:val="Нет списка632"/>
    <w:next w:val="a2"/>
    <w:uiPriority w:val="99"/>
    <w:semiHidden/>
    <w:unhideWhenUsed/>
    <w:rsid w:val="007E1343"/>
  </w:style>
  <w:style w:type="numbering" w:customStyle="1" w:styleId="1432">
    <w:name w:val="Нет списка1432"/>
    <w:next w:val="a2"/>
    <w:uiPriority w:val="99"/>
    <w:semiHidden/>
    <w:unhideWhenUsed/>
    <w:rsid w:val="007E1343"/>
  </w:style>
  <w:style w:type="numbering" w:customStyle="1" w:styleId="2332">
    <w:name w:val="Нет списка2332"/>
    <w:next w:val="a2"/>
    <w:uiPriority w:val="99"/>
    <w:semiHidden/>
    <w:unhideWhenUsed/>
    <w:rsid w:val="007E1343"/>
  </w:style>
  <w:style w:type="numbering" w:customStyle="1" w:styleId="7320">
    <w:name w:val="Нет списка732"/>
    <w:next w:val="a2"/>
    <w:uiPriority w:val="99"/>
    <w:semiHidden/>
    <w:unhideWhenUsed/>
    <w:rsid w:val="007E1343"/>
  </w:style>
  <w:style w:type="numbering" w:customStyle="1" w:styleId="1532">
    <w:name w:val="Нет списка1532"/>
    <w:next w:val="a2"/>
    <w:uiPriority w:val="99"/>
    <w:semiHidden/>
    <w:unhideWhenUsed/>
    <w:rsid w:val="007E1343"/>
  </w:style>
  <w:style w:type="numbering" w:customStyle="1" w:styleId="2432">
    <w:name w:val="Нет списка2432"/>
    <w:next w:val="a2"/>
    <w:uiPriority w:val="99"/>
    <w:semiHidden/>
    <w:unhideWhenUsed/>
    <w:rsid w:val="007E1343"/>
  </w:style>
  <w:style w:type="numbering" w:customStyle="1" w:styleId="11a">
    <w:name w:val="Текущий список11"/>
    <w:uiPriority w:val="99"/>
    <w:rsid w:val="007E1343"/>
  </w:style>
  <w:style w:type="numbering" w:customStyle="1" w:styleId="1920">
    <w:name w:val="Нет списка192"/>
    <w:next w:val="a2"/>
    <w:uiPriority w:val="99"/>
    <w:semiHidden/>
    <w:unhideWhenUsed/>
    <w:rsid w:val="007E1343"/>
  </w:style>
  <w:style w:type="table" w:customStyle="1" w:styleId="921">
    <w:name w:val="Сетка таблицы9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7E1343"/>
  </w:style>
  <w:style w:type="numbering" w:customStyle="1" w:styleId="282">
    <w:name w:val="Нет списка282"/>
    <w:next w:val="a2"/>
    <w:uiPriority w:val="99"/>
    <w:semiHidden/>
    <w:unhideWhenUsed/>
    <w:rsid w:val="007E1343"/>
  </w:style>
  <w:style w:type="table" w:customStyle="1" w:styleId="1520">
    <w:name w:val="Сетка таблицы15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7E1343"/>
  </w:style>
  <w:style w:type="numbering" w:customStyle="1" w:styleId="362">
    <w:name w:val="Нет списка362"/>
    <w:next w:val="a2"/>
    <w:uiPriority w:val="99"/>
    <w:semiHidden/>
    <w:unhideWhenUsed/>
    <w:rsid w:val="007E1343"/>
  </w:style>
  <w:style w:type="numbering" w:customStyle="1" w:styleId="1242">
    <w:name w:val="Нет списка1242"/>
    <w:next w:val="a2"/>
    <w:uiPriority w:val="99"/>
    <w:semiHidden/>
    <w:unhideWhenUsed/>
    <w:rsid w:val="007E1343"/>
  </w:style>
  <w:style w:type="numbering" w:customStyle="1" w:styleId="2142">
    <w:name w:val="Нет списка2142"/>
    <w:next w:val="a2"/>
    <w:uiPriority w:val="99"/>
    <w:semiHidden/>
    <w:unhideWhenUsed/>
    <w:rsid w:val="007E1343"/>
  </w:style>
  <w:style w:type="numbering" w:customStyle="1" w:styleId="3142">
    <w:name w:val="Нет списка3142"/>
    <w:next w:val="a2"/>
    <w:uiPriority w:val="99"/>
    <w:semiHidden/>
    <w:unhideWhenUsed/>
    <w:rsid w:val="007E1343"/>
  </w:style>
  <w:style w:type="numbering" w:customStyle="1" w:styleId="452">
    <w:name w:val="Нет списка452"/>
    <w:next w:val="a2"/>
    <w:uiPriority w:val="99"/>
    <w:semiHidden/>
    <w:unhideWhenUsed/>
    <w:rsid w:val="007E1343"/>
  </w:style>
  <w:style w:type="numbering" w:customStyle="1" w:styleId="1342">
    <w:name w:val="Нет списка1342"/>
    <w:next w:val="a2"/>
    <w:uiPriority w:val="99"/>
    <w:semiHidden/>
    <w:unhideWhenUsed/>
    <w:rsid w:val="007E1343"/>
  </w:style>
  <w:style w:type="numbering" w:customStyle="1" w:styleId="2242">
    <w:name w:val="Нет списка2242"/>
    <w:next w:val="a2"/>
    <w:uiPriority w:val="99"/>
    <w:semiHidden/>
    <w:unhideWhenUsed/>
    <w:rsid w:val="007E1343"/>
  </w:style>
  <w:style w:type="numbering" w:customStyle="1" w:styleId="3242">
    <w:name w:val="Нет списка3242"/>
    <w:next w:val="a2"/>
    <w:uiPriority w:val="99"/>
    <w:semiHidden/>
    <w:unhideWhenUsed/>
    <w:rsid w:val="007E1343"/>
  </w:style>
  <w:style w:type="numbering" w:customStyle="1" w:styleId="4142">
    <w:name w:val="Нет списка4142"/>
    <w:next w:val="a2"/>
    <w:uiPriority w:val="99"/>
    <w:semiHidden/>
    <w:unhideWhenUsed/>
    <w:rsid w:val="007E1343"/>
  </w:style>
  <w:style w:type="numbering" w:customStyle="1" w:styleId="542">
    <w:name w:val="Нет списка542"/>
    <w:next w:val="a2"/>
    <w:uiPriority w:val="99"/>
    <w:semiHidden/>
    <w:unhideWhenUsed/>
    <w:rsid w:val="007E1343"/>
  </w:style>
  <w:style w:type="numbering" w:customStyle="1" w:styleId="642">
    <w:name w:val="Нет списка642"/>
    <w:next w:val="a2"/>
    <w:uiPriority w:val="99"/>
    <w:semiHidden/>
    <w:unhideWhenUsed/>
    <w:rsid w:val="007E1343"/>
  </w:style>
  <w:style w:type="numbering" w:customStyle="1" w:styleId="1442">
    <w:name w:val="Нет списка1442"/>
    <w:next w:val="a2"/>
    <w:uiPriority w:val="99"/>
    <w:semiHidden/>
    <w:unhideWhenUsed/>
    <w:rsid w:val="007E1343"/>
  </w:style>
  <w:style w:type="numbering" w:customStyle="1" w:styleId="2342">
    <w:name w:val="Нет списка2342"/>
    <w:next w:val="a2"/>
    <w:uiPriority w:val="99"/>
    <w:semiHidden/>
    <w:unhideWhenUsed/>
    <w:rsid w:val="007E1343"/>
  </w:style>
  <w:style w:type="numbering" w:customStyle="1" w:styleId="742">
    <w:name w:val="Нет списка742"/>
    <w:next w:val="a2"/>
    <w:uiPriority w:val="99"/>
    <w:semiHidden/>
    <w:unhideWhenUsed/>
    <w:rsid w:val="007E1343"/>
  </w:style>
  <w:style w:type="numbering" w:customStyle="1" w:styleId="1542">
    <w:name w:val="Нет списка1542"/>
    <w:next w:val="a2"/>
    <w:uiPriority w:val="99"/>
    <w:semiHidden/>
    <w:unhideWhenUsed/>
    <w:rsid w:val="007E1343"/>
  </w:style>
  <w:style w:type="numbering" w:customStyle="1" w:styleId="2442">
    <w:name w:val="Нет списка2442"/>
    <w:next w:val="a2"/>
    <w:uiPriority w:val="99"/>
    <w:semiHidden/>
    <w:unhideWhenUsed/>
    <w:rsid w:val="007E1343"/>
  </w:style>
  <w:style w:type="numbering" w:customStyle="1" w:styleId="8113">
    <w:name w:val="Нет списка8113"/>
    <w:next w:val="a2"/>
    <w:uiPriority w:val="99"/>
    <w:semiHidden/>
    <w:unhideWhenUsed/>
    <w:rsid w:val="007E1343"/>
  </w:style>
  <w:style w:type="numbering" w:customStyle="1" w:styleId="16113">
    <w:name w:val="Нет списка16113"/>
    <w:next w:val="a2"/>
    <w:uiPriority w:val="99"/>
    <w:semiHidden/>
    <w:unhideWhenUsed/>
    <w:rsid w:val="007E1343"/>
  </w:style>
  <w:style w:type="numbering" w:customStyle="1" w:styleId="111113">
    <w:name w:val="Нет списка111113"/>
    <w:next w:val="a2"/>
    <w:uiPriority w:val="99"/>
    <w:semiHidden/>
    <w:unhideWhenUsed/>
    <w:rsid w:val="007E1343"/>
  </w:style>
  <w:style w:type="numbering" w:customStyle="1" w:styleId="25113">
    <w:name w:val="Нет списка25113"/>
    <w:next w:val="a2"/>
    <w:uiPriority w:val="99"/>
    <w:semiHidden/>
    <w:unhideWhenUsed/>
    <w:rsid w:val="007E1343"/>
  </w:style>
  <w:style w:type="numbering" w:customStyle="1" w:styleId="33113">
    <w:name w:val="Нет списка33113"/>
    <w:next w:val="a2"/>
    <w:uiPriority w:val="99"/>
    <w:semiHidden/>
    <w:unhideWhenUsed/>
    <w:rsid w:val="007E1343"/>
  </w:style>
  <w:style w:type="numbering" w:customStyle="1" w:styleId="121113">
    <w:name w:val="Нет списка121113"/>
    <w:next w:val="a2"/>
    <w:uiPriority w:val="99"/>
    <w:semiHidden/>
    <w:unhideWhenUsed/>
    <w:rsid w:val="007E1343"/>
  </w:style>
  <w:style w:type="numbering" w:customStyle="1" w:styleId="211113">
    <w:name w:val="Нет списка211113"/>
    <w:next w:val="a2"/>
    <w:uiPriority w:val="99"/>
    <w:semiHidden/>
    <w:unhideWhenUsed/>
    <w:rsid w:val="007E1343"/>
  </w:style>
  <w:style w:type="numbering" w:customStyle="1" w:styleId="311113">
    <w:name w:val="Нет списка311113"/>
    <w:next w:val="a2"/>
    <w:uiPriority w:val="99"/>
    <w:semiHidden/>
    <w:unhideWhenUsed/>
    <w:rsid w:val="007E1343"/>
  </w:style>
  <w:style w:type="numbering" w:customStyle="1" w:styleId="42113">
    <w:name w:val="Нет списка42113"/>
    <w:next w:val="a2"/>
    <w:uiPriority w:val="99"/>
    <w:semiHidden/>
    <w:unhideWhenUsed/>
    <w:rsid w:val="007E1343"/>
  </w:style>
  <w:style w:type="numbering" w:customStyle="1" w:styleId="131113">
    <w:name w:val="Нет списка131113"/>
    <w:next w:val="a2"/>
    <w:uiPriority w:val="99"/>
    <w:semiHidden/>
    <w:unhideWhenUsed/>
    <w:rsid w:val="007E1343"/>
  </w:style>
  <w:style w:type="numbering" w:customStyle="1" w:styleId="221113">
    <w:name w:val="Нет списка221113"/>
    <w:next w:val="a2"/>
    <w:uiPriority w:val="99"/>
    <w:semiHidden/>
    <w:unhideWhenUsed/>
    <w:rsid w:val="007E1343"/>
  </w:style>
  <w:style w:type="numbering" w:customStyle="1" w:styleId="321113">
    <w:name w:val="Нет списка321113"/>
    <w:next w:val="a2"/>
    <w:uiPriority w:val="99"/>
    <w:semiHidden/>
    <w:unhideWhenUsed/>
    <w:rsid w:val="007E1343"/>
  </w:style>
  <w:style w:type="numbering" w:customStyle="1" w:styleId="411113">
    <w:name w:val="Нет списка411113"/>
    <w:next w:val="a2"/>
    <w:uiPriority w:val="99"/>
    <w:semiHidden/>
    <w:unhideWhenUsed/>
    <w:rsid w:val="007E1343"/>
  </w:style>
  <w:style w:type="numbering" w:customStyle="1" w:styleId="51113">
    <w:name w:val="Нет списка51113"/>
    <w:next w:val="a2"/>
    <w:uiPriority w:val="99"/>
    <w:semiHidden/>
    <w:unhideWhenUsed/>
    <w:rsid w:val="007E1343"/>
  </w:style>
  <w:style w:type="numbering" w:customStyle="1" w:styleId="61113">
    <w:name w:val="Нет списка61113"/>
    <w:next w:val="a2"/>
    <w:uiPriority w:val="99"/>
    <w:semiHidden/>
    <w:unhideWhenUsed/>
    <w:rsid w:val="007E1343"/>
  </w:style>
  <w:style w:type="numbering" w:customStyle="1" w:styleId="141113">
    <w:name w:val="Нет списка141113"/>
    <w:next w:val="a2"/>
    <w:uiPriority w:val="99"/>
    <w:semiHidden/>
    <w:unhideWhenUsed/>
    <w:rsid w:val="007E1343"/>
  </w:style>
  <w:style w:type="numbering" w:customStyle="1" w:styleId="231113">
    <w:name w:val="Нет списка231113"/>
    <w:next w:val="a2"/>
    <w:uiPriority w:val="99"/>
    <w:semiHidden/>
    <w:unhideWhenUsed/>
    <w:rsid w:val="007E1343"/>
  </w:style>
  <w:style w:type="numbering" w:customStyle="1" w:styleId="71113">
    <w:name w:val="Нет списка71113"/>
    <w:next w:val="a2"/>
    <w:uiPriority w:val="99"/>
    <w:semiHidden/>
    <w:unhideWhenUsed/>
    <w:rsid w:val="007E1343"/>
  </w:style>
  <w:style w:type="numbering" w:customStyle="1" w:styleId="151113">
    <w:name w:val="Нет списка151113"/>
    <w:next w:val="a2"/>
    <w:uiPriority w:val="99"/>
    <w:semiHidden/>
    <w:unhideWhenUsed/>
    <w:rsid w:val="007E1343"/>
  </w:style>
  <w:style w:type="numbering" w:customStyle="1" w:styleId="241113">
    <w:name w:val="Нет списка241113"/>
    <w:next w:val="a2"/>
    <w:uiPriority w:val="99"/>
    <w:semiHidden/>
    <w:unhideWhenUsed/>
    <w:rsid w:val="007E1343"/>
  </w:style>
  <w:style w:type="numbering" w:customStyle="1" w:styleId="9112">
    <w:name w:val="Нет списка9112"/>
    <w:next w:val="a2"/>
    <w:uiPriority w:val="99"/>
    <w:semiHidden/>
    <w:unhideWhenUsed/>
    <w:rsid w:val="007E1343"/>
  </w:style>
  <w:style w:type="table" w:customStyle="1" w:styleId="71120">
    <w:name w:val="Сетка таблицы711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7E1343"/>
  </w:style>
  <w:style w:type="numbering" w:customStyle="1" w:styleId="26112">
    <w:name w:val="Нет списка26112"/>
    <w:next w:val="a2"/>
    <w:uiPriority w:val="99"/>
    <w:semiHidden/>
    <w:unhideWhenUsed/>
    <w:rsid w:val="007E1343"/>
  </w:style>
  <w:style w:type="numbering" w:customStyle="1" w:styleId="112112">
    <w:name w:val="Нет списка112112"/>
    <w:next w:val="a2"/>
    <w:uiPriority w:val="99"/>
    <w:semiHidden/>
    <w:unhideWhenUsed/>
    <w:rsid w:val="007E1343"/>
  </w:style>
  <w:style w:type="numbering" w:customStyle="1" w:styleId="34112">
    <w:name w:val="Нет списка34112"/>
    <w:next w:val="a2"/>
    <w:uiPriority w:val="99"/>
    <w:semiHidden/>
    <w:unhideWhenUsed/>
    <w:rsid w:val="007E1343"/>
  </w:style>
  <w:style w:type="numbering" w:customStyle="1" w:styleId="122112">
    <w:name w:val="Нет списка122112"/>
    <w:next w:val="a2"/>
    <w:uiPriority w:val="99"/>
    <w:semiHidden/>
    <w:unhideWhenUsed/>
    <w:rsid w:val="007E1343"/>
  </w:style>
  <w:style w:type="numbering" w:customStyle="1" w:styleId="212112">
    <w:name w:val="Нет списка212112"/>
    <w:next w:val="a2"/>
    <w:uiPriority w:val="99"/>
    <w:semiHidden/>
    <w:unhideWhenUsed/>
    <w:rsid w:val="007E1343"/>
  </w:style>
  <w:style w:type="numbering" w:customStyle="1" w:styleId="312112">
    <w:name w:val="Нет списка312112"/>
    <w:next w:val="a2"/>
    <w:uiPriority w:val="99"/>
    <w:semiHidden/>
    <w:unhideWhenUsed/>
    <w:rsid w:val="007E1343"/>
  </w:style>
  <w:style w:type="numbering" w:customStyle="1" w:styleId="43112">
    <w:name w:val="Нет списка43112"/>
    <w:next w:val="a2"/>
    <w:uiPriority w:val="99"/>
    <w:semiHidden/>
    <w:unhideWhenUsed/>
    <w:rsid w:val="007E1343"/>
  </w:style>
  <w:style w:type="numbering" w:customStyle="1" w:styleId="132112">
    <w:name w:val="Нет списка132112"/>
    <w:next w:val="a2"/>
    <w:uiPriority w:val="99"/>
    <w:semiHidden/>
    <w:unhideWhenUsed/>
    <w:rsid w:val="007E1343"/>
  </w:style>
  <w:style w:type="numbering" w:customStyle="1" w:styleId="222112">
    <w:name w:val="Нет списка222112"/>
    <w:next w:val="a2"/>
    <w:uiPriority w:val="99"/>
    <w:semiHidden/>
    <w:unhideWhenUsed/>
    <w:rsid w:val="007E1343"/>
  </w:style>
  <w:style w:type="numbering" w:customStyle="1" w:styleId="322112">
    <w:name w:val="Нет списка322112"/>
    <w:next w:val="a2"/>
    <w:uiPriority w:val="99"/>
    <w:semiHidden/>
    <w:unhideWhenUsed/>
    <w:rsid w:val="007E1343"/>
  </w:style>
  <w:style w:type="numbering" w:customStyle="1" w:styleId="412112">
    <w:name w:val="Нет списка412112"/>
    <w:next w:val="a2"/>
    <w:uiPriority w:val="99"/>
    <w:semiHidden/>
    <w:unhideWhenUsed/>
    <w:rsid w:val="007E1343"/>
  </w:style>
  <w:style w:type="numbering" w:customStyle="1" w:styleId="52112">
    <w:name w:val="Нет списка52112"/>
    <w:next w:val="a2"/>
    <w:uiPriority w:val="99"/>
    <w:semiHidden/>
    <w:unhideWhenUsed/>
    <w:rsid w:val="007E1343"/>
  </w:style>
  <w:style w:type="numbering" w:customStyle="1" w:styleId="62112">
    <w:name w:val="Нет списка62112"/>
    <w:next w:val="a2"/>
    <w:uiPriority w:val="99"/>
    <w:semiHidden/>
    <w:unhideWhenUsed/>
    <w:rsid w:val="007E1343"/>
  </w:style>
  <w:style w:type="numbering" w:customStyle="1" w:styleId="142112">
    <w:name w:val="Нет списка142112"/>
    <w:next w:val="a2"/>
    <w:uiPriority w:val="99"/>
    <w:semiHidden/>
    <w:unhideWhenUsed/>
    <w:rsid w:val="007E1343"/>
  </w:style>
  <w:style w:type="numbering" w:customStyle="1" w:styleId="232112">
    <w:name w:val="Нет списка232112"/>
    <w:next w:val="a2"/>
    <w:uiPriority w:val="99"/>
    <w:semiHidden/>
    <w:unhideWhenUsed/>
    <w:rsid w:val="007E1343"/>
  </w:style>
  <w:style w:type="numbering" w:customStyle="1" w:styleId="72112">
    <w:name w:val="Нет списка72112"/>
    <w:next w:val="a2"/>
    <w:uiPriority w:val="99"/>
    <w:semiHidden/>
    <w:unhideWhenUsed/>
    <w:rsid w:val="007E1343"/>
  </w:style>
  <w:style w:type="numbering" w:customStyle="1" w:styleId="152112">
    <w:name w:val="Нет списка152112"/>
    <w:next w:val="a2"/>
    <w:uiPriority w:val="99"/>
    <w:semiHidden/>
    <w:unhideWhenUsed/>
    <w:rsid w:val="007E1343"/>
  </w:style>
  <w:style w:type="numbering" w:customStyle="1" w:styleId="242112">
    <w:name w:val="Нет списка242112"/>
    <w:next w:val="a2"/>
    <w:uiPriority w:val="99"/>
    <w:semiHidden/>
    <w:unhideWhenUsed/>
    <w:rsid w:val="007E1343"/>
  </w:style>
  <w:style w:type="numbering" w:customStyle="1" w:styleId="81112">
    <w:name w:val="Нет списка81112"/>
    <w:next w:val="a2"/>
    <w:uiPriority w:val="99"/>
    <w:semiHidden/>
    <w:unhideWhenUsed/>
    <w:rsid w:val="007E1343"/>
  </w:style>
  <w:style w:type="numbering" w:customStyle="1" w:styleId="161112">
    <w:name w:val="Нет списка161112"/>
    <w:next w:val="a2"/>
    <w:uiPriority w:val="99"/>
    <w:semiHidden/>
    <w:unhideWhenUsed/>
    <w:rsid w:val="007E1343"/>
  </w:style>
  <w:style w:type="numbering" w:customStyle="1" w:styleId="1111112">
    <w:name w:val="Нет списка1111112"/>
    <w:next w:val="a2"/>
    <w:uiPriority w:val="99"/>
    <w:semiHidden/>
    <w:unhideWhenUsed/>
    <w:rsid w:val="007E1343"/>
  </w:style>
  <w:style w:type="numbering" w:customStyle="1" w:styleId="251112">
    <w:name w:val="Нет списка251112"/>
    <w:next w:val="a2"/>
    <w:uiPriority w:val="99"/>
    <w:semiHidden/>
    <w:unhideWhenUsed/>
    <w:rsid w:val="007E1343"/>
  </w:style>
  <w:style w:type="numbering" w:customStyle="1" w:styleId="331112">
    <w:name w:val="Нет списка331112"/>
    <w:next w:val="a2"/>
    <w:uiPriority w:val="99"/>
    <w:semiHidden/>
    <w:unhideWhenUsed/>
    <w:rsid w:val="007E1343"/>
  </w:style>
  <w:style w:type="numbering" w:customStyle="1" w:styleId="1211112">
    <w:name w:val="Нет списка1211112"/>
    <w:next w:val="a2"/>
    <w:uiPriority w:val="99"/>
    <w:semiHidden/>
    <w:unhideWhenUsed/>
    <w:rsid w:val="007E1343"/>
  </w:style>
  <w:style w:type="numbering" w:customStyle="1" w:styleId="2111112">
    <w:name w:val="Нет списка2111112"/>
    <w:next w:val="a2"/>
    <w:uiPriority w:val="99"/>
    <w:semiHidden/>
    <w:unhideWhenUsed/>
    <w:rsid w:val="007E1343"/>
  </w:style>
  <w:style w:type="numbering" w:customStyle="1" w:styleId="3111112">
    <w:name w:val="Нет списка3111112"/>
    <w:next w:val="a2"/>
    <w:uiPriority w:val="99"/>
    <w:semiHidden/>
    <w:unhideWhenUsed/>
    <w:rsid w:val="007E1343"/>
  </w:style>
  <w:style w:type="numbering" w:customStyle="1" w:styleId="421112">
    <w:name w:val="Нет списка421112"/>
    <w:next w:val="a2"/>
    <w:uiPriority w:val="99"/>
    <w:semiHidden/>
    <w:unhideWhenUsed/>
    <w:rsid w:val="007E1343"/>
  </w:style>
  <w:style w:type="numbering" w:customStyle="1" w:styleId="1311112">
    <w:name w:val="Нет списка1311112"/>
    <w:next w:val="a2"/>
    <w:uiPriority w:val="99"/>
    <w:semiHidden/>
    <w:unhideWhenUsed/>
    <w:rsid w:val="007E1343"/>
  </w:style>
  <w:style w:type="numbering" w:customStyle="1" w:styleId="2211112">
    <w:name w:val="Нет списка2211112"/>
    <w:next w:val="a2"/>
    <w:uiPriority w:val="99"/>
    <w:semiHidden/>
    <w:unhideWhenUsed/>
    <w:rsid w:val="007E1343"/>
  </w:style>
  <w:style w:type="numbering" w:customStyle="1" w:styleId="3211112">
    <w:name w:val="Нет списка3211112"/>
    <w:next w:val="a2"/>
    <w:uiPriority w:val="99"/>
    <w:semiHidden/>
    <w:unhideWhenUsed/>
    <w:rsid w:val="007E1343"/>
  </w:style>
  <w:style w:type="numbering" w:customStyle="1" w:styleId="4111112">
    <w:name w:val="Нет списка4111112"/>
    <w:next w:val="a2"/>
    <w:uiPriority w:val="99"/>
    <w:semiHidden/>
    <w:unhideWhenUsed/>
    <w:rsid w:val="007E1343"/>
  </w:style>
  <w:style w:type="numbering" w:customStyle="1" w:styleId="511112">
    <w:name w:val="Нет списка511112"/>
    <w:next w:val="a2"/>
    <w:uiPriority w:val="99"/>
    <w:semiHidden/>
    <w:unhideWhenUsed/>
    <w:rsid w:val="007E1343"/>
  </w:style>
  <w:style w:type="numbering" w:customStyle="1" w:styleId="611112">
    <w:name w:val="Нет списка611112"/>
    <w:next w:val="a2"/>
    <w:uiPriority w:val="99"/>
    <w:semiHidden/>
    <w:unhideWhenUsed/>
    <w:rsid w:val="007E1343"/>
  </w:style>
  <w:style w:type="numbering" w:customStyle="1" w:styleId="1411112">
    <w:name w:val="Нет списка1411112"/>
    <w:next w:val="a2"/>
    <w:uiPriority w:val="99"/>
    <w:semiHidden/>
    <w:unhideWhenUsed/>
    <w:rsid w:val="007E1343"/>
  </w:style>
  <w:style w:type="numbering" w:customStyle="1" w:styleId="2311112">
    <w:name w:val="Нет списка2311112"/>
    <w:next w:val="a2"/>
    <w:uiPriority w:val="99"/>
    <w:semiHidden/>
    <w:unhideWhenUsed/>
    <w:rsid w:val="007E1343"/>
  </w:style>
  <w:style w:type="numbering" w:customStyle="1" w:styleId="711112">
    <w:name w:val="Нет списка711112"/>
    <w:next w:val="a2"/>
    <w:uiPriority w:val="99"/>
    <w:semiHidden/>
    <w:unhideWhenUsed/>
    <w:rsid w:val="007E1343"/>
  </w:style>
  <w:style w:type="numbering" w:customStyle="1" w:styleId="1511112">
    <w:name w:val="Нет списка1511112"/>
    <w:next w:val="a2"/>
    <w:uiPriority w:val="99"/>
    <w:semiHidden/>
    <w:unhideWhenUsed/>
    <w:rsid w:val="007E1343"/>
  </w:style>
  <w:style w:type="numbering" w:customStyle="1" w:styleId="2411112">
    <w:name w:val="Нет списка2411112"/>
    <w:next w:val="a2"/>
    <w:uiPriority w:val="99"/>
    <w:semiHidden/>
    <w:unhideWhenUsed/>
    <w:rsid w:val="007E1343"/>
  </w:style>
  <w:style w:type="table" w:customStyle="1" w:styleId="1021">
    <w:name w:val="Сетка таблицы10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7E1343"/>
  </w:style>
  <w:style w:type="table" w:customStyle="1" w:styleId="1610">
    <w:name w:val="Сетка таблицы16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7E1343"/>
  </w:style>
  <w:style w:type="numbering" w:customStyle="1" w:styleId="291">
    <w:name w:val="Нет списка291"/>
    <w:next w:val="a2"/>
    <w:uiPriority w:val="99"/>
    <w:semiHidden/>
    <w:unhideWhenUsed/>
    <w:rsid w:val="007E1343"/>
  </w:style>
  <w:style w:type="table" w:customStyle="1" w:styleId="1710">
    <w:name w:val="Сетка таблицы17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7E1343"/>
  </w:style>
  <w:style w:type="numbering" w:customStyle="1" w:styleId="371">
    <w:name w:val="Нет списка371"/>
    <w:next w:val="a2"/>
    <w:uiPriority w:val="99"/>
    <w:semiHidden/>
    <w:unhideWhenUsed/>
    <w:rsid w:val="007E1343"/>
  </w:style>
  <w:style w:type="table" w:customStyle="1" w:styleId="2210">
    <w:name w:val="Сетка таблицы2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7E1343"/>
  </w:style>
  <w:style w:type="numbering" w:customStyle="1" w:styleId="2151">
    <w:name w:val="Нет списка2151"/>
    <w:next w:val="a2"/>
    <w:uiPriority w:val="99"/>
    <w:semiHidden/>
    <w:unhideWhenUsed/>
    <w:rsid w:val="007E1343"/>
  </w:style>
  <w:style w:type="numbering" w:customStyle="1" w:styleId="3151">
    <w:name w:val="Нет списка3151"/>
    <w:next w:val="a2"/>
    <w:uiPriority w:val="99"/>
    <w:semiHidden/>
    <w:unhideWhenUsed/>
    <w:rsid w:val="007E1343"/>
  </w:style>
  <w:style w:type="numbering" w:customStyle="1" w:styleId="461">
    <w:name w:val="Нет списка461"/>
    <w:next w:val="a2"/>
    <w:uiPriority w:val="99"/>
    <w:semiHidden/>
    <w:unhideWhenUsed/>
    <w:rsid w:val="007E1343"/>
  </w:style>
  <w:style w:type="table" w:customStyle="1" w:styleId="3210">
    <w:name w:val="Сетка таблицы3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7E1343"/>
  </w:style>
  <w:style w:type="numbering" w:customStyle="1" w:styleId="2251">
    <w:name w:val="Нет списка2251"/>
    <w:next w:val="a2"/>
    <w:uiPriority w:val="99"/>
    <w:semiHidden/>
    <w:unhideWhenUsed/>
    <w:rsid w:val="007E1343"/>
  </w:style>
  <w:style w:type="numbering" w:customStyle="1" w:styleId="3251">
    <w:name w:val="Нет списка3251"/>
    <w:next w:val="a2"/>
    <w:uiPriority w:val="99"/>
    <w:semiHidden/>
    <w:unhideWhenUsed/>
    <w:rsid w:val="007E1343"/>
  </w:style>
  <w:style w:type="numbering" w:customStyle="1" w:styleId="4151">
    <w:name w:val="Нет списка4151"/>
    <w:next w:val="a2"/>
    <w:uiPriority w:val="99"/>
    <w:semiHidden/>
    <w:unhideWhenUsed/>
    <w:rsid w:val="007E1343"/>
  </w:style>
  <w:style w:type="numbering" w:customStyle="1" w:styleId="551">
    <w:name w:val="Нет списка551"/>
    <w:next w:val="a2"/>
    <w:uiPriority w:val="99"/>
    <w:semiHidden/>
    <w:unhideWhenUsed/>
    <w:rsid w:val="007E1343"/>
  </w:style>
  <w:style w:type="numbering" w:customStyle="1" w:styleId="651">
    <w:name w:val="Нет списка651"/>
    <w:next w:val="a2"/>
    <w:uiPriority w:val="99"/>
    <w:semiHidden/>
    <w:unhideWhenUsed/>
    <w:rsid w:val="007E1343"/>
  </w:style>
  <w:style w:type="table" w:customStyle="1" w:styleId="4210">
    <w:name w:val="Сетка таблицы4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7E1343"/>
  </w:style>
  <w:style w:type="numbering" w:customStyle="1" w:styleId="2351">
    <w:name w:val="Нет списка2351"/>
    <w:next w:val="a2"/>
    <w:uiPriority w:val="99"/>
    <w:semiHidden/>
    <w:unhideWhenUsed/>
    <w:rsid w:val="007E1343"/>
  </w:style>
  <w:style w:type="numbering" w:customStyle="1" w:styleId="751">
    <w:name w:val="Нет списка751"/>
    <w:next w:val="a2"/>
    <w:uiPriority w:val="99"/>
    <w:semiHidden/>
    <w:unhideWhenUsed/>
    <w:rsid w:val="007E1343"/>
  </w:style>
  <w:style w:type="table" w:customStyle="1" w:styleId="5210">
    <w:name w:val="Сетка таблицы5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7E1343"/>
  </w:style>
  <w:style w:type="numbering" w:customStyle="1" w:styleId="2451">
    <w:name w:val="Нет списка2451"/>
    <w:next w:val="a2"/>
    <w:uiPriority w:val="99"/>
    <w:semiHidden/>
    <w:unhideWhenUsed/>
    <w:rsid w:val="007E1343"/>
  </w:style>
  <w:style w:type="numbering" w:customStyle="1" w:styleId="8210">
    <w:name w:val="Нет списка821"/>
    <w:next w:val="a2"/>
    <w:uiPriority w:val="99"/>
    <w:semiHidden/>
    <w:unhideWhenUsed/>
    <w:rsid w:val="007E1343"/>
  </w:style>
  <w:style w:type="table" w:customStyle="1" w:styleId="6210">
    <w:name w:val="Сетка таблицы621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7E1343"/>
  </w:style>
  <w:style w:type="numbering" w:customStyle="1" w:styleId="11121">
    <w:name w:val="Нет списка11121"/>
    <w:next w:val="a2"/>
    <w:uiPriority w:val="99"/>
    <w:semiHidden/>
    <w:unhideWhenUsed/>
    <w:rsid w:val="007E1343"/>
  </w:style>
  <w:style w:type="numbering" w:customStyle="1" w:styleId="2521">
    <w:name w:val="Нет списка2521"/>
    <w:next w:val="a2"/>
    <w:uiPriority w:val="99"/>
    <w:semiHidden/>
    <w:unhideWhenUsed/>
    <w:rsid w:val="007E1343"/>
  </w:style>
  <w:style w:type="numbering" w:customStyle="1" w:styleId="3321">
    <w:name w:val="Нет списка3321"/>
    <w:next w:val="a2"/>
    <w:uiPriority w:val="99"/>
    <w:semiHidden/>
    <w:unhideWhenUsed/>
    <w:rsid w:val="007E1343"/>
  </w:style>
  <w:style w:type="numbering" w:customStyle="1" w:styleId="12121">
    <w:name w:val="Нет списка12121"/>
    <w:next w:val="a2"/>
    <w:uiPriority w:val="99"/>
    <w:semiHidden/>
    <w:unhideWhenUsed/>
    <w:rsid w:val="007E1343"/>
  </w:style>
  <w:style w:type="numbering" w:customStyle="1" w:styleId="21121">
    <w:name w:val="Нет списка21121"/>
    <w:next w:val="a2"/>
    <w:uiPriority w:val="99"/>
    <w:semiHidden/>
    <w:unhideWhenUsed/>
    <w:rsid w:val="007E1343"/>
  </w:style>
  <w:style w:type="numbering" w:customStyle="1" w:styleId="31121">
    <w:name w:val="Нет списка31121"/>
    <w:next w:val="a2"/>
    <w:uiPriority w:val="99"/>
    <w:semiHidden/>
    <w:unhideWhenUsed/>
    <w:rsid w:val="007E1343"/>
  </w:style>
  <w:style w:type="numbering" w:customStyle="1" w:styleId="4221">
    <w:name w:val="Нет списка4221"/>
    <w:next w:val="a2"/>
    <w:uiPriority w:val="99"/>
    <w:semiHidden/>
    <w:unhideWhenUsed/>
    <w:rsid w:val="007E1343"/>
  </w:style>
  <w:style w:type="numbering" w:customStyle="1" w:styleId="13121">
    <w:name w:val="Нет списка13121"/>
    <w:next w:val="a2"/>
    <w:uiPriority w:val="99"/>
    <w:semiHidden/>
    <w:unhideWhenUsed/>
    <w:rsid w:val="007E1343"/>
  </w:style>
  <w:style w:type="numbering" w:customStyle="1" w:styleId="22121">
    <w:name w:val="Нет списка22121"/>
    <w:next w:val="a2"/>
    <w:uiPriority w:val="99"/>
    <w:semiHidden/>
    <w:unhideWhenUsed/>
    <w:rsid w:val="007E1343"/>
  </w:style>
  <w:style w:type="numbering" w:customStyle="1" w:styleId="32121">
    <w:name w:val="Нет списка32121"/>
    <w:next w:val="a2"/>
    <w:uiPriority w:val="99"/>
    <w:semiHidden/>
    <w:unhideWhenUsed/>
    <w:rsid w:val="007E1343"/>
  </w:style>
  <w:style w:type="numbering" w:customStyle="1" w:styleId="41121">
    <w:name w:val="Нет списка41121"/>
    <w:next w:val="a2"/>
    <w:uiPriority w:val="99"/>
    <w:semiHidden/>
    <w:unhideWhenUsed/>
    <w:rsid w:val="007E1343"/>
  </w:style>
  <w:style w:type="numbering" w:customStyle="1" w:styleId="51210">
    <w:name w:val="Нет списка5121"/>
    <w:next w:val="a2"/>
    <w:uiPriority w:val="99"/>
    <w:semiHidden/>
    <w:unhideWhenUsed/>
    <w:rsid w:val="007E1343"/>
  </w:style>
  <w:style w:type="numbering" w:customStyle="1" w:styleId="6121">
    <w:name w:val="Нет списка6121"/>
    <w:next w:val="a2"/>
    <w:uiPriority w:val="99"/>
    <w:semiHidden/>
    <w:unhideWhenUsed/>
    <w:rsid w:val="007E1343"/>
  </w:style>
  <w:style w:type="numbering" w:customStyle="1" w:styleId="14121">
    <w:name w:val="Нет списка14121"/>
    <w:next w:val="a2"/>
    <w:uiPriority w:val="99"/>
    <w:semiHidden/>
    <w:unhideWhenUsed/>
    <w:rsid w:val="007E1343"/>
  </w:style>
  <w:style w:type="numbering" w:customStyle="1" w:styleId="23121">
    <w:name w:val="Нет списка23121"/>
    <w:next w:val="a2"/>
    <w:uiPriority w:val="99"/>
    <w:semiHidden/>
    <w:unhideWhenUsed/>
    <w:rsid w:val="007E1343"/>
  </w:style>
  <w:style w:type="numbering" w:customStyle="1" w:styleId="71210">
    <w:name w:val="Нет списка7121"/>
    <w:next w:val="a2"/>
    <w:uiPriority w:val="99"/>
    <w:semiHidden/>
    <w:unhideWhenUsed/>
    <w:rsid w:val="007E1343"/>
  </w:style>
  <w:style w:type="numbering" w:customStyle="1" w:styleId="15121">
    <w:name w:val="Нет списка15121"/>
    <w:next w:val="a2"/>
    <w:uiPriority w:val="99"/>
    <w:semiHidden/>
    <w:unhideWhenUsed/>
    <w:rsid w:val="007E1343"/>
  </w:style>
  <w:style w:type="numbering" w:customStyle="1" w:styleId="24121">
    <w:name w:val="Нет списка24121"/>
    <w:next w:val="a2"/>
    <w:uiPriority w:val="99"/>
    <w:semiHidden/>
    <w:unhideWhenUsed/>
    <w:rsid w:val="007E1343"/>
  </w:style>
  <w:style w:type="numbering" w:customStyle="1" w:styleId="9210">
    <w:name w:val="Нет списка921"/>
    <w:next w:val="a2"/>
    <w:uiPriority w:val="99"/>
    <w:semiHidden/>
    <w:unhideWhenUsed/>
    <w:rsid w:val="007E1343"/>
  </w:style>
  <w:style w:type="numbering" w:customStyle="1" w:styleId="10210">
    <w:name w:val="Нет списка1021"/>
    <w:next w:val="a2"/>
    <w:uiPriority w:val="99"/>
    <w:semiHidden/>
    <w:unhideWhenUsed/>
    <w:rsid w:val="007E1343"/>
  </w:style>
  <w:style w:type="table" w:customStyle="1" w:styleId="TableNormal51">
    <w:name w:val="Table Normal51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7E1343"/>
  </w:style>
  <w:style w:type="table" w:customStyle="1" w:styleId="11210">
    <w:name w:val="Сетка таблицы1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E1343"/>
  </w:style>
  <w:style w:type="table" w:customStyle="1" w:styleId="111110">
    <w:name w:val="Сетка таблицы11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E1343"/>
  </w:style>
  <w:style w:type="numbering" w:customStyle="1" w:styleId="2621">
    <w:name w:val="Нет списка2621"/>
    <w:next w:val="a2"/>
    <w:uiPriority w:val="99"/>
    <w:semiHidden/>
    <w:unhideWhenUsed/>
    <w:rsid w:val="007E1343"/>
  </w:style>
  <w:style w:type="numbering" w:customStyle="1" w:styleId="3421">
    <w:name w:val="Нет списка3421"/>
    <w:next w:val="a2"/>
    <w:uiPriority w:val="99"/>
    <w:semiHidden/>
    <w:unhideWhenUsed/>
    <w:rsid w:val="007E1343"/>
  </w:style>
  <w:style w:type="table" w:customStyle="1" w:styleId="21114">
    <w:name w:val="Сетка таблицы2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7E1343"/>
  </w:style>
  <w:style w:type="numbering" w:customStyle="1" w:styleId="21221">
    <w:name w:val="Нет списка21221"/>
    <w:next w:val="a2"/>
    <w:uiPriority w:val="99"/>
    <w:semiHidden/>
    <w:unhideWhenUsed/>
    <w:rsid w:val="007E1343"/>
  </w:style>
  <w:style w:type="numbering" w:customStyle="1" w:styleId="31221">
    <w:name w:val="Нет списка31221"/>
    <w:next w:val="a2"/>
    <w:uiPriority w:val="99"/>
    <w:semiHidden/>
    <w:unhideWhenUsed/>
    <w:rsid w:val="007E1343"/>
  </w:style>
  <w:style w:type="numbering" w:customStyle="1" w:styleId="4321">
    <w:name w:val="Нет списка4321"/>
    <w:next w:val="a2"/>
    <w:uiPriority w:val="99"/>
    <w:semiHidden/>
    <w:unhideWhenUsed/>
    <w:rsid w:val="007E1343"/>
  </w:style>
  <w:style w:type="table" w:customStyle="1" w:styleId="31114">
    <w:name w:val="Сетка таблицы3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7E1343"/>
  </w:style>
  <w:style w:type="numbering" w:customStyle="1" w:styleId="22221">
    <w:name w:val="Нет списка22221"/>
    <w:next w:val="a2"/>
    <w:uiPriority w:val="99"/>
    <w:semiHidden/>
    <w:unhideWhenUsed/>
    <w:rsid w:val="007E1343"/>
  </w:style>
  <w:style w:type="numbering" w:customStyle="1" w:styleId="32221">
    <w:name w:val="Нет списка32221"/>
    <w:next w:val="a2"/>
    <w:uiPriority w:val="99"/>
    <w:semiHidden/>
    <w:unhideWhenUsed/>
    <w:rsid w:val="007E1343"/>
  </w:style>
  <w:style w:type="numbering" w:customStyle="1" w:styleId="41221">
    <w:name w:val="Нет списка41221"/>
    <w:next w:val="a2"/>
    <w:uiPriority w:val="99"/>
    <w:semiHidden/>
    <w:unhideWhenUsed/>
    <w:rsid w:val="007E1343"/>
  </w:style>
  <w:style w:type="numbering" w:customStyle="1" w:styleId="5221">
    <w:name w:val="Нет списка5221"/>
    <w:next w:val="a2"/>
    <w:uiPriority w:val="99"/>
    <w:semiHidden/>
    <w:unhideWhenUsed/>
    <w:rsid w:val="007E1343"/>
  </w:style>
  <w:style w:type="numbering" w:customStyle="1" w:styleId="6221">
    <w:name w:val="Нет списка6221"/>
    <w:next w:val="a2"/>
    <w:uiPriority w:val="99"/>
    <w:semiHidden/>
    <w:unhideWhenUsed/>
    <w:rsid w:val="007E1343"/>
  </w:style>
  <w:style w:type="table" w:customStyle="1" w:styleId="41114">
    <w:name w:val="Сетка таблицы4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7E1343"/>
  </w:style>
  <w:style w:type="numbering" w:customStyle="1" w:styleId="23221">
    <w:name w:val="Нет списка23221"/>
    <w:next w:val="a2"/>
    <w:uiPriority w:val="99"/>
    <w:semiHidden/>
    <w:unhideWhenUsed/>
    <w:rsid w:val="007E1343"/>
  </w:style>
  <w:style w:type="numbering" w:customStyle="1" w:styleId="7221">
    <w:name w:val="Нет списка7221"/>
    <w:next w:val="a2"/>
    <w:uiPriority w:val="99"/>
    <w:semiHidden/>
    <w:unhideWhenUsed/>
    <w:rsid w:val="007E1343"/>
  </w:style>
  <w:style w:type="table" w:customStyle="1" w:styleId="51114">
    <w:name w:val="Сетка таблицы5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7E1343"/>
  </w:style>
  <w:style w:type="numbering" w:customStyle="1" w:styleId="24221">
    <w:name w:val="Нет списка24221"/>
    <w:next w:val="a2"/>
    <w:uiPriority w:val="99"/>
    <w:semiHidden/>
    <w:unhideWhenUsed/>
    <w:rsid w:val="007E1343"/>
  </w:style>
  <w:style w:type="numbering" w:customStyle="1" w:styleId="8121">
    <w:name w:val="Нет списка8121"/>
    <w:next w:val="a2"/>
    <w:uiPriority w:val="99"/>
    <w:semiHidden/>
    <w:unhideWhenUsed/>
    <w:rsid w:val="007E1343"/>
  </w:style>
  <w:style w:type="table" w:customStyle="1" w:styleId="61110">
    <w:name w:val="Сетка таблицы61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7E1343"/>
  </w:style>
  <w:style w:type="table" w:customStyle="1" w:styleId="12110">
    <w:name w:val="Сетка таблицы12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7E1343"/>
  </w:style>
  <w:style w:type="numbering" w:customStyle="1" w:styleId="25121">
    <w:name w:val="Нет списка25121"/>
    <w:next w:val="a2"/>
    <w:uiPriority w:val="99"/>
    <w:semiHidden/>
    <w:unhideWhenUsed/>
    <w:rsid w:val="007E1343"/>
  </w:style>
  <w:style w:type="numbering" w:customStyle="1" w:styleId="33121">
    <w:name w:val="Нет списка33121"/>
    <w:next w:val="a2"/>
    <w:uiPriority w:val="99"/>
    <w:semiHidden/>
    <w:unhideWhenUsed/>
    <w:rsid w:val="007E1343"/>
  </w:style>
  <w:style w:type="numbering" w:customStyle="1" w:styleId="121121">
    <w:name w:val="Нет списка121121"/>
    <w:next w:val="a2"/>
    <w:uiPriority w:val="99"/>
    <w:semiHidden/>
    <w:unhideWhenUsed/>
    <w:rsid w:val="007E1343"/>
  </w:style>
  <w:style w:type="numbering" w:customStyle="1" w:styleId="211121">
    <w:name w:val="Нет списка211121"/>
    <w:next w:val="a2"/>
    <w:uiPriority w:val="99"/>
    <w:semiHidden/>
    <w:unhideWhenUsed/>
    <w:rsid w:val="007E1343"/>
  </w:style>
  <w:style w:type="numbering" w:customStyle="1" w:styleId="311121">
    <w:name w:val="Нет списка311121"/>
    <w:next w:val="a2"/>
    <w:uiPriority w:val="99"/>
    <w:semiHidden/>
    <w:unhideWhenUsed/>
    <w:rsid w:val="007E1343"/>
  </w:style>
  <w:style w:type="numbering" w:customStyle="1" w:styleId="42121">
    <w:name w:val="Нет списка42121"/>
    <w:next w:val="a2"/>
    <w:uiPriority w:val="99"/>
    <w:semiHidden/>
    <w:unhideWhenUsed/>
    <w:rsid w:val="007E1343"/>
  </w:style>
  <w:style w:type="numbering" w:customStyle="1" w:styleId="131121">
    <w:name w:val="Нет списка131121"/>
    <w:next w:val="a2"/>
    <w:uiPriority w:val="99"/>
    <w:semiHidden/>
    <w:unhideWhenUsed/>
    <w:rsid w:val="007E1343"/>
  </w:style>
  <w:style w:type="numbering" w:customStyle="1" w:styleId="221121">
    <w:name w:val="Нет списка221121"/>
    <w:next w:val="a2"/>
    <w:uiPriority w:val="99"/>
    <w:semiHidden/>
    <w:unhideWhenUsed/>
    <w:rsid w:val="007E1343"/>
  </w:style>
  <w:style w:type="numbering" w:customStyle="1" w:styleId="321121">
    <w:name w:val="Нет списка321121"/>
    <w:next w:val="a2"/>
    <w:uiPriority w:val="99"/>
    <w:semiHidden/>
    <w:unhideWhenUsed/>
    <w:rsid w:val="007E1343"/>
  </w:style>
  <w:style w:type="numbering" w:customStyle="1" w:styleId="411121">
    <w:name w:val="Нет списка411121"/>
    <w:next w:val="a2"/>
    <w:uiPriority w:val="99"/>
    <w:semiHidden/>
    <w:unhideWhenUsed/>
    <w:rsid w:val="007E1343"/>
  </w:style>
  <w:style w:type="numbering" w:customStyle="1" w:styleId="51121">
    <w:name w:val="Нет списка51121"/>
    <w:next w:val="a2"/>
    <w:uiPriority w:val="99"/>
    <w:semiHidden/>
    <w:unhideWhenUsed/>
    <w:rsid w:val="007E1343"/>
  </w:style>
  <w:style w:type="numbering" w:customStyle="1" w:styleId="61121">
    <w:name w:val="Нет списка61121"/>
    <w:next w:val="a2"/>
    <w:uiPriority w:val="99"/>
    <w:semiHidden/>
    <w:unhideWhenUsed/>
    <w:rsid w:val="007E1343"/>
  </w:style>
  <w:style w:type="numbering" w:customStyle="1" w:styleId="141121">
    <w:name w:val="Нет списка141121"/>
    <w:next w:val="a2"/>
    <w:uiPriority w:val="99"/>
    <w:semiHidden/>
    <w:unhideWhenUsed/>
    <w:rsid w:val="007E1343"/>
  </w:style>
  <w:style w:type="numbering" w:customStyle="1" w:styleId="231121">
    <w:name w:val="Нет списка231121"/>
    <w:next w:val="a2"/>
    <w:uiPriority w:val="99"/>
    <w:semiHidden/>
    <w:unhideWhenUsed/>
    <w:rsid w:val="007E1343"/>
  </w:style>
  <w:style w:type="numbering" w:customStyle="1" w:styleId="71121">
    <w:name w:val="Нет списка71121"/>
    <w:next w:val="a2"/>
    <w:uiPriority w:val="99"/>
    <w:semiHidden/>
    <w:unhideWhenUsed/>
    <w:rsid w:val="007E1343"/>
  </w:style>
  <w:style w:type="numbering" w:customStyle="1" w:styleId="151121">
    <w:name w:val="Нет списка151121"/>
    <w:next w:val="a2"/>
    <w:uiPriority w:val="99"/>
    <w:semiHidden/>
    <w:unhideWhenUsed/>
    <w:rsid w:val="007E1343"/>
  </w:style>
  <w:style w:type="numbering" w:customStyle="1" w:styleId="241121">
    <w:name w:val="Нет списка241121"/>
    <w:next w:val="a2"/>
    <w:uiPriority w:val="99"/>
    <w:semiHidden/>
    <w:unhideWhenUsed/>
    <w:rsid w:val="007E1343"/>
  </w:style>
  <w:style w:type="numbering" w:customStyle="1" w:styleId="9121">
    <w:name w:val="Нет списка9121"/>
    <w:next w:val="a2"/>
    <w:uiPriority w:val="99"/>
    <w:semiHidden/>
    <w:unhideWhenUsed/>
    <w:rsid w:val="007E1343"/>
  </w:style>
  <w:style w:type="table" w:customStyle="1" w:styleId="71211">
    <w:name w:val="Сетка таблицы7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7E1343"/>
  </w:style>
  <w:style w:type="table" w:customStyle="1" w:styleId="13110">
    <w:name w:val="Сетка таблицы13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7E1343"/>
  </w:style>
  <w:style w:type="numbering" w:customStyle="1" w:styleId="26121">
    <w:name w:val="Нет списка26121"/>
    <w:next w:val="a2"/>
    <w:uiPriority w:val="99"/>
    <w:semiHidden/>
    <w:unhideWhenUsed/>
    <w:rsid w:val="007E1343"/>
  </w:style>
  <w:style w:type="numbering" w:customStyle="1" w:styleId="34121">
    <w:name w:val="Нет списка34121"/>
    <w:next w:val="a2"/>
    <w:uiPriority w:val="99"/>
    <w:semiHidden/>
    <w:unhideWhenUsed/>
    <w:rsid w:val="007E1343"/>
  </w:style>
  <w:style w:type="numbering" w:customStyle="1" w:styleId="122121">
    <w:name w:val="Нет списка122121"/>
    <w:next w:val="a2"/>
    <w:uiPriority w:val="99"/>
    <w:semiHidden/>
    <w:unhideWhenUsed/>
    <w:rsid w:val="007E1343"/>
  </w:style>
  <w:style w:type="numbering" w:customStyle="1" w:styleId="212121">
    <w:name w:val="Нет списка212121"/>
    <w:next w:val="a2"/>
    <w:uiPriority w:val="99"/>
    <w:semiHidden/>
    <w:unhideWhenUsed/>
    <w:rsid w:val="007E1343"/>
  </w:style>
  <w:style w:type="numbering" w:customStyle="1" w:styleId="312121">
    <w:name w:val="Нет списка312121"/>
    <w:next w:val="a2"/>
    <w:uiPriority w:val="99"/>
    <w:semiHidden/>
    <w:unhideWhenUsed/>
    <w:rsid w:val="007E1343"/>
  </w:style>
  <w:style w:type="numbering" w:customStyle="1" w:styleId="43121">
    <w:name w:val="Нет списка43121"/>
    <w:next w:val="a2"/>
    <w:uiPriority w:val="99"/>
    <w:semiHidden/>
    <w:unhideWhenUsed/>
    <w:rsid w:val="007E1343"/>
  </w:style>
  <w:style w:type="numbering" w:customStyle="1" w:styleId="132121">
    <w:name w:val="Нет списка132121"/>
    <w:next w:val="a2"/>
    <w:uiPriority w:val="99"/>
    <w:semiHidden/>
    <w:unhideWhenUsed/>
    <w:rsid w:val="007E1343"/>
  </w:style>
  <w:style w:type="numbering" w:customStyle="1" w:styleId="222121">
    <w:name w:val="Нет списка222121"/>
    <w:next w:val="a2"/>
    <w:uiPriority w:val="99"/>
    <w:semiHidden/>
    <w:unhideWhenUsed/>
    <w:rsid w:val="007E1343"/>
  </w:style>
  <w:style w:type="numbering" w:customStyle="1" w:styleId="322121">
    <w:name w:val="Нет списка322121"/>
    <w:next w:val="a2"/>
    <w:uiPriority w:val="99"/>
    <w:semiHidden/>
    <w:unhideWhenUsed/>
    <w:rsid w:val="007E1343"/>
  </w:style>
  <w:style w:type="numbering" w:customStyle="1" w:styleId="412121">
    <w:name w:val="Нет списка412121"/>
    <w:next w:val="a2"/>
    <w:uiPriority w:val="99"/>
    <w:semiHidden/>
    <w:unhideWhenUsed/>
    <w:rsid w:val="007E1343"/>
  </w:style>
  <w:style w:type="numbering" w:customStyle="1" w:styleId="52121">
    <w:name w:val="Нет списка52121"/>
    <w:next w:val="a2"/>
    <w:uiPriority w:val="99"/>
    <w:semiHidden/>
    <w:unhideWhenUsed/>
    <w:rsid w:val="007E1343"/>
  </w:style>
  <w:style w:type="numbering" w:customStyle="1" w:styleId="62121">
    <w:name w:val="Нет списка62121"/>
    <w:next w:val="a2"/>
    <w:uiPriority w:val="99"/>
    <w:semiHidden/>
    <w:unhideWhenUsed/>
    <w:rsid w:val="007E1343"/>
  </w:style>
  <w:style w:type="numbering" w:customStyle="1" w:styleId="142121">
    <w:name w:val="Нет списка142121"/>
    <w:next w:val="a2"/>
    <w:uiPriority w:val="99"/>
    <w:semiHidden/>
    <w:unhideWhenUsed/>
    <w:rsid w:val="007E1343"/>
  </w:style>
  <w:style w:type="numbering" w:customStyle="1" w:styleId="232121">
    <w:name w:val="Нет списка232121"/>
    <w:next w:val="a2"/>
    <w:uiPriority w:val="99"/>
    <w:semiHidden/>
    <w:unhideWhenUsed/>
    <w:rsid w:val="007E1343"/>
  </w:style>
  <w:style w:type="numbering" w:customStyle="1" w:styleId="72121">
    <w:name w:val="Нет списка72121"/>
    <w:next w:val="a2"/>
    <w:uiPriority w:val="99"/>
    <w:semiHidden/>
    <w:unhideWhenUsed/>
    <w:rsid w:val="007E1343"/>
  </w:style>
  <w:style w:type="numbering" w:customStyle="1" w:styleId="152121">
    <w:name w:val="Нет списка152121"/>
    <w:next w:val="a2"/>
    <w:uiPriority w:val="99"/>
    <w:semiHidden/>
    <w:unhideWhenUsed/>
    <w:rsid w:val="007E1343"/>
  </w:style>
  <w:style w:type="numbering" w:customStyle="1" w:styleId="242121">
    <w:name w:val="Нет списка242121"/>
    <w:next w:val="a2"/>
    <w:uiPriority w:val="99"/>
    <w:semiHidden/>
    <w:unhideWhenUsed/>
    <w:rsid w:val="007E1343"/>
  </w:style>
  <w:style w:type="numbering" w:customStyle="1" w:styleId="10111">
    <w:name w:val="Нет списка10111"/>
    <w:next w:val="a2"/>
    <w:uiPriority w:val="99"/>
    <w:semiHidden/>
    <w:unhideWhenUsed/>
    <w:rsid w:val="007E1343"/>
  </w:style>
  <w:style w:type="table" w:customStyle="1" w:styleId="8110">
    <w:name w:val="Сетка таблицы8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7E1343"/>
  </w:style>
  <w:style w:type="table" w:customStyle="1" w:styleId="14110">
    <w:name w:val="Сетка таблицы14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7E1343"/>
  </w:style>
  <w:style w:type="numbering" w:customStyle="1" w:styleId="2711">
    <w:name w:val="Нет списка2711"/>
    <w:next w:val="a2"/>
    <w:uiPriority w:val="99"/>
    <w:semiHidden/>
    <w:unhideWhenUsed/>
    <w:rsid w:val="007E1343"/>
  </w:style>
  <w:style w:type="numbering" w:customStyle="1" w:styleId="3511">
    <w:name w:val="Нет списка3511"/>
    <w:next w:val="a2"/>
    <w:uiPriority w:val="99"/>
    <w:semiHidden/>
    <w:unhideWhenUsed/>
    <w:rsid w:val="007E1343"/>
  </w:style>
  <w:style w:type="numbering" w:customStyle="1" w:styleId="12311">
    <w:name w:val="Нет списка12311"/>
    <w:next w:val="a2"/>
    <w:uiPriority w:val="99"/>
    <w:semiHidden/>
    <w:unhideWhenUsed/>
    <w:rsid w:val="007E1343"/>
  </w:style>
  <w:style w:type="numbering" w:customStyle="1" w:styleId="21311">
    <w:name w:val="Нет списка21311"/>
    <w:next w:val="a2"/>
    <w:uiPriority w:val="99"/>
    <w:semiHidden/>
    <w:unhideWhenUsed/>
    <w:rsid w:val="007E1343"/>
  </w:style>
  <w:style w:type="numbering" w:customStyle="1" w:styleId="31311">
    <w:name w:val="Нет списка31311"/>
    <w:next w:val="a2"/>
    <w:uiPriority w:val="99"/>
    <w:semiHidden/>
    <w:unhideWhenUsed/>
    <w:rsid w:val="007E1343"/>
  </w:style>
  <w:style w:type="numbering" w:customStyle="1" w:styleId="4411">
    <w:name w:val="Нет списка4411"/>
    <w:next w:val="a2"/>
    <w:uiPriority w:val="99"/>
    <w:semiHidden/>
    <w:unhideWhenUsed/>
    <w:rsid w:val="007E1343"/>
  </w:style>
  <w:style w:type="numbering" w:customStyle="1" w:styleId="13311">
    <w:name w:val="Нет списка13311"/>
    <w:next w:val="a2"/>
    <w:uiPriority w:val="99"/>
    <w:semiHidden/>
    <w:unhideWhenUsed/>
    <w:rsid w:val="007E1343"/>
  </w:style>
  <w:style w:type="numbering" w:customStyle="1" w:styleId="22311">
    <w:name w:val="Нет списка22311"/>
    <w:next w:val="a2"/>
    <w:uiPriority w:val="99"/>
    <w:semiHidden/>
    <w:unhideWhenUsed/>
    <w:rsid w:val="007E1343"/>
  </w:style>
  <w:style w:type="numbering" w:customStyle="1" w:styleId="32311">
    <w:name w:val="Нет списка32311"/>
    <w:next w:val="a2"/>
    <w:uiPriority w:val="99"/>
    <w:semiHidden/>
    <w:unhideWhenUsed/>
    <w:rsid w:val="007E1343"/>
  </w:style>
  <w:style w:type="numbering" w:customStyle="1" w:styleId="41311">
    <w:name w:val="Нет списка41311"/>
    <w:next w:val="a2"/>
    <w:uiPriority w:val="99"/>
    <w:semiHidden/>
    <w:unhideWhenUsed/>
    <w:rsid w:val="007E1343"/>
  </w:style>
  <w:style w:type="numbering" w:customStyle="1" w:styleId="5311">
    <w:name w:val="Нет списка5311"/>
    <w:next w:val="a2"/>
    <w:uiPriority w:val="99"/>
    <w:semiHidden/>
    <w:unhideWhenUsed/>
    <w:rsid w:val="007E1343"/>
  </w:style>
  <w:style w:type="numbering" w:customStyle="1" w:styleId="6311">
    <w:name w:val="Нет списка6311"/>
    <w:next w:val="a2"/>
    <w:uiPriority w:val="99"/>
    <w:semiHidden/>
    <w:unhideWhenUsed/>
    <w:rsid w:val="007E1343"/>
  </w:style>
  <w:style w:type="numbering" w:customStyle="1" w:styleId="14311">
    <w:name w:val="Нет списка14311"/>
    <w:next w:val="a2"/>
    <w:uiPriority w:val="99"/>
    <w:semiHidden/>
    <w:unhideWhenUsed/>
    <w:rsid w:val="007E1343"/>
  </w:style>
  <w:style w:type="numbering" w:customStyle="1" w:styleId="23311">
    <w:name w:val="Нет списка23311"/>
    <w:next w:val="a2"/>
    <w:uiPriority w:val="99"/>
    <w:semiHidden/>
    <w:unhideWhenUsed/>
    <w:rsid w:val="007E1343"/>
  </w:style>
  <w:style w:type="numbering" w:customStyle="1" w:styleId="7311">
    <w:name w:val="Нет списка7311"/>
    <w:next w:val="a2"/>
    <w:uiPriority w:val="99"/>
    <w:semiHidden/>
    <w:unhideWhenUsed/>
    <w:rsid w:val="007E1343"/>
  </w:style>
  <w:style w:type="numbering" w:customStyle="1" w:styleId="15311">
    <w:name w:val="Нет списка15311"/>
    <w:next w:val="a2"/>
    <w:uiPriority w:val="99"/>
    <w:semiHidden/>
    <w:unhideWhenUsed/>
    <w:rsid w:val="007E1343"/>
  </w:style>
  <w:style w:type="numbering" w:customStyle="1" w:styleId="24311">
    <w:name w:val="Нет списка24311"/>
    <w:next w:val="a2"/>
    <w:uiPriority w:val="99"/>
    <w:semiHidden/>
    <w:unhideWhenUsed/>
    <w:rsid w:val="007E1343"/>
  </w:style>
  <w:style w:type="numbering" w:customStyle="1" w:styleId="1911">
    <w:name w:val="Нет списка1911"/>
    <w:next w:val="a2"/>
    <w:uiPriority w:val="99"/>
    <w:semiHidden/>
    <w:unhideWhenUsed/>
    <w:rsid w:val="007E1343"/>
  </w:style>
  <w:style w:type="table" w:customStyle="1" w:styleId="9110">
    <w:name w:val="Сетка таблицы9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7E1343"/>
  </w:style>
  <w:style w:type="numbering" w:customStyle="1" w:styleId="2811">
    <w:name w:val="Нет списка2811"/>
    <w:next w:val="a2"/>
    <w:uiPriority w:val="99"/>
    <w:semiHidden/>
    <w:unhideWhenUsed/>
    <w:rsid w:val="007E1343"/>
  </w:style>
  <w:style w:type="table" w:customStyle="1" w:styleId="15110">
    <w:name w:val="Сетка таблицы15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7E1343"/>
  </w:style>
  <w:style w:type="numbering" w:customStyle="1" w:styleId="3611">
    <w:name w:val="Нет списка3611"/>
    <w:next w:val="a2"/>
    <w:uiPriority w:val="99"/>
    <w:semiHidden/>
    <w:unhideWhenUsed/>
    <w:rsid w:val="007E1343"/>
  </w:style>
  <w:style w:type="numbering" w:customStyle="1" w:styleId="12411">
    <w:name w:val="Нет списка12411"/>
    <w:next w:val="a2"/>
    <w:uiPriority w:val="99"/>
    <w:semiHidden/>
    <w:unhideWhenUsed/>
    <w:rsid w:val="007E1343"/>
  </w:style>
  <w:style w:type="numbering" w:customStyle="1" w:styleId="21411">
    <w:name w:val="Нет списка21411"/>
    <w:next w:val="a2"/>
    <w:uiPriority w:val="99"/>
    <w:semiHidden/>
    <w:unhideWhenUsed/>
    <w:rsid w:val="007E1343"/>
  </w:style>
  <w:style w:type="numbering" w:customStyle="1" w:styleId="31411">
    <w:name w:val="Нет списка31411"/>
    <w:next w:val="a2"/>
    <w:uiPriority w:val="99"/>
    <w:semiHidden/>
    <w:unhideWhenUsed/>
    <w:rsid w:val="007E1343"/>
  </w:style>
  <w:style w:type="numbering" w:customStyle="1" w:styleId="4511">
    <w:name w:val="Нет списка4511"/>
    <w:next w:val="a2"/>
    <w:uiPriority w:val="99"/>
    <w:semiHidden/>
    <w:unhideWhenUsed/>
    <w:rsid w:val="007E1343"/>
  </w:style>
  <w:style w:type="numbering" w:customStyle="1" w:styleId="13411">
    <w:name w:val="Нет списка13411"/>
    <w:next w:val="a2"/>
    <w:uiPriority w:val="99"/>
    <w:semiHidden/>
    <w:unhideWhenUsed/>
    <w:rsid w:val="007E1343"/>
  </w:style>
  <w:style w:type="numbering" w:customStyle="1" w:styleId="22411">
    <w:name w:val="Нет списка22411"/>
    <w:next w:val="a2"/>
    <w:uiPriority w:val="99"/>
    <w:semiHidden/>
    <w:unhideWhenUsed/>
    <w:rsid w:val="007E1343"/>
  </w:style>
  <w:style w:type="numbering" w:customStyle="1" w:styleId="32411">
    <w:name w:val="Нет списка32411"/>
    <w:next w:val="a2"/>
    <w:uiPriority w:val="99"/>
    <w:semiHidden/>
    <w:unhideWhenUsed/>
    <w:rsid w:val="007E1343"/>
  </w:style>
  <w:style w:type="numbering" w:customStyle="1" w:styleId="41411">
    <w:name w:val="Нет списка41411"/>
    <w:next w:val="a2"/>
    <w:uiPriority w:val="99"/>
    <w:semiHidden/>
    <w:unhideWhenUsed/>
    <w:rsid w:val="007E1343"/>
  </w:style>
  <w:style w:type="numbering" w:customStyle="1" w:styleId="5411">
    <w:name w:val="Нет списка5411"/>
    <w:next w:val="a2"/>
    <w:uiPriority w:val="99"/>
    <w:semiHidden/>
    <w:unhideWhenUsed/>
    <w:rsid w:val="007E1343"/>
  </w:style>
  <w:style w:type="numbering" w:customStyle="1" w:styleId="6411">
    <w:name w:val="Нет списка6411"/>
    <w:next w:val="a2"/>
    <w:uiPriority w:val="99"/>
    <w:semiHidden/>
    <w:unhideWhenUsed/>
    <w:rsid w:val="007E1343"/>
  </w:style>
  <w:style w:type="numbering" w:customStyle="1" w:styleId="14411">
    <w:name w:val="Нет списка14411"/>
    <w:next w:val="a2"/>
    <w:uiPriority w:val="99"/>
    <w:semiHidden/>
    <w:unhideWhenUsed/>
    <w:rsid w:val="007E1343"/>
  </w:style>
  <w:style w:type="numbering" w:customStyle="1" w:styleId="23411">
    <w:name w:val="Нет списка23411"/>
    <w:next w:val="a2"/>
    <w:uiPriority w:val="99"/>
    <w:semiHidden/>
    <w:unhideWhenUsed/>
    <w:rsid w:val="007E1343"/>
  </w:style>
  <w:style w:type="numbering" w:customStyle="1" w:styleId="7411">
    <w:name w:val="Нет списка7411"/>
    <w:next w:val="a2"/>
    <w:uiPriority w:val="99"/>
    <w:semiHidden/>
    <w:unhideWhenUsed/>
    <w:rsid w:val="007E1343"/>
  </w:style>
  <w:style w:type="numbering" w:customStyle="1" w:styleId="15411">
    <w:name w:val="Нет списка15411"/>
    <w:next w:val="a2"/>
    <w:uiPriority w:val="99"/>
    <w:semiHidden/>
    <w:unhideWhenUsed/>
    <w:rsid w:val="007E1343"/>
  </w:style>
  <w:style w:type="numbering" w:customStyle="1" w:styleId="24411">
    <w:name w:val="Нет списка24411"/>
    <w:next w:val="a2"/>
    <w:uiPriority w:val="99"/>
    <w:semiHidden/>
    <w:unhideWhenUsed/>
    <w:rsid w:val="007E1343"/>
  </w:style>
  <w:style w:type="numbering" w:customStyle="1" w:styleId="81121">
    <w:name w:val="Нет списка81121"/>
    <w:next w:val="a2"/>
    <w:uiPriority w:val="99"/>
    <w:semiHidden/>
    <w:unhideWhenUsed/>
    <w:rsid w:val="007E1343"/>
  </w:style>
  <w:style w:type="numbering" w:customStyle="1" w:styleId="161121">
    <w:name w:val="Нет списка161121"/>
    <w:next w:val="a2"/>
    <w:uiPriority w:val="99"/>
    <w:semiHidden/>
    <w:unhideWhenUsed/>
    <w:rsid w:val="007E1343"/>
  </w:style>
  <w:style w:type="numbering" w:customStyle="1" w:styleId="1111121">
    <w:name w:val="Нет списка1111121"/>
    <w:next w:val="a2"/>
    <w:uiPriority w:val="99"/>
    <w:semiHidden/>
    <w:unhideWhenUsed/>
    <w:rsid w:val="007E1343"/>
  </w:style>
  <w:style w:type="numbering" w:customStyle="1" w:styleId="251121">
    <w:name w:val="Нет списка251121"/>
    <w:next w:val="a2"/>
    <w:uiPriority w:val="99"/>
    <w:semiHidden/>
    <w:unhideWhenUsed/>
    <w:rsid w:val="007E1343"/>
  </w:style>
  <w:style w:type="numbering" w:customStyle="1" w:styleId="331121">
    <w:name w:val="Нет списка331121"/>
    <w:next w:val="a2"/>
    <w:uiPriority w:val="99"/>
    <w:semiHidden/>
    <w:unhideWhenUsed/>
    <w:rsid w:val="007E1343"/>
  </w:style>
  <w:style w:type="numbering" w:customStyle="1" w:styleId="1211121">
    <w:name w:val="Нет списка1211121"/>
    <w:next w:val="a2"/>
    <w:uiPriority w:val="99"/>
    <w:semiHidden/>
    <w:unhideWhenUsed/>
    <w:rsid w:val="007E1343"/>
  </w:style>
  <w:style w:type="numbering" w:customStyle="1" w:styleId="2111121">
    <w:name w:val="Нет списка2111121"/>
    <w:next w:val="a2"/>
    <w:uiPriority w:val="99"/>
    <w:semiHidden/>
    <w:unhideWhenUsed/>
    <w:rsid w:val="007E1343"/>
  </w:style>
  <w:style w:type="numbering" w:customStyle="1" w:styleId="3111121">
    <w:name w:val="Нет списка3111121"/>
    <w:next w:val="a2"/>
    <w:uiPriority w:val="99"/>
    <w:semiHidden/>
    <w:unhideWhenUsed/>
    <w:rsid w:val="007E1343"/>
  </w:style>
  <w:style w:type="numbering" w:customStyle="1" w:styleId="421121">
    <w:name w:val="Нет списка421121"/>
    <w:next w:val="a2"/>
    <w:uiPriority w:val="99"/>
    <w:semiHidden/>
    <w:unhideWhenUsed/>
    <w:rsid w:val="007E1343"/>
  </w:style>
  <w:style w:type="numbering" w:customStyle="1" w:styleId="1311121">
    <w:name w:val="Нет списка1311121"/>
    <w:next w:val="a2"/>
    <w:uiPriority w:val="99"/>
    <w:semiHidden/>
    <w:unhideWhenUsed/>
    <w:rsid w:val="007E1343"/>
  </w:style>
  <w:style w:type="numbering" w:customStyle="1" w:styleId="2211121">
    <w:name w:val="Нет списка2211121"/>
    <w:next w:val="a2"/>
    <w:uiPriority w:val="99"/>
    <w:semiHidden/>
    <w:unhideWhenUsed/>
    <w:rsid w:val="007E1343"/>
  </w:style>
  <w:style w:type="numbering" w:customStyle="1" w:styleId="3211121">
    <w:name w:val="Нет списка3211121"/>
    <w:next w:val="a2"/>
    <w:uiPriority w:val="99"/>
    <w:semiHidden/>
    <w:unhideWhenUsed/>
    <w:rsid w:val="007E1343"/>
  </w:style>
  <w:style w:type="numbering" w:customStyle="1" w:styleId="4111121">
    <w:name w:val="Нет списка4111121"/>
    <w:next w:val="a2"/>
    <w:uiPriority w:val="99"/>
    <w:semiHidden/>
    <w:unhideWhenUsed/>
    <w:rsid w:val="007E1343"/>
  </w:style>
  <w:style w:type="numbering" w:customStyle="1" w:styleId="511121">
    <w:name w:val="Нет списка511121"/>
    <w:next w:val="a2"/>
    <w:uiPriority w:val="99"/>
    <w:semiHidden/>
    <w:unhideWhenUsed/>
    <w:rsid w:val="007E1343"/>
  </w:style>
  <w:style w:type="numbering" w:customStyle="1" w:styleId="611121">
    <w:name w:val="Нет списка611121"/>
    <w:next w:val="a2"/>
    <w:uiPriority w:val="99"/>
    <w:semiHidden/>
    <w:unhideWhenUsed/>
    <w:rsid w:val="007E1343"/>
  </w:style>
  <w:style w:type="numbering" w:customStyle="1" w:styleId="1411121">
    <w:name w:val="Нет списка1411121"/>
    <w:next w:val="a2"/>
    <w:uiPriority w:val="99"/>
    <w:semiHidden/>
    <w:unhideWhenUsed/>
    <w:rsid w:val="007E1343"/>
  </w:style>
  <w:style w:type="numbering" w:customStyle="1" w:styleId="2311121">
    <w:name w:val="Нет списка2311121"/>
    <w:next w:val="a2"/>
    <w:uiPriority w:val="99"/>
    <w:semiHidden/>
    <w:unhideWhenUsed/>
    <w:rsid w:val="007E1343"/>
  </w:style>
  <w:style w:type="numbering" w:customStyle="1" w:styleId="711121">
    <w:name w:val="Нет списка711121"/>
    <w:next w:val="a2"/>
    <w:uiPriority w:val="99"/>
    <w:semiHidden/>
    <w:unhideWhenUsed/>
    <w:rsid w:val="007E1343"/>
  </w:style>
  <w:style w:type="numbering" w:customStyle="1" w:styleId="1511121">
    <w:name w:val="Нет списка1511121"/>
    <w:next w:val="a2"/>
    <w:uiPriority w:val="99"/>
    <w:semiHidden/>
    <w:unhideWhenUsed/>
    <w:rsid w:val="007E1343"/>
  </w:style>
  <w:style w:type="numbering" w:customStyle="1" w:styleId="2411121">
    <w:name w:val="Нет списка2411121"/>
    <w:next w:val="a2"/>
    <w:uiPriority w:val="99"/>
    <w:semiHidden/>
    <w:unhideWhenUsed/>
    <w:rsid w:val="007E1343"/>
  </w:style>
  <w:style w:type="numbering" w:customStyle="1" w:styleId="91112">
    <w:name w:val="Нет списка91112"/>
    <w:next w:val="a2"/>
    <w:uiPriority w:val="99"/>
    <w:semiHidden/>
    <w:unhideWhenUsed/>
    <w:rsid w:val="007E1343"/>
  </w:style>
  <w:style w:type="table" w:customStyle="1" w:styleId="711110">
    <w:name w:val="Сетка таблицы711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7E1343"/>
  </w:style>
  <w:style w:type="numbering" w:customStyle="1" w:styleId="261112">
    <w:name w:val="Нет списка261112"/>
    <w:next w:val="a2"/>
    <w:uiPriority w:val="99"/>
    <w:semiHidden/>
    <w:unhideWhenUsed/>
    <w:rsid w:val="007E1343"/>
  </w:style>
  <w:style w:type="numbering" w:customStyle="1" w:styleId="1121112">
    <w:name w:val="Нет списка1121112"/>
    <w:next w:val="a2"/>
    <w:uiPriority w:val="99"/>
    <w:semiHidden/>
    <w:unhideWhenUsed/>
    <w:rsid w:val="007E1343"/>
  </w:style>
  <w:style w:type="numbering" w:customStyle="1" w:styleId="341112">
    <w:name w:val="Нет списка341112"/>
    <w:next w:val="a2"/>
    <w:uiPriority w:val="99"/>
    <w:semiHidden/>
    <w:unhideWhenUsed/>
    <w:rsid w:val="007E1343"/>
  </w:style>
  <w:style w:type="numbering" w:customStyle="1" w:styleId="1221112">
    <w:name w:val="Нет списка1221112"/>
    <w:next w:val="a2"/>
    <w:uiPriority w:val="99"/>
    <w:semiHidden/>
    <w:unhideWhenUsed/>
    <w:rsid w:val="007E1343"/>
  </w:style>
  <w:style w:type="numbering" w:customStyle="1" w:styleId="2121112">
    <w:name w:val="Нет списка2121112"/>
    <w:next w:val="a2"/>
    <w:uiPriority w:val="99"/>
    <w:semiHidden/>
    <w:unhideWhenUsed/>
    <w:rsid w:val="007E1343"/>
  </w:style>
  <w:style w:type="numbering" w:customStyle="1" w:styleId="3121112">
    <w:name w:val="Нет списка3121112"/>
    <w:next w:val="a2"/>
    <w:uiPriority w:val="99"/>
    <w:semiHidden/>
    <w:unhideWhenUsed/>
    <w:rsid w:val="007E1343"/>
  </w:style>
  <w:style w:type="numbering" w:customStyle="1" w:styleId="431112">
    <w:name w:val="Нет списка431112"/>
    <w:next w:val="a2"/>
    <w:uiPriority w:val="99"/>
    <w:semiHidden/>
    <w:unhideWhenUsed/>
    <w:rsid w:val="007E1343"/>
  </w:style>
  <w:style w:type="numbering" w:customStyle="1" w:styleId="1321112">
    <w:name w:val="Нет списка1321112"/>
    <w:next w:val="a2"/>
    <w:uiPriority w:val="99"/>
    <w:semiHidden/>
    <w:unhideWhenUsed/>
    <w:rsid w:val="007E1343"/>
  </w:style>
  <w:style w:type="numbering" w:customStyle="1" w:styleId="2221112">
    <w:name w:val="Нет списка2221112"/>
    <w:next w:val="a2"/>
    <w:uiPriority w:val="99"/>
    <w:semiHidden/>
    <w:unhideWhenUsed/>
    <w:rsid w:val="007E1343"/>
  </w:style>
  <w:style w:type="numbering" w:customStyle="1" w:styleId="3221112">
    <w:name w:val="Нет списка3221112"/>
    <w:next w:val="a2"/>
    <w:uiPriority w:val="99"/>
    <w:semiHidden/>
    <w:unhideWhenUsed/>
    <w:rsid w:val="007E1343"/>
  </w:style>
  <w:style w:type="numbering" w:customStyle="1" w:styleId="4121112">
    <w:name w:val="Нет списка4121112"/>
    <w:next w:val="a2"/>
    <w:uiPriority w:val="99"/>
    <w:semiHidden/>
    <w:unhideWhenUsed/>
    <w:rsid w:val="007E1343"/>
  </w:style>
  <w:style w:type="numbering" w:customStyle="1" w:styleId="521112">
    <w:name w:val="Нет списка521112"/>
    <w:next w:val="a2"/>
    <w:uiPriority w:val="99"/>
    <w:semiHidden/>
    <w:unhideWhenUsed/>
    <w:rsid w:val="007E1343"/>
  </w:style>
  <w:style w:type="numbering" w:customStyle="1" w:styleId="621112">
    <w:name w:val="Нет списка621112"/>
    <w:next w:val="a2"/>
    <w:uiPriority w:val="99"/>
    <w:semiHidden/>
    <w:unhideWhenUsed/>
    <w:rsid w:val="007E1343"/>
  </w:style>
  <w:style w:type="numbering" w:customStyle="1" w:styleId="1421112">
    <w:name w:val="Нет списка1421112"/>
    <w:next w:val="a2"/>
    <w:uiPriority w:val="99"/>
    <w:semiHidden/>
    <w:unhideWhenUsed/>
    <w:rsid w:val="007E1343"/>
  </w:style>
  <w:style w:type="numbering" w:customStyle="1" w:styleId="2321112">
    <w:name w:val="Нет списка2321112"/>
    <w:next w:val="a2"/>
    <w:uiPriority w:val="99"/>
    <w:semiHidden/>
    <w:unhideWhenUsed/>
    <w:rsid w:val="007E1343"/>
  </w:style>
  <w:style w:type="numbering" w:customStyle="1" w:styleId="721112">
    <w:name w:val="Нет списка721112"/>
    <w:next w:val="a2"/>
    <w:uiPriority w:val="99"/>
    <w:semiHidden/>
    <w:unhideWhenUsed/>
    <w:rsid w:val="007E1343"/>
  </w:style>
  <w:style w:type="numbering" w:customStyle="1" w:styleId="1521112">
    <w:name w:val="Нет списка1521112"/>
    <w:next w:val="a2"/>
    <w:uiPriority w:val="99"/>
    <w:semiHidden/>
    <w:unhideWhenUsed/>
    <w:rsid w:val="007E1343"/>
  </w:style>
  <w:style w:type="numbering" w:customStyle="1" w:styleId="2421112">
    <w:name w:val="Нет списка2421112"/>
    <w:next w:val="a2"/>
    <w:uiPriority w:val="99"/>
    <w:semiHidden/>
    <w:unhideWhenUsed/>
    <w:rsid w:val="007E1343"/>
  </w:style>
  <w:style w:type="numbering" w:customStyle="1" w:styleId="811112">
    <w:name w:val="Нет списка811112"/>
    <w:next w:val="a2"/>
    <w:uiPriority w:val="99"/>
    <w:semiHidden/>
    <w:unhideWhenUsed/>
    <w:rsid w:val="007E1343"/>
  </w:style>
  <w:style w:type="numbering" w:customStyle="1" w:styleId="1611112">
    <w:name w:val="Нет списка1611112"/>
    <w:next w:val="a2"/>
    <w:uiPriority w:val="99"/>
    <w:semiHidden/>
    <w:unhideWhenUsed/>
    <w:rsid w:val="007E1343"/>
  </w:style>
  <w:style w:type="numbering" w:customStyle="1" w:styleId="11111112">
    <w:name w:val="Нет списка11111112"/>
    <w:next w:val="a2"/>
    <w:uiPriority w:val="99"/>
    <w:semiHidden/>
    <w:unhideWhenUsed/>
    <w:rsid w:val="007E1343"/>
  </w:style>
  <w:style w:type="numbering" w:customStyle="1" w:styleId="2511112">
    <w:name w:val="Нет списка2511112"/>
    <w:next w:val="a2"/>
    <w:uiPriority w:val="99"/>
    <w:semiHidden/>
    <w:unhideWhenUsed/>
    <w:rsid w:val="007E1343"/>
  </w:style>
  <w:style w:type="numbering" w:customStyle="1" w:styleId="3311112">
    <w:name w:val="Нет списка3311112"/>
    <w:next w:val="a2"/>
    <w:uiPriority w:val="99"/>
    <w:semiHidden/>
    <w:unhideWhenUsed/>
    <w:rsid w:val="007E1343"/>
  </w:style>
  <w:style w:type="numbering" w:customStyle="1" w:styleId="12111112">
    <w:name w:val="Нет списка12111112"/>
    <w:next w:val="a2"/>
    <w:uiPriority w:val="99"/>
    <w:semiHidden/>
    <w:unhideWhenUsed/>
    <w:rsid w:val="007E1343"/>
  </w:style>
  <w:style w:type="numbering" w:customStyle="1" w:styleId="21111112">
    <w:name w:val="Нет списка21111112"/>
    <w:next w:val="a2"/>
    <w:uiPriority w:val="99"/>
    <w:semiHidden/>
    <w:unhideWhenUsed/>
    <w:rsid w:val="007E1343"/>
  </w:style>
  <w:style w:type="numbering" w:customStyle="1" w:styleId="31111112">
    <w:name w:val="Нет списка31111112"/>
    <w:next w:val="a2"/>
    <w:uiPriority w:val="99"/>
    <w:semiHidden/>
    <w:unhideWhenUsed/>
    <w:rsid w:val="007E1343"/>
  </w:style>
  <w:style w:type="numbering" w:customStyle="1" w:styleId="4211112">
    <w:name w:val="Нет списка4211112"/>
    <w:next w:val="a2"/>
    <w:uiPriority w:val="99"/>
    <w:semiHidden/>
    <w:unhideWhenUsed/>
    <w:rsid w:val="007E1343"/>
  </w:style>
  <w:style w:type="numbering" w:customStyle="1" w:styleId="13111112">
    <w:name w:val="Нет списка13111112"/>
    <w:next w:val="a2"/>
    <w:uiPriority w:val="99"/>
    <w:semiHidden/>
    <w:unhideWhenUsed/>
    <w:rsid w:val="007E1343"/>
  </w:style>
  <w:style w:type="numbering" w:customStyle="1" w:styleId="22111112">
    <w:name w:val="Нет списка22111112"/>
    <w:next w:val="a2"/>
    <w:uiPriority w:val="99"/>
    <w:semiHidden/>
    <w:unhideWhenUsed/>
    <w:rsid w:val="007E1343"/>
  </w:style>
  <w:style w:type="numbering" w:customStyle="1" w:styleId="32111112">
    <w:name w:val="Нет списка32111112"/>
    <w:next w:val="a2"/>
    <w:uiPriority w:val="99"/>
    <w:semiHidden/>
    <w:unhideWhenUsed/>
    <w:rsid w:val="007E1343"/>
  </w:style>
  <w:style w:type="numbering" w:customStyle="1" w:styleId="41111112">
    <w:name w:val="Нет списка41111112"/>
    <w:next w:val="a2"/>
    <w:uiPriority w:val="99"/>
    <w:semiHidden/>
    <w:unhideWhenUsed/>
    <w:rsid w:val="007E1343"/>
  </w:style>
  <w:style w:type="numbering" w:customStyle="1" w:styleId="5111112">
    <w:name w:val="Нет списка5111112"/>
    <w:next w:val="a2"/>
    <w:uiPriority w:val="99"/>
    <w:semiHidden/>
    <w:unhideWhenUsed/>
    <w:rsid w:val="007E1343"/>
  </w:style>
  <w:style w:type="numbering" w:customStyle="1" w:styleId="6111112">
    <w:name w:val="Нет списка6111112"/>
    <w:next w:val="a2"/>
    <w:uiPriority w:val="99"/>
    <w:semiHidden/>
    <w:unhideWhenUsed/>
    <w:rsid w:val="007E1343"/>
  </w:style>
  <w:style w:type="numbering" w:customStyle="1" w:styleId="14111112">
    <w:name w:val="Нет списка14111112"/>
    <w:next w:val="a2"/>
    <w:uiPriority w:val="99"/>
    <w:semiHidden/>
    <w:unhideWhenUsed/>
    <w:rsid w:val="007E1343"/>
  </w:style>
  <w:style w:type="numbering" w:customStyle="1" w:styleId="23111112">
    <w:name w:val="Нет списка23111112"/>
    <w:next w:val="a2"/>
    <w:uiPriority w:val="99"/>
    <w:semiHidden/>
    <w:unhideWhenUsed/>
    <w:rsid w:val="007E1343"/>
  </w:style>
  <w:style w:type="numbering" w:customStyle="1" w:styleId="7111112">
    <w:name w:val="Нет списка7111112"/>
    <w:next w:val="a2"/>
    <w:uiPriority w:val="99"/>
    <w:semiHidden/>
    <w:unhideWhenUsed/>
    <w:rsid w:val="007E1343"/>
  </w:style>
  <w:style w:type="numbering" w:customStyle="1" w:styleId="15111112">
    <w:name w:val="Нет списка15111112"/>
    <w:next w:val="a2"/>
    <w:uiPriority w:val="99"/>
    <w:semiHidden/>
    <w:unhideWhenUsed/>
    <w:rsid w:val="007E1343"/>
  </w:style>
  <w:style w:type="numbering" w:customStyle="1" w:styleId="24111112">
    <w:name w:val="Нет списка24111112"/>
    <w:next w:val="a2"/>
    <w:uiPriority w:val="99"/>
    <w:semiHidden/>
    <w:unhideWhenUsed/>
    <w:rsid w:val="007E1343"/>
  </w:style>
  <w:style w:type="table" w:customStyle="1" w:styleId="10110">
    <w:name w:val="Сетка таблицы10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7E1343"/>
  </w:style>
  <w:style w:type="numbering" w:customStyle="1" w:styleId="1711111">
    <w:name w:val="Нет списка1711111"/>
    <w:next w:val="a2"/>
    <w:uiPriority w:val="99"/>
    <w:semiHidden/>
    <w:unhideWhenUsed/>
    <w:rsid w:val="007E1343"/>
  </w:style>
  <w:style w:type="numbering" w:customStyle="1" w:styleId="2611111">
    <w:name w:val="Нет списка2611111"/>
    <w:next w:val="a2"/>
    <w:uiPriority w:val="99"/>
    <w:semiHidden/>
    <w:unhideWhenUsed/>
    <w:rsid w:val="007E1343"/>
  </w:style>
  <w:style w:type="numbering" w:customStyle="1" w:styleId="11211111">
    <w:name w:val="Нет списка11211111"/>
    <w:next w:val="a2"/>
    <w:uiPriority w:val="99"/>
    <w:semiHidden/>
    <w:unhideWhenUsed/>
    <w:rsid w:val="007E1343"/>
  </w:style>
  <w:style w:type="numbering" w:customStyle="1" w:styleId="3411111">
    <w:name w:val="Нет списка3411111"/>
    <w:next w:val="a2"/>
    <w:uiPriority w:val="99"/>
    <w:semiHidden/>
    <w:unhideWhenUsed/>
    <w:rsid w:val="007E1343"/>
  </w:style>
  <w:style w:type="numbering" w:customStyle="1" w:styleId="12211111">
    <w:name w:val="Нет списка12211111"/>
    <w:next w:val="a2"/>
    <w:uiPriority w:val="99"/>
    <w:semiHidden/>
    <w:unhideWhenUsed/>
    <w:rsid w:val="007E1343"/>
  </w:style>
  <w:style w:type="numbering" w:customStyle="1" w:styleId="21211111">
    <w:name w:val="Нет списка21211111"/>
    <w:next w:val="a2"/>
    <w:uiPriority w:val="99"/>
    <w:semiHidden/>
    <w:unhideWhenUsed/>
    <w:rsid w:val="007E1343"/>
  </w:style>
  <w:style w:type="numbering" w:customStyle="1" w:styleId="31211111">
    <w:name w:val="Нет списка31211111"/>
    <w:next w:val="a2"/>
    <w:uiPriority w:val="99"/>
    <w:semiHidden/>
    <w:unhideWhenUsed/>
    <w:rsid w:val="007E1343"/>
  </w:style>
  <w:style w:type="numbering" w:customStyle="1" w:styleId="4311111">
    <w:name w:val="Нет списка4311111"/>
    <w:next w:val="a2"/>
    <w:uiPriority w:val="99"/>
    <w:semiHidden/>
    <w:unhideWhenUsed/>
    <w:rsid w:val="007E1343"/>
  </w:style>
  <w:style w:type="numbering" w:customStyle="1" w:styleId="13211111">
    <w:name w:val="Нет списка13211111"/>
    <w:next w:val="a2"/>
    <w:uiPriority w:val="99"/>
    <w:semiHidden/>
    <w:unhideWhenUsed/>
    <w:rsid w:val="007E1343"/>
  </w:style>
  <w:style w:type="numbering" w:customStyle="1" w:styleId="22211111">
    <w:name w:val="Нет списка22211111"/>
    <w:next w:val="a2"/>
    <w:uiPriority w:val="99"/>
    <w:semiHidden/>
    <w:unhideWhenUsed/>
    <w:rsid w:val="007E1343"/>
  </w:style>
  <w:style w:type="numbering" w:customStyle="1" w:styleId="32211111">
    <w:name w:val="Нет списка32211111"/>
    <w:next w:val="a2"/>
    <w:uiPriority w:val="99"/>
    <w:semiHidden/>
    <w:unhideWhenUsed/>
    <w:rsid w:val="007E1343"/>
  </w:style>
  <w:style w:type="numbering" w:customStyle="1" w:styleId="41211111">
    <w:name w:val="Нет списка41211111"/>
    <w:next w:val="a2"/>
    <w:uiPriority w:val="99"/>
    <w:semiHidden/>
    <w:unhideWhenUsed/>
    <w:rsid w:val="007E1343"/>
  </w:style>
  <w:style w:type="numbering" w:customStyle="1" w:styleId="5211111">
    <w:name w:val="Нет списка5211111"/>
    <w:next w:val="a2"/>
    <w:uiPriority w:val="99"/>
    <w:semiHidden/>
    <w:unhideWhenUsed/>
    <w:rsid w:val="007E1343"/>
  </w:style>
  <w:style w:type="numbering" w:customStyle="1" w:styleId="6211111">
    <w:name w:val="Нет списка6211111"/>
    <w:next w:val="a2"/>
    <w:uiPriority w:val="99"/>
    <w:semiHidden/>
    <w:unhideWhenUsed/>
    <w:rsid w:val="007E1343"/>
  </w:style>
  <w:style w:type="numbering" w:customStyle="1" w:styleId="14211111">
    <w:name w:val="Нет списка14211111"/>
    <w:next w:val="a2"/>
    <w:uiPriority w:val="99"/>
    <w:semiHidden/>
    <w:unhideWhenUsed/>
    <w:rsid w:val="007E1343"/>
  </w:style>
  <w:style w:type="numbering" w:customStyle="1" w:styleId="23211111">
    <w:name w:val="Нет списка23211111"/>
    <w:next w:val="a2"/>
    <w:uiPriority w:val="99"/>
    <w:semiHidden/>
    <w:unhideWhenUsed/>
    <w:rsid w:val="007E1343"/>
  </w:style>
  <w:style w:type="numbering" w:customStyle="1" w:styleId="7211111">
    <w:name w:val="Нет списка7211111"/>
    <w:next w:val="a2"/>
    <w:uiPriority w:val="99"/>
    <w:semiHidden/>
    <w:unhideWhenUsed/>
    <w:rsid w:val="007E1343"/>
  </w:style>
  <w:style w:type="numbering" w:customStyle="1" w:styleId="15211111">
    <w:name w:val="Нет списка15211111"/>
    <w:next w:val="a2"/>
    <w:uiPriority w:val="99"/>
    <w:semiHidden/>
    <w:unhideWhenUsed/>
    <w:rsid w:val="007E1343"/>
  </w:style>
  <w:style w:type="numbering" w:customStyle="1" w:styleId="24211111">
    <w:name w:val="Нет списка24211111"/>
    <w:next w:val="a2"/>
    <w:uiPriority w:val="99"/>
    <w:semiHidden/>
    <w:unhideWhenUsed/>
    <w:rsid w:val="007E1343"/>
  </w:style>
  <w:style w:type="numbering" w:customStyle="1" w:styleId="8111111">
    <w:name w:val="Нет списка8111111"/>
    <w:next w:val="a2"/>
    <w:uiPriority w:val="99"/>
    <w:semiHidden/>
    <w:unhideWhenUsed/>
    <w:rsid w:val="007E1343"/>
  </w:style>
  <w:style w:type="numbering" w:customStyle="1" w:styleId="16111111">
    <w:name w:val="Нет списка16111111"/>
    <w:next w:val="a2"/>
    <w:uiPriority w:val="99"/>
    <w:semiHidden/>
    <w:unhideWhenUsed/>
    <w:rsid w:val="007E1343"/>
  </w:style>
  <w:style w:type="numbering" w:customStyle="1" w:styleId="111111111">
    <w:name w:val="Нет списка111111111"/>
    <w:next w:val="a2"/>
    <w:uiPriority w:val="99"/>
    <w:semiHidden/>
    <w:unhideWhenUsed/>
    <w:rsid w:val="007E1343"/>
  </w:style>
  <w:style w:type="numbering" w:customStyle="1" w:styleId="25111111">
    <w:name w:val="Нет списка25111111"/>
    <w:next w:val="a2"/>
    <w:uiPriority w:val="99"/>
    <w:semiHidden/>
    <w:unhideWhenUsed/>
    <w:rsid w:val="007E1343"/>
  </w:style>
  <w:style w:type="numbering" w:customStyle="1" w:styleId="33111111">
    <w:name w:val="Нет списка33111111"/>
    <w:next w:val="a2"/>
    <w:uiPriority w:val="99"/>
    <w:semiHidden/>
    <w:unhideWhenUsed/>
    <w:rsid w:val="007E1343"/>
  </w:style>
  <w:style w:type="numbering" w:customStyle="1" w:styleId="121111111">
    <w:name w:val="Нет списка121111111"/>
    <w:next w:val="a2"/>
    <w:uiPriority w:val="99"/>
    <w:semiHidden/>
    <w:unhideWhenUsed/>
    <w:rsid w:val="007E1343"/>
  </w:style>
  <w:style w:type="numbering" w:customStyle="1" w:styleId="211111111">
    <w:name w:val="Нет списка211111111"/>
    <w:next w:val="a2"/>
    <w:uiPriority w:val="99"/>
    <w:semiHidden/>
    <w:unhideWhenUsed/>
    <w:rsid w:val="007E1343"/>
  </w:style>
  <w:style w:type="numbering" w:customStyle="1" w:styleId="311111111">
    <w:name w:val="Нет списка311111111"/>
    <w:next w:val="a2"/>
    <w:uiPriority w:val="99"/>
    <w:semiHidden/>
    <w:unhideWhenUsed/>
    <w:rsid w:val="007E1343"/>
  </w:style>
  <w:style w:type="numbering" w:customStyle="1" w:styleId="42111111">
    <w:name w:val="Нет списка42111111"/>
    <w:next w:val="a2"/>
    <w:uiPriority w:val="99"/>
    <w:semiHidden/>
    <w:unhideWhenUsed/>
    <w:rsid w:val="007E1343"/>
  </w:style>
  <w:style w:type="numbering" w:customStyle="1" w:styleId="131111111">
    <w:name w:val="Нет списка131111111"/>
    <w:next w:val="a2"/>
    <w:uiPriority w:val="99"/>
    <w:semiHidden/>
    <w:unhideWhenUsed/>
    <w:rsid w:val="007E1343"/>
  </w:style>
  <w:style w:type="numbering" w:customStyle="1" w:styleId="221111111">
    <w:name w:val="Нет списка221111111"/>
    <w:next w:val="a2"/>
    <w:uiPriority w:val="99"/>
    <w:semiHidden/>
    <w:unhideWhenUsed/>
    <w:rsid w:val="007E1343"/>
  </w:style>
  <w:style w:type="numbering" w:customStyle="1" w:styleId="321111111">
    <w:name w:val="Нет списка321111111"/>
    <w:next w:val="a2"/>
    <w:uiPriority w:val="99"/>
    <w:semiHidden/>
    <w:unhideWhenUsed/>
    <w:rsid w:val="007E1343"/>
  </w:style>
  <w:style w:type="numbering" w:customStyle="1" w:styleId="411111111">
    <w:name w:val="Нет списка411111111"/>
    <w:next w:val="a2"/>
    <w:uiPriority w:val="99"/>
    <w:semiHidden/>
    <w:unhideWhenUsed/>
    <w:rsid w:val="007E1343"/>
  </w:style>
  <w:style w:type="numbering" w:customStyle="1" w:styleId="51111111">
    <w:name w:val="Нет списка51111111"/>
    <w:next w:val="a2"/>
    <w:uiPriority w:val="99"/>
    <w:semiHidden/>
    <w:unhideWhenUsed/>
    <w:rsid w:val="007E1343"/>
  </w:style>
  <w:style w:type="numbering" w:customStyle="1" w:styleId="61111111">
    <w:name w:val="Нет списка61111111"/>
    <w:next w:val="a2"/>
    <w:uiPriority w:val="99"/>
    <w:semiHidden/>
    <w:unhideWhenUsed/>
    <w:rsid w:val="007E1343"/>
  </w:style>
  <w:style w:type="numbering" w:customStyle="1" w:styleId="141111111">
    <w:name w:val="Нет списка141111111"/>
    <w:next w:val="a2"/>
    <w:uiPriority w:val="99"/>
    <w:semiHidden/>
    <w:unhideWhenUsed/>
    <w:rsid w:val="007E1343"/>
  </w:style>
  <w:style w:type="numbering" w:customStyle="1" w:styleId="231111111">
    <w:name w:val="Нет списка231111111"/>
    <w:next w:val="a2"/>
    <w:uiPriority w:val="99"/>
    <w:semiHidden/>
    <w:unhideWhenUsed/>
    <w:rsid w:val="007E1343"/>
  </w:style>
  <w:style w:type="numbering" w:customStyle="1" w:styleId="71111111">
    <w:name w:val="Нет списка71111111"/>
    <w:next w:val="a2"/>
    <w:uiPriority w:val="99"/>
    <w:semiHidden/>
    <w:unhideWhenUsed/>
    <w:rsid w:val="007E1343"/>
  </w:style>
  <w:style w:type="numbering" w:customStyle="1" w:styleId="151111111">
    <w:name w:val="Нет списка151111111"/>
    <w:next w:val="a2"/>
    <w:uiPriority w:val="99"/>
    <w:semiHidden/>
    <w:unhideWhenUsed/>
    <w:rsid w:val="007E1343"/>
  </w:style>
  <w:style w:type="numbering" w:customStyle="1" w:styleId="241111111">
    <w:name w:val="Нет списка241111111"/>
    <w:next w:val="a2"/>
    <w:uiPriority w:val="99"/>
    <w:semiHidden/>
    <w:unhideWhenUsed/>
    <w:rsid w:val="007E1343"/>
  </w:style>
  <w:style w:type="paragraph" w:customStyle="1" w:styleId="1f6">
    <w:name w:val="Текст примечания1"/>
    <w:basedOn w:val="a"/>
    <w:next w:val="aff5"/>
    <w:uiPriority w:val="99"/>
    <w:semiHidden/>
    <w:unhideWhenUsed/>
    <w:qFormat/>
    <w:rsid w:val="00C607F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f7">
    <w:name w:val="Текст сноски1"/>
    <w:basedOn w:val="a"/>
    <w:next w:val="aff9"/>
    <w:uiPriority w:val="99"/>
    <w:unhideWhenUsed/>
    <w:rsid w:val="00C607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e">
    <w:name w:val="Текст сноски Знак2"/>
    <w:basedOn w:val="a0"/>
    <w:uiPriority w:val="99"/>
    <w:semiHidden/>
    <w:rsid w:val="00C607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BC2800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5">
    <w:name w:val="Указатель1"/>
    <w:basedOn w:val="a"/>
    <w:rsid w:val="00BC2800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BC2800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C86E38"/>
  </w:style>
  <w:style w:type="table" w:customStyle="1" w:styleId="162">
    <w:name w:val="Сетка таблицы16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C86E38"/>
  </w:style>
  <w:style w:type="numbering" w:customStyle="1" w:styleId="290">
    <w:name w:val="Нет списка29"/>
    <w:next w:val="a2"/>
    <w:uiPriority w:val="99"/>
    <w:semiHidden/>
    <w:unhideWhenUsed/>
    <w:rsid w:val="00C86E38"/>
  </w:style>
  <w:style w:type="table" w:customStyle="1" w:styleId="172">
    <w:name w:val="Сетка таблицы17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C86E38"/>
  </w:style>
  <w:style w:type="numbering" w:customStyle="1" w:styleId="37">
    <w:name w:val="Нет списка37"/>
    <w:next w:val="a2"/>
    <w:uiPriority w:val="99"/>
    <w:semiHidden/>
    <w:unhideWhenUsed/>
    <w:rsid w:val="00C86E38"/>
  </w:style>
  <w:style w:type="table" w:customStyle="1" w:styleId="225">
    <w:name w:val="Сетка таблицы2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C86E38"/>
  </w:style>
  <w:style w:type="numbering" w:customStyle="1" w:styleId="215">
    <w:name w:val="Нет списка215"/>
    <w:next w:val="a2"/>
    <w:uiPriority w:val="99"/>
    <w:semiHidden/>
    <w:unhideWhenUsed/>
    <w:rsid w:val="00C86E38"/>
  </w:style>
  <w:style w:type="numbering" w:customStyle="1" w:styleId="315">
    <w:name w:val="Нет списка315"/>
    <w:next w:val="a2"/>
    <w:uiPriority w:val="99"/>
    <w:semiHidden/>
    <w:unhideWhenUsed/>
    <w:rsid w:val="00C86E38"/>
  </w:style>
  <w:style w:type="numbering" w:customStyle="1" w:styleId="46">
    <w:name w:val="Нет списка46"/>
    <w:next w:val="a2"/>
    <w:uiPriority w:val="99"/>
    <w:semiHidden/>
    <w:unhideWhenUsed/>
    <w:rsid w:val="00C86E38"/>
  </w:style>
  <w:style w:type="table" w:customStyle="1" w:styleId="325">
    <w:name w:val="Сетка таблицы3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C86E38"/>
  </w:style>
  <w:style w:type="numbering" w:customStyle="1" w:styleId="2250">
    <w:name w:val="Нет списка225"/>
    <w:next w:val="a2"/>
    <w:uiPriority w:val="99"/>
    <w:semiHidden/>
    <w:unhideWhenUsed/>
    <w:rsid w:val="00C86E38"/>
  </w:style>
  <w:style w:type="numbering" w:customStyle="1" w:styleId="3250">
    <w:name w:val="Нет списка325"/>
    <w:next w:val="a2"/>
    <w:uiPriority w:val="99"/>
    <w:semiHidden/>
    <w:unhideWhenUsed/>
    <w:rsid w:val="00C86E38"/>
  </w:style>
  <w:style w:type="numbering" w:customStyle="1" w:styleId="415">
    <w:name w:val="Нет списка415"/>
    <w:next w:val="a2"/>
    <w:uiPriority w:val="99"/>
    <w:semiHidden/>
    <w:unhideWhenUsed/>
    <w:rsid w:val="00C86E38"/>
  </w:style>
  <w:style w:type="numbering" w:customStyle="1" w:styleId="550">
    <w:name w:val="Нет списка55"/>
    <w:next w:val="a2"/>
    <w:uiPriority w:val="99"/>
    <w:semiHidden/>
    <w:unhideWhenUsed/>
    <w:rsid w:val="00C86E38"/>
  </w:style>
  <w:style w:type="numbering" w:customStyle="1" w:styleId="65">
    <w:name w:val="Нет списка65"/>
    <w:next w:val="a2"/>
    <w:uiPriority w:val="99"/>
    <w:semiHidden/>
    <w:unhideWhenUsed/>
    <w:rsid w:val="00C86E38"/>
  </w:style>
  <w:style w:type="table" w:customStyle="1" w:styleId="422">
    <w:name w:val="Сетка таблицы4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C86E38"/>
  </w:style>
  <w:style w:type="numbering" w:customStyle="1" w:styleId="235">
    <w:name w:val="Нет списка235"/>
    <w:next w:val="a2"/>
    <w:uiPriority w:val="99"/>
    <w:semiHidden/>
    <w:unhideWhenUsed/>
    <w:rsid w:val="00C86E38"/>
  </w:style>
  <w:style w:type="numbering" w:customStyle="1" w:styleId="75">
    <w:name w:val="Нет списка75"/>
    <w:next w:val="a2"/>
    <w:uiPriority w:val="99"/>
    <w:semiHidden/>
    <w:unhideWhenUsed/>
    <w:rsid w:val="00C86E38"/>
  </w:style>
  <w:style w:type="table" w:customStyle="1" w:styleId="522">
    <w:name w:val="Сетка таблицы5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C86E38"/>
  </w:style>
  <w:style w:type="numbering" w:customStyle="1" w:styleId="245">
    <w:name w:val="Нет списка245"/>
    <w:next w:val="a2"/>
    <w:uiPriority w:val="99"/>
    <w:semiHidden/>
    <w:unhideWhenUsed/>
    <w:rsid w:val="00C86E38"/>
  </w:style>
  <w:style w:type="numbering" w:customStyle="1" w:styleId="820">
    <w:name w:val="Нет списка82"/>
    <w:next w:val="a2"/>
    <w:uiPriority w:val="99"/>
    <w:semiHidden/>
    <w:unhideWhenUsed/>
    <w:rsid w:val="00C86E38"/>
  </w:style>
  <w:style w:type="table" w:customStyle="1" w:styleId="622">
    <w:name w:val="Сетка таблицы62"/>
    <w:basedOn w:val="a1"/>
    <w:next w:val="a9"/>
    <w:uiPriority w:val="59"/>
    <w:rsid w:val="00C86E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86E38"/>
  </w:style>
  <w:style w:type="numbering" w:customStyle="1" w:styleId="1112">
    <w:name w:val="Нет списка1112"/>
    <w:next w:val="a2"/>
    <w:uiPriority w:val="99"/>
    <w:semiHidden/>
    <w:unhideWhenUsed/>
    <w:rsid w:val="00C86E38"/>
  </w:style>
  <w:style w:type="numbering" w:customStyle="1" w:styleId="252">
    <w:name w:val="Нет списка252"/>
    <w:next w:val="a2"/>
    <w:uiPriority w:val="99"/>
    <w:semiHidden/>
    <w:unhideWhenUsed/>
    <w:rsid w:val="00C86E38"/>
  </w:style>
  <w:style w:type="numbering" w:customStyle="1" w:styleId="332">
    <w:name w:val="Нет списка332"/>
    <w:next w:val="a2"/>
    <w:uiPriority w:val="99"/>
    <w:semiHidden/>
    <w:unhideWhenUsed/>
    <w:rsid w:val="00C86E38"/>
  </w:style>
  <w:style w:type="numbering" w:customStyle="1" w:styleId="1212">
    <w:name w:val="Нет списка1212"/>
    <w:next w:val="a2"/>
    <w:uiPriority w:val="99"/>
    <w:semiHidden/>
    <w:unhideWhenUsed/>
    <w:rsid w:val="00C86E38"/>
  </w:style>
  <w:style w:type="numbering" w:customStyle="1" w:styleId="2112">
    <w:name w:val="Нет списка2112"/>
    <w:next w:val="a2"/>
    <w:uiPriority w:val="99"/>
    <w:semiHidden/>
    <w:unhideWhenUsed/>
    <w:rsid w:val="00C86E38"/>
  </w:style>
  <w:style w:type="numbering" w:customStyle="1" w:styleId="3112">
    <w:name w:val="Нет списка3112"/>
    <w:next w:val="a2"/>
    <w:uiPriority w:val="99"/>
    <w:semiHidden/>
    <w:unhideWhenUsed/>
    <w:rsid w:val="00C86E38"/>
  </w:style>
  <w:style w:type="numbering" w:customStyle="1" w:styleId="4220">
    <w:name w:val="Нет списка422"/>
    <w:next w:val="a2"/>
    <w:uiPriority w:val="99"/>
    <w:semiHidden/>
    <w:unhideWhenUsed/>
    <w:rsid w:val="00C86E38"/>
  </w:style>
  <w:style w:type="numbering" w:customStyle="1" w:styleId="1312">
    <w:name w:val="Нет списка1312"/>
    <w:next w:val="a2"/>
    <w:uiPriority w:val="99"/>
    <w:semiHidden/>
    <w:unhideWhenUsed/>
    <w:rsid w:val="00C86E38"/>
  </w:style>
  <w:style w:type="numbering" w:customStyle="1" w:styleId="2212">
    <w:name w:val="Нет списка2212"/>
    <w:next w:val="a2"/>
    <w:uiPriority w:val="99"/>
    <w:semiHidden/>
    <w:unhideWhenUsed/>
    <w:rsid w:val="00C86E38"/>
  </w:style>
  <w:style w:type="numbering" w:customStyle="1" w:styleId="3212">
    <w:name w:val="Нет списка3212"/>
    <w:next w:val="a2"/>
    <w:uiPriority w:val="99"/>
    <w:semiHidden/>
    <w:unhideWhenUsed/>
    <w:rsid w:val="00C86E38"/>
  </w:style>
  <w:style w:type="numbering" w:customStyle="1" w:styleId="4112">
    <w:name w:val="Нет списка4112"/>
    <w:next w:val="a2"/>
    <w:uiPriority w:val="99"/>
    <w:semiHidden/>
    <w:unhideWhenUsed/>
    <w:rsid w:val="00C86E38"/>
  </w:style>
  <w:style w:type="numbering" w:customStyle="1" w:styleId="5120">
    <w:name w:val="Нет списка512"/>
    <w:next w:val="a2"/>
    <w:uiPriority w:val="99"/>
    <w:semiHidden/>
    <w:unhideWhenUsed/>
    <w:rsid w:val="00C86E38"/>
  </w:style>
  <w:style w:type="numbering" w:customStyle="1" w:styleId="612">
    <w:name w:val="Нет списка612"/>
    <w:next w:val="a2"/>
    <w:uiPriority w:val="99"/>
    <w:semiHidden/>
    <w:unhideWhenUsed/>
    <w:rsid w:val="00C86E38"/>
  </w:style>
  <w:style w:type="numbering" w:customStyle="1" w:styleId="1412">
    <w:name w:val="Нет списка1412"/>
    <w:next w:val="a2"/>
    <w:uiPriority w:val="99"/>
    <w:semiHidden/>
    <w:unhideWhenUsed/>
    <w:rsid w:val="00C86E38"/>
  </w:style>
  <w:style w:type="numbering" w:customStyle="1" w:styleId="2312">
    <w:name w:val="Нет списка2312"/>
    <w:next w:val="a2"/>
    <w:uiPriority w:val="99"/>
    <w:semiHidden/>
    <w:unhideWhenUsed/>
    <w:rsid w:val="00C86E38"/>
  </w:style>
  <w:style w:type="numbering" w:customStyle="1" w:styleId="7120">
    <w:name w:val="Нет списка712"/>
    <w:next w:val="a2"/>
    <w:uiPriority w:val="99"/>
    <w:semiHidden/>
    <w:unhideWhenUsed/>
    <w:rsid w:val="00C86E38"/>
  </w:style>
  <w:style w:type="numbering" w:customStyle="1" w:styleId="1512">
    <w:name w:val="Нет списка1512"/>
    <w:next w:val="a2"/>
    <w:uiPriority w:val="99"/>
    <w:semiHidden/>
    <w:unhideWhenUsed/>
    <w:rsid w:val="00C86E38"/>
  </w:style>
  <w:style w:type="numbering" w:customStyle="1" w:styleId="2412">
    <w:name w:val="Нет списка2412"/>
    <w:next w:val="a2"/>
    <w:uiPriority w:val="99"/>
    <w:semiHidden/>
    <w:unhideWhenUsed/>
    <w:rsid w:val="00C86E38"/>
  </w:style>
  <w:style w:type="numbering" w:customStyle="1" w:styleId="920">
    <w:name w:val="Нет списка92"/>
    <w:next w:val="a2"/>
    <w:uiPriority w:val="99"/>
    <w:semiHidden/>
    <w:unhideWhenUsed/>
    <w:rsid w:val="00C86E38"/>
  </w:style>
  <w:style w:type="numbering" w:customStyle="1" w:styleId="1020">
    <w:name w:val="Нет списка102"/>
    <w:next w:val="a2"/>
    <w:uiPriority w:val="99"/>
    <w:semiHidden/>
    <w:unhideWhenUsed/>
    <w:rsid w:val="00C86E38"/>
  </w:style>
  <w:style w:type="table" w:customStyle="1" w:styleId="TableNormal5">
    <w:name w:val="Table Normal5"/>
    <w:uiPriority w:val="2"/>
    <w:semiHidden/>
    <w:unhideWhenUsed/>
    <w:qFormat/>
    <w:rsid w:val="00C86E38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0">
    <w:name w:val="Нет списка172"/>
    <w:next w:val="a2"/>
    <w:uiPriority w:val="99"/>
    <w:semiHidden/>
    <w:unhideWhenUsed/>
    <w:rsid w:val="00C86E38"/>
  </w:style>
  <w:style w:type="table" w:customStyle="1" w:styleId="1122">
    <w:name w:val="Сетка таблицы1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C86E38"/>
  </w:style>
  <w:style w:type="table" w:customStyle="1" w:styleId="11110">
    <w:name w:val="Сетка таблицы11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86E38"/>
  </w:style>
  <w:style w:type="numbering" w:customStyle="1" w:styleId="262">
    <w:name w:val="Нет списка262"/>
    <w:next w:val="a2"/>
    <w:uiPriority w:val="99"/>
    <w:semiHidden/>
    <w:unhideWhenUsed/>
    <w:rsid w:val="00C86E38"/>
  </w:style>
  <w:style w:type="numbering" w:customStyle="1" w:styleId="342">
    <w:name w:val="Нет списка342"/>
    <w:next w:val="a2"/>
    <w:uiPriority w:val="99"/>
    <w:semiHidden/>
    <w:unhideWhenUsed/>
    <w:rsid w:val="00C86E38"/>
  </w:style>
  <w:style w:type="table" w:customStyle="1" w:styleId="2114">
    <w:name w:val="Сетка таблицы2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C86E38"/>
  </w:style>
  <w:style w:type="numbering" w:customStyle="1" w:styleId="2122">
    <w:name w:val="Нет списка2122"/>
    <w:next w:val="a2"/>
    <w:uiPriority w:val="99"/>
    <w:semiHidden/>
    <w:unhideWhenUsed/>
    <w:rsid w:val="00C86E38"/>
  </w:style>
  <w:style w:type="numbering" w:customStyle="1" w:styleId="3122">
    <w:name w:val="Нет списка3122"/>
    <w:next w:val="a2"/>
    <w:uiPriority w:val="99"/>
    <w:semiHidden/>
    <w:unhideWhenUsed/>
    <w:rsid w:val="00C86E38"/>
  </w:style>
  <w:style w:type="numbering" w:customStyle="1" w:styleId="432">
    <w:name w:val="Нет списка432"/>
    <w:next w:val="a2"/>
    <w:uiPriority w:val="99"/>
    <w:semiHidden/>
    <w:unhideWhenUsed/>
    <w:rsid w:val="00C86E38"/>
  </w:style>
  <w:style w:type="table" w:customStyle="1" w:styleId="3113">
    <w:name w:val="Сетка таблицы3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C86E38"/>
  </w:style>
  <w:style w:type="numbering" w:customStyle="1" w:styleId="2222">
    <w:name w:val="Нет списка2222"/>
    <w:next w:val="a2"/>
    <w:uiPriority w:val="99"/>
    <w:semiHidden/>
    <w:unhideWhenUsed/>
    <w:rsid w:val="00C86E38"/>
  </w:style>
  <w:style w:type="numbering" w:customStyle="1" w:styleId="3222">
    <w:name w:val="Нет списка3222"/>
    <w:next w:val="a2"/>
    <w:uiPriority w:val="99"/>
    <w:semiHidden/>
    <w:unhideWhenUsed/>
    <w:rsid w:val="00C86E38"/>
  </w:style>
  <w:style w:type="numbering" w:customStyle="1" w:styleId="4122">
    <w:name w:val="Нет списка4122"/>
    <w:next w:val="a2"/>
    <w:uiPriority w:val="99"/>
    <w:semiHidden/>
    <w:unhideWhenUsed/>
    <w:rsid w:val="00C86E38"/>
  </w:style>
  <w:style w:type="numbering" w:customStyle="1" w:styleId="5220">
    <w:name w:val="Нет списка522"/>
    <w:next w:val="a2"/>
    <w:uiPriority w:val="99"/>
    <w:semiHidden/>
    <w:unhideWhenUsed/>
    <w:rsid w:val="00C86E38"/>
  </w:style>
  <w:style w:type="numbering" w:customStyle="1" w:styleId="6220">
    <w:name w:val="Нет списка622"/>
    <w:next w:val="a2"/>
    <w:uiPriority w:val="99"/>
    <w:semiHidden/>
    <w:unhideWhenUsed/>
    <w:rsid w:val="00C86E38"/>
  </w:style>
  <w:style w:type="table" w:customStyle="1" w:styleId="4113">
    <w:name w:val="Сетка таблицы4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C86E38"/>
  </w:style>
  <w:style w:type="numbering" w:customStyle="1" w:styleId="2322">
    <w:name w:val="Нет списка2322"/>
    <w:next w:val="a2"/>
    <w:uiPriority w:val="99"/>
    <w:semiHidden/>
    <w:unhideWhenUsed/>
    <w:rsid w:val="00C86E38"/>
  </w:style>
  <w:style w:type="numbering" w:customStyle="1" w:styleId="7220">
    <w:name w:val="Нет списка722"/>
    <w:next w:val="a2"/>
    <w:uiPriority w:val="99"/>
    <w:semiHidden/>
    <w:unhideWhenUsed/>
    <w:rsid w:val="00C86E38"/>
  </w:style>
  <w:style w:type="table" w:customStyle="1" w:styleId="5113">
    <w:name w:val="Сетка таблицы5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C86E38"/>
  </w:style>
  <w:style w:type="numbering" w:customStyle="1" w:styleId="2422">
    <w:name w:val="Нет списка2422"/>
    <w:next w:val="a2"/>
    <w:uiPriority w:val="99"/>
    <w:semiHidden/>
    <w:unhideWhenUsed/>
    <w:rsid w:val="00C86E38"/>
  </w:style>
  <w:style w:type="numbering" w:customStyle="1" w:styleId="812">
    <w:name w:val="Нет списка812"/>
    <w:next w:val="a2"/>
    <w:uiPriority w:val="99"/>
    <w:semiHidden/>
    <w:unhideWhenUsed/>
    <w:rsid w:val="00C86E38"/>
  </w:style>
  <w:style w:type="table" w:customStyle="1" w:styleId="6112">
    <w:name w:val="Сетка таблицы61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86E38"/>
  </w:style>
  <w:style w:type="table" w:customStyle="1" w:styleId="1210">
    <w:name w:val="Сетка таблицы12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C86E38"/>
  </w:style>
  <w:style w:type="numbering" w:customStyle="1" w:styleId="2512">
    <w:name w:val="Нет списка2512"/>
    <w:next w:val="a2"/>
    <w:uiPriority w:val="99"/>
    <w:semiHidden/>
    <w:unhideWhenUsed/>
    <w:rsid w:val="00C86E38"/>
  </w:style>
  <w:style w:type="numbering" w:customStyle="1" w:styleId="3312">
    <w:name w:val="Нет списка3312"/>
    <w:next w:val="a2"/>
    <w:uiPriority w:val="99"/>
    <w:semiHidden/>
    <w:unhideWhenUsed/>
    <w:rsid w:val="00C86E38"/>
  </w:style>
  <w:style w:type="numbering" w:customStyle="1" w:styleId="12112">
    <w:name w:val="Нет списка12112"/>
    <w:next w:val="a2"/>
    <w:uiPriority w:val="99"/>
    <w:semiHidden/>
    <w:unhideWhenUsed/>
    <w:rsid w:val="00C86E38"/>
  </w:style>
  <w:style w:type="numbering" w:customStyle="1" w:styleId="21112">
    <w:name w:val="Нет списка21112"/>
    <w:next w:val="a2"/>
    <w:uiPriority w:val="99"/>
    <w:semiHidden/>
    <w:unhideWhenUsed/>
    <w:rsid w:val="00C86E38"/>
  </w:style>
  <w:style w:type="numbering" w:customStyle="1" w:styleId="31112">
    <w:name w:val="Нет списка31112"/>
    <w:next w:val="a2"/>
    <w:uiPriority w:val="99"/>
    <w:semiHidden/>
    <w:unhideWhenUsed/>
    <w:rsid w:val="00C86E38"/>
  </w:style>
  <w:style w:type="numbering" w:customStyle="1" w:styleId="4212">
    <w:name w:val="Нет списка4212"/>
    <w:next w:val="a2"/>
    <w:uiPriority w:val="99"/>
    <w:semiHidden/>
    <w:unhideWhenUsed/>
    <w:rsid w:val="00C86E38"/>
  </w:style>
  <w:style w:type="numbering" w:customStyle="1" w:styleId="13112">
    <w:name w:val="Нет списка13112"/>
    <w:next w:val="a2"/>
    <w:uiPriority w:val="99"/>
    <w:semiHidden/>
    <w:unhideWhenUsed/>
    <w:rsid w:val="00C86E38"/>
  </w:style>
  <w:style w:type="numbering" w:customStyle="1" w:styleId="22112">
    <w:name w:val="Нет списка22112"/>
    <w:next w:val="a2"/>
    <w:uiPriority w:val="99"/>
    <w:semiHidden/>
    <w:unhideWhenUsed/>
    <w:rsid w:val="00C86E38"/>
  </w:style>
  <w:style w:type="numbering" w:customStyle="1" w:styleId="32112">
    <w:name w:val="Нет списка32112"/>
    <w:next w:val="a2"/>
    <w:uiPriority w:val="99"/>
    <w:semiHidden/>
    <w:unhideWhenUsed/>
    <w:rsid w:val="00C86E38"/>
  </w:style>
  <w:style w:type="numbering" w:customStyle="1" w:styleId="41112">
    <w:name w:val="Нет списка41112"/>
    <w:next w:val="a2"/>
    <w:uiPriority w:val="99"/>
    <w:semiHidden/>
    <w:unhideWhenUsed/>
    <w:rsid w:val="00C86E38"/>
  </w:style>
  <w:style w:type="numbering" w:customStyle="1" w:styleId="51120">
    <w:name w:val="Нет списка5112"/>
    <w:next w:val="a2"/>
    <w:uiPriority w:val="99"/>
    <w:semiHidden/>
    <w:unhideWhenUsed/>
    <w:rsid w:val="00C86E38"/>
  </w:style>
  <w:style w:type="numbering" w:customStyle="1" w:styleId="61120">
    <w:name w:val="Нет списка6112"/>
    <w:next w:val="a2"/>
    <w:uiPriority w:val="99"/>
    <w:semiHidden/>
    <w:unhideWhenUsed/>
    <w:rsid w:val="00C86E38"/>
  </w:style>
  <w:style w:type="numbering" w:customStyle="1" w:styleId="14112">
    <w:name w:val="Нет списка14112"/>
    <w:next w:val="a2"/>
    <w:uiPriority w:val="99"/>
    <w:semiHidden/>
    <w:unhideWhenUsed/>
    <w:rsid w:val="00C86E38"/>
  </w:style>
  <w:style w:type="numbering" w:customStyle="1" w:styleId="23112">
    <w:name w:val="Нет списка23112"/>
    <w:next w:val="a2"/>
    <w:uiPriority w:val="99"/>
    <w:semiHidden/>
    <w:unhideWhenUsed/>
    <w:rsid w:val="00C86E38"/>
  </w:style>
  <w:style w:type="numbering" w:customStyle="1" w:styleId="7112">
    <w:name w:val="Нет списка7112"/>
    <w:next w:val="a2"/>
    <w:uiPriority w:val="99"/>
    <w:semiHidden/>
    <w:unhideWhenUsed/>
    <w:rsid w:val="00C86E38"/>
  </w:style>
  <w:style w:type="numbering" w:customStyle="1" w:styleId="15112">
    <w:name w:val="Нет списка15112"/>
    <w:next w:val="a2"/>
    <w:uiPriority w:val="99"/>
    <w:semiHidden/>
    <w:unhideWhenUsed/>
    <w:rsid w:val="00C86E38"/>
  </w:style>
  <w:style w:type="numbering" w:customStyle="1" w:styleId="24112">
    <w:name w:val="Нет списка24112"/>
    <w:next w:val="a2"/>
    <w:uiPriority w:val="99"/>
    <w:semiHidden/>
    <w:unhideWhenUsed/>
    <w:rsid w:val="00C86E38"/>
  </w:style>
  <w:style w:type="numbering" w:customStyle="1" w:styleId="912">
    <w:name w:val="Нет списка912"/>
    <w:next w:val="a2"/>
    <w:uiPriority w:val="99"/>
    <w:semiHidden/>
    <w:unhideWhenUsed/>
    <w:rsid w:val="00C86E38"/>
  </w:style>
  <w:style w:type="table" w:customStyle="1" w:styleId="7121">
    <w:name w:val="Сетка таблицы7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C86E38"/>
  </w:style>
  <w:style w:type="table" w:customStyle="1" w:styleId="1310">
    <w:name w:val="Сетка таблицы13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C86E38"/>
  </w:style>
  <w:style w:type="numbering" w:customStyle="1" w:styleId="2612">
    <w:name w:val="Нет списка2612"/>
    <w:next w:val="a2"/>
    <w:uiPriority w:val="99"/>
    <w:semiHidden/>
    <w:unhideWhenUsed/>
    <w:rsid w:val="00C86E38"/>
  </w:style>
  <w:style w:type="numbering" w:customStyle="1" w:styleId="3412">
    <w:name w:val="Нет списка3412"/>
    <w:next w:val="a2"/>
    <w:uiPriority w:val="99"/>
    <w:semiHidden/>
    <w:unhideWhenUsed/>
    <w:rsid w:val="00C86E38"/>
  </w:style>
  <w:style w:type="numbering" w:customStyle="1" w:styleId="12212">
    <w:name w:val="Нет списка12212"/>
    <w:next w:val="a2"/>
    <w:uiPriority w:val="99"/>
    <w:semiHidden/>
    <w:unhideWhenUsed/>
    <w:rsid w:val="00C86E38"/>
  </w:style>
  <w:style w:type="numbering" w:customStyle="1" w:styleId="21212">
    <w:name w:val="Нет списка21212"/>
    <w:next w:val="a2"/>
    <w:uiPriority w:val="99"/>
    <w:semiHidden/>
    <w:unhideWhenUsed/>
    <w:rsid w:val="00C86E38"/>
  </w:style>
  <w:style w:type="numbering" w:customStyle="1" w:styleId="31212">
    <w:name w:val="Нет списка31212"/>
    <w:next w:val="a2"/>
    <w:uiPriority w:val="99"/>
    <w:semiHidden/>
    <w:unhideWhenUsed/>
    <w:rsid w:val="00C86E38"/>
  </w:style>
  <w:style w:type="numbering" w:customStyle="1" w:styleId="4312">
    <w:name w:val="Нет списка4312"/>
    <w:next w:val="a2"/>
    <w:uiPriority w:val="99"/>
    <w:semiHidden/>
    <w:unhideWhenUsed/>
    <w:rsid w:val="00C86E38"/>
  </w:style>
  <w:style w:type="numbering" w:customStyle="1" w:styleId="13212">
    <w:name w:val="Нет списка13212"/>
    <w:next w:val="a2"/>
    <w:uiPriority w:val="99"/>
    <w:semiHidden/>
    <w:unhideWhenUsed/>
    <w:rsid w:val="00C86E38"/>
  </w:style>
  <w:style w:type="numbering" w:customStyle="1" w:styleId="22212">
    <w:name w:val="Нет списка22212"/>
    <w:next w:val="a2"/>
    <w:uiPriority w:val="99"/>
    <w:semiHidden/>
    <w:unhideWhenUsed/>
    <w:rsid w:val="00C86E38"/>
  </w:style>
  <w:style w:type="numbering" w:customStyle="1" w:styleId="32212">
    <w:name w:val="Нет списка32212"/>
    <w:next w:val="a2"/>
    <w:uiPriority w:val="99"/>
    <w:semiHidden/>
    <w:unhideWhenUsed/>
    <w:rsid w:val="00C86E38"/>
  </w:style>
  <w:style w:type="numbering" w:customStyle="1" w:styleId="41212">
    <w:name w:val="Нет списка41212"/>
    <w:next w:val="a2"/>
    <w:uiPriority w:val="99"/>
    <w:semiHidden/>
    <w:unhideWhenUsed/>
    <w:rsid w:val="00C86E38"/>
  </w:style>
  <w:style w:type="numbering" w:customStyle="1" w:styleId="5212">
    <w:name w:val="Нет списка5212"/>
    <w:next w:val="a2"/>
    <w:uiPriority w:val="99"/>
    <w:semiHidden/>
    <w:unhideWhenUsed/>
    <w:rsid w:val="00C86E38"/>
  </w:style>
  <w:style w:type="numbering" w:customStyle="1" w:styleId="6212">
    <w:name w:val="Нет списка6212"/>
    <w:next w:val="a2"/>
    <w:uiPriority w:val="99"/>
    <w:semiHidden/>
    <w:unhideWhenUsed/>
    <w:rsid w:val="00C86E38"/>
  </w:style>
  <w:style w:type="numbering" w:customStyle="1" w:styleId="14212">
    <w:name w:val="Нет списка14212"/>
    <w:next w:val="a2"/>
    <w:uiPriority w:val="99"/>
    <w:semiHidden/>
    <w:unhideWhenUsed/>
    <w:rsid w:val="00C86E38"/>
  </w:style>
  <w:style w:type="numbering" w:customStyle="1" w:styleId="23212">
    <w:name w:val="Нет списка23212"/>
    <w:next w:val="a2"/>
    <w:uiPriority w:val="99"/>
    <w:semiHidden/>
    <w:unhideWhenUsed/>
    <w:rsid w:val="00C86E38"/>
  </w:style>
  <w:style w:type="numbering" w:customStyle="1" w:styleId="7212">
    <w:name w:val="Нет списка7212"/>
    <w:next w:val="a2"/>
    <w:uiPriority w:val="99"/>
    <w:semiHidden/>
    <w:unhideWhenUsed/>
    <w:rsid w:val="00C86E38"/>
  </w:style>
  <w:style w:type="numbering" w:customStyle="1" w:styleId="15212">
    <w:name w:val="Нет списка15212"/>
    <w:next w:val="a2"/>
    <w:uiPriority w:val="99"/>
    <w:semiHidden/>
    <w:unhideWhenUsed/>
    <w:rsid w:val="00C86E38"/>
  </w:style>
  <w:style w:type="numbering" w:customStyle="1" w:styleId="24212">
    <w:name w:val="Нет списка24212"/>
    <w:next w:val="a2"/>
    <w:uiPriority w:val="99"/>
    <w:semiHidden/>
    <w:unhideWhenUsed/>
    <w:rsid w:val="00C86E38"/>
  </w:style>
  <w:style w:type="numbering" w:customStyle="1" w:styleId="1011">
    <w:name w:val="Нет списка1011"/>
    <w:next w:val="a2"/>
    <w:uiPriority w:val="99"/>
    <w:semiHidden/>
    <w:unhideWhenUsed/>
    <w:rsid w:val="00C86E38"/>
  </w:style>
  <w:style w:type="table" w:customStyle="1" w:styleId="813">
    <w:name w:val="Сетка таблицы8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86E38"/>
  </w:style>
  <w:style w:type="table" w:customStyle="1" w:styleId="1410">
    <w:name w:val="Сетка таблицы14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86E38"/>
  </w:style>
  <w:style w:type="numbering" w:customStyle="1" w:styleId="271">
    <w:name w:val="Нет списка271"/>
    <w:next w:val="a2"/>
    <w:uiPriority w:val="99"/>
    <w:semiHidden/>
    <w:unhideWhenUsed/>
    <w:rsid w:val="00C86E38"/>
  </w:style>
  <w:style w:type="numbering" w:customStyle="1" w:styleId="351">
    <w:name w:val="Нет списка351"/>
    <w:next w:val="a2"/>
    <w:uiPriority w:val="99"/>
    <w:semiHidden/>
    <w:unhideWhenUsed/>
    <w:rsid w:val="00C86E38"/>
  </w:style>
  <w:style w:type="numbering" w:customStyle="1" w:styleId="1231">
    <w:name w:val="Нет списка1231"/>
    <w:next w:val="a2"/>
    <w:uiPriority w:val="99"/>
    <w:semiHidden/>
    <w:unhideWhenUsed/>
    <w:rsid w:val="00C86E38"/>
  </w:style>
  <w:style w:type="numbering" w:customStyle="1" w:styleId="2131">
    <w:name w:val="Нет списка2131"/>
    <w:next w:val="a2"/>
    <w:uiPriority w:val="99"/>
    <w:semiHidden/>
    <w:unhideWhenUsed/>
    <w:rsid w:val="00C86E38"/>
  </w:style>
  <w:style w:type="numbering" w:customStyle="1" w:styleId="3131">
    <w:name w:val="Нет списка3131"/>
    <w:next w:val="a2"/>
    <w:uiPriority w:val="99"/>
    <w:semiHidden/>
    <w:unhideWhenUsed/>
    <w:rsid w:val="00C86E38"/>
  </w:style>
  <w:style w:type="numbering" w:customStyle="1" w:styleId="441">
    <w:name w:val="Нет списка441"/>
    <w:next w:val="a2"/>
    <w:uiPriority w:val="99"/>
    <w:semiHidden/>
    <w:unhideWhenUsed/>
    <w:rsid w:val="00C86E38"/>
  </w:style>
  <w:style w:type="numbering" w:customStyle="1" w:styleId="1331">
    <w:name w:val="Нет списка1331"/>
    <w:next w:val="a2"/>
    <w:uiPriority w:val="99"/>
    <w:semiHidden/>
    <w:unhideWhenUsed/>
    <w:rsid w:val="00C86E38"/>
  </w:style>
  <w:style w:type="numbering" w:customStyle="1" w:styleId="2231">
    <w:name w:val="Нет списка2231"/>
    <w:next w:val="a2"/>
    <w:uiPriority w:val="99"/>
    <w:semiHidden/>
    <w:unhideWhenUsed/>
    <w:rsid w:val="00C86E38"/>
  </w:style>
  <w:style w:type="numbering" w:customStyle="1" w:styleId="3231">
    <w:name w:val="Нет списка3231"/>
    <w:next w:val="a2"/>
    <w:uiPriority w:val="99"/>
    <w:semiHidden/>
    <w:unhideWhenUsed/>
    <w:rsid w:val="00C86E38"/>
  </w:style>
  <w:style w:type="numbering" w:customStyle="1" w:styleId="4131">
    <w:name w:val="Нет списка4131"/>
    <w:next w:val="a2"/>
    <w:uiPriority w:val="99"/>
    <w:semiHidden/>
    <w:unhideWhenUsed/>
    <w:rsid w:val="00C86E38"/>
  </w:style>
  <w:style w:type="numbering" w:customStyle="1" w:styleId="531">
    <w:name w:val="Нет списка531"/>
    <w:next w:val="a2"/>
    <w:uiPriority w:val="99"/>
    <w:semiHidden/>
    <w:unhideWhenUsed/>
    <w:rsid w:val="00C86E38"/>
  </w:style>
  <w:style w:type="numbering" w:customStyle="1" w:styleId="631">
    <w:name w:val="Нет списка631"/>
    <w:next w:val="a2"/>
    <w:uiPriority w:val="99"/>
    <w:semiHidden/>
    <w:unhideWhenUsed/>
    <w:rsid w:val="00C86E38"/>
  </w:style>
  <w:style w:type="numbering" w:customStyle="1" w:styleId="1431">
    <w:name w:val="Нет списка1431"/>
    <w:next w:val="a2"/>
    <w:uiPriority w:val="99"/>
    <w:semiHidden/>
    <w:unhideWhenUsed/>
    <w:rsid w:val="00C86E38"/>
  </w:style>
  <w:style w:type="numbering" w:customStyle="1" w:styleId="2331">
    <w:name w:val="Нет списка2331"/>
    <w:next w:val="a2"/>
    <w:uiPriority w:val="99"/>
    <w:semiHidden/>
    <w:unhideWhenUsed/>
    <w:rsid w:val="00C86E38"/>
  </w:style>
  <w:style w:type="numbering" w:customStyle="1" w:styleId="731">
    <w:name w:val="Нет списка731"/>
    <w:next w:val="a2"/>
    <w:uiPriority w:val="99"/>
    <w:semiHidden/>
    <w:unhideWhenUsed/>
    <w:rsid w:val="00C86E38"/>
  </w:style>
  <w:style w:type="numbering" w:customStyle="1" w:styleId="1531">
    <w:name w:val="Нет списка1531"/>
    <w:next w:val="a2"/>
    <w:uiPriority w:val="99"/>
    <w:semiHidden/>
    <w:unhideWhenUsed/>
    <w:rsid w:val="00C86E38"/>
  </w:style>
  <w:style w:type="numbering" w:customStyle="1" w:styleId="2431">
    <w:name w:val="Нет списка2431"/>
    <w:next w:val="a2"/>
    <w:uiPriority w:val="99"/>
    <w:semiHidden/>
    <w:unhideWhenUsed/>
    <w:rsid w:val="00C86E38"/>
  </w:style>
  <w:style w:type="numbering" w:customStyle="1" w:styleId="191">
    <w:name w:val="Нет списка191"/>
    <w:next w:val="a2"/>
    <w:uiPriority w:val="99"/>
    <w:semiHidden/>
    <w:unhideWhenUsed/>
    <w:rsid w:val="00C86E38"/>
  </w:style>
  <w:style w:type="table" w:customStyle="1" w:styleId="913">
    <w:name w:val="Сетка таблицы9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C86E38"/>
  </w:style>
  <w:style w:type="numbering" w:customStyle="1" w:styleId="281">
    <w:name w:val="Нет списка281"/>
    <w:next w:val="a2"/>
    <w:uiPriority w:val="99"/>
    <w:semiHidden/>
    <w:unhideWhenUsed/>
    <w:rsid w:val="00C86E38"/>
  </w:style>
  <w:style w:type="table" w:customStyle="1" w:styleId="1510">
    <w:name w:val="Сетка таблицы15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86E38"/>
  </w:style>
  <w:style w:type="numbering" w:customStyle="1" w:styleId="361">
    <w:name w:val="Нет списка361"/>
    <w:next w:val="a2"/>
    <w:uiPriority w:val="99"/>
    <w:semiHidden/>
    <w:unhideWhenUsed/>
    <w:rsid w:val="00C86E38"/>
  </w:style>
  <w:style w:type="numbering" w:customStyle="1" w:styleId="1241">
    <w:name w:val="Нет списка1241"/>
    <w:next w:val="a2"/>
    <w:uiPriority w:val="99"/>
    <w:semiHidden/>
    <w:unhideWhenUsed/>
    <w:rsid w:val="00C86E38"/>
  </w:style>
  <w:style w:type="numbering" w:customStyle="1" w:styleId="2141">
    <w:name w:val="Нет списка2141"/>
    <w:next w:val="a2"/>
    <w:uiPriority w:val="99"/>
    <w:semiHidden/>
    <w:unhideWhenUsed/>
    <w:rsid w:val="00C86E38"/>
  </w:style>
  <w:style w:type="numbering" w:customStyle="1" w:styleId="3141">
    <w:name w:val="Нет списка3141"/>
    <w:next w:val="a2"/>
    <w:uiPriority w:val="99"/>
    <w:semiHidden/>
    <w:unhideWhenUsed/>
    <w:rsid w:val="00C86E38"/>
  </w:style>
  <w:style w:type="numbering" w:customStyle="1" w:styleId="451">
    <w:name w:val="Нет списка451"/>
    <w:next w:val="a2"/>
    <w:uiPriority w:val="99"/>
    <w:semiHidden/>
    <w:unhideWhenUsed/>
    <w:rsid w:val="00C86E38"/>
  </w:style>
  <w:style w:type="numbering" w:customStyle="1" w:styleId="1341">
    <w:name w:val="Нет списка1341"/>
    <w:next w:val="a2"/>
    <w:uiPriority w:val="99"/>
    <w:semiHidden/>
    <w:unhideWhenUsed/>
    <w:rsid w:val="00C86E38"/>
  </w:style>
  <w:style w:type="numbering" w:customStyle="1" w:styleId="2241">
    <w:name w:val="Нет списка2241"/>
    <w:next w:val="a2"/>
    <w:uiPriority w:val="99"/>
    <w:semiHidden/>
    <w:unhideWhenUsed/>
    <w:rsid w:val="00C86E38"/>
  </w:style>
  <w:style w:type="numbering" w:customStyle="1" w:styleId="3241">
    <w:name w:val="Нет списка3241"/>
    <w:next w:val="a2"/>
    <w:uiPriority w:val="99"/>
    <w:semiHidden/>
    <w:unhideWhenUsed/>
    <w:rsid w:val="00C86E38"/>
  </w:style>
  <w:style w:type="numbering" w:customStyle="1" w:styleId="4141">
    <w:name w:val="Нет списка4141"/>
    <w:next w:val="a2"/>
    <w:uiPriority w:val="99"/>
    <w:semiHidden/>
    <w:unhideWhenUsed/>
    <w:rsid w:val="00C86E38"/>
  </w:style>
  <w:style w:type="numbering" w:customStyle="1" w:styleId="541">
    <w:name w:val="Нет списка541"/>
    <w:next w:val="a2"/>
    <w:uiPriority w:val="99"/>
    <w:semiHidden/>
    <w:unhideWhenUsed/>
    <w:rsid w:val="00C86E38"/>
  </w:style>
  <w:style w:type="numbering" w:customStyle="1" w:styleId="641">
    <w:name w:val="Нет списка641"/>
    <w:next w:val="a2"/>
    <w:uiPriority w:val="99"/>
    <w:semiHidden/>
    <w:unhideWhenUsed/>
    <w:rsid w:val="00C86E38"/>
  </w:style>
  <w:style w:type="numbering" w:customStyle="1" w:styleId="1441">
    <w:name w:val="Нет списка1441"/>
    <w:next w:val="a2"/>
    <w:uiPriority w:val="99"/>
    <w:semiHidden/>
    <w:unhideWhenUsed/>
    <w:rsid w:val="00C86E38"/>
  </w:style>
  <w:style w:type="numbering" w:customStyle="1" w:styleId="2341">
    <w:name w:val="Нет списка2341"/>
    <w:next w:val="a2"/>
    <w:uiPriority w:val="99"/>
    <w:semiHidden/>
    <w:unhideWhenUsed/>
    <w:rsid w:val="00C86E38"/>
  </w:style>
  <w:style w:type="numbering" w:customStyle="1" w:styleId="741">
    <w:name w:val="Нет списка741"/>
    <w:next w:val="a2"/>
    <w:uiPriority w:val="99"/>
    <w:semiHidden/>
    <w:unhideWhenUsed/>
    <w:rsid w:val="00C86E38"/>
  </w:style>
  <w:style w:type="numbering" w:customStyle="1" w:styleId="1541">
    <w:name w:val="Нет списка1541"/>
    <w:next w:val="a2"/>
    <w:uiPriority w:val="99"/>
    <w:semiHidden/>
    <w:unhideWhenUsed/>
    <w:rsid w:val="00C86E38"/>
  </w:style>
  <w:style w:type="numbering" w:customStyle="1" w:styleId="2441">
    <w:name w:val="Нет списка2441"/>
    <w:next w:val="a2"/>
    <w:uiPriority w:val="99"/>
    <w:semiHidden/>
    <w:unhideWhenUsed/>
    <w:rsid w:val="00C86E38"/>
  </w:style>
  <w:style w:type="numbering" w:customStyle="1" w:styleId="8112">
    <w:name w:val="Нет списка8112"/>
    <w:next w:val="a2"/>
    <w:uiPriority w:val="99"/>
    <w:semiHidden/>
    <w:unhideWhenUsed/>
    <w:rsid w:val="00C86E38"/>
  </w:style>
  <w:style w:type="numbering" w:customStyle="1" w:styleId="16112">
    <w:name w:val="Нет списка16112"/>
    <w:next w:val="a2"/>
    <w:uiPriority w:val="99"/>
    <w:semiHidden/>
    <w:unhideWhenUsed/>
    <w:rsid w:val="00C86E38"/>
  </w:style>
  <w:style w:type="numbering" w:customStyle="1" w:styleId="111112">
    <w:name w:val="Нет списка111112"/>
    <w:next w:val="a2"/>
    <w:uiPriority w:val="99"/>
    <w:semiHidden/>
    <w:unhideWhenUsed/>
    <w:rsid w:val="00C86E38"/>
  </w:style>
  <w:style w:type="numbering" w:customStyle="1" w:styleId="25112">
    <w:name w:val="Нет списка25112"/>
    <w:next w:val="a2"/>
    <w:uiPriority w:val="99"/>
    <w:semiHidden/>
    <w:unhideWhenUsed/>
    <w:rsid w:val="00C86E38"/>
  </w:style>
  <w:style w:type="numbering" w:customStyle="1" w:styleId="33112">
    <w:name w:val="Нет списка33112"/>
    <w:next w:val="a2"/>
    <w:uiPriority w:val="99"/>
    <w:semiHidden/>
    <w:unhideWhenUsed/>
    <w:rsid w:val="00C86E38"/>
  </w:style>
  <w:style w:type="numbering" w:customStyle="1" w:styleId="121112">
    <w:name w:val="Нет списка121112"/>
    <w:next w:val="a2"/>
    <w:uiPriority w:val="99"/>
    <w:semiHidden/>
    <w:unhideWhenUsed/>
    <w:rsid w:val="00C86E38"/>
  </w:style>
  <w:style w:type="numbering" w:customStyle="1" w:styleId="211112">
    <w:name w:val="Нет списка211112"/>
    <w:next w:val="a2"/>
    <w:uiPriority w:val="99"/>
    <w:semiHidden/>
    <w:unhideWhenUsed/>
    <w:rsid w:val="00C86E38"/>
  </w:style>
  <w:style w:type="numbering" w:customStyle="1" w:styleId="311112">
    <w:name w:val="Нет списка311112"/>
    <w:next w:val="a2"/>
    <w:uiPriority w:val="99"/>
    <w:semiHidden/>
    <w:unhideWhenUsed/>
    <w:rsid w:val="00C86E38"/>
  </w:style>
  <w:style w:type="numbering" w:customStyle="1" w:styleId="42112">
    <w:name w:val="Нет списка42112"/>
    <w:next w:val="a2"/>
    <w:uiPriority w:val="99"/>
    <w:semiHidden/>
    <w:unhideWhenUsed/>
    <w:rsid w:val="00C86E38"/>
  </w:style>
  <w:style w:type="numbering" w:customStyle="1" w:styleId="131112">
    <w:name w:val="Нет списка131112"/>
    <w:next w:val="a2"/>
    <w:uiPriority w:val="99"/>
    <w:semiHidden/>
    <w:unhideWhenUsed/>
    <w:rsid w:val="00C86E38"/>
  </w:style>
  <w:style w:type="numbering" w:customStyle="1" w:styleId="221112">
    <w:name w:val="Нет списка221112"/>
    <w:next w:val="a2"/>
    <w:uiPriority w:val="99"/>
    <w:semiHidden/>
    <w:unhideWhenUsed/>
    <w:rsid w:val="00C86E38"/>
  </w:style>
  <w:style w:type="numbering" w:customStyle="1" w:styleId="321112">
    <w:name w:val="Нет списка321112"/>
    <w:next w:val="a2"/>
    <w:uiPriority w:val="99"/>
    <w:semiHidden/>
    <w:unhideWhenUsed/>
    <w:rsid w:val="00C86E38"/>
  </w:style>
  <w:style w:type="numbering" w:customStyle="1" w:styleId="411112">
    <w:name w:val="Нет списка411112"/>
    <w:next w:val="a2"/>
    <w:uiPriority w:val="99"/>
    <w:semiHidden/>
    <w:unhideWhenUsed/>
    <w:rsid w:val="00C86E38"/>
  </w:style>
  <w:style w:type="numbering" w:customStyle="1" w:styleId="51112">
    <w:name w:val="Нет списка51112"/>
    <w:next w:val="a2"/>
    <w:uiPriority w:val="99"/>
    <w:semiHidden/>
    <w:unhideWhenUsed/>
    <w:rsid w:val="00C86E38"/>
  </w:style>
  <w:style w:type="numbering" w:customStyle="1" w:styleId="61112">
    <w:name w:val="Нет списка61112"/>
    <w:next w:val="a2"/>
    <w:uiPriority w:val="99"/>
    <w:semiHidden/>
    <w:unhideWhenUsed/>
    <w:rsid w:val="00C86E38"/>
  </w:style>
  <w:style w:type="numbering" w:customStyle="1" w:styleId="141112">
    <w:name w:val="Нет списка141112"/>
    <w:next w:val="a2"/>
    <w:uiPriority w:val="99"/>
    <w:semiHidden/>
    <w:unhideWhenUsed/>
    <w:rsid w:val="00C86E38"/>
  </w:style>
  <w:style w:type="numbering" w:customStyle="1" w:styleId="231112">
    <w:name w:val="Нет списка231112"/>
    <w:next w:val="a2"/>
    <w:uiPriority w:val="99"/>
    <w:semiHidden/>
    <w:unhideWhenUsed/>
    <w:rsid w:val="00C86E38"/>
  </w:style>
  <w:style w:type="numbering" w:customStyle="1" w:styleId="71112">
    <w:name w:val="Нет списка71112"/>
    <w:next w:val="a2"/>
    <w:uiPriority w:val="99"/>
    <w:semiHidden/>
    <w:unhideWhenUsed/>
    <w:rsid w:val="00C86E38"/>
  </w:style>
  <w:style w:type="numbering" w:customStyle="1" w:styleId="151112">
    <w:name w:val="Нет списка151112"/>
    <w:next w:val="a2"/>
    <w:uiPriority w:val="99"/>
    <w:semiHidden/>
    <w:unhideWhenUsed/>
    <w:rsid w:val="00C86E38"/>
  </w:style>
  <w:style w:type="numbering" w:customStyle="1" w:styleId="241112">
    <w:name w:val="Нет списка241112"/>
    <w:next w:val="a2"/>
    <w:uiPriority w:val="99"/>
    <w:semiHidden/>
    <w:unhideWhenUsed/>
    <w:rsid w:val="00C86E38"/>
  </w:style>
  <w:style w:type="numbering" w:customStyle="1" w:styleId="9111">
    <w:name w:val="Нет списка9111"/>
    <w:next w:val="a2"/>
    <w:uiPriority w:val="99"/>
    <w:semiHidden/>
    <w:unhideWhenUsed/>
    <w:rsid w:val="00C86E38"/>
  </w:style>
  <w:style w:type="table" w:customStyle="1" w:styleId="71110">
    <w:name w:val="Сетка таблицы711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C86E38"/>
  </w:style>
  <w:style w:type="numbering" w:customStyle="1" w:styleId="26111">
    <w:name w:val="Нет списка26111"/>
    <w:next w:val="a2"/>
    <w:uiPriority w:val="99"/>
    <w:semiHidden/>
    <w:unhideWhenUsed/>
    <w:rsid w:val="00C86E38"/>
  </w:style>
  <w:style w:type="numbering" w:customStyle="1" w:styleId="112111">
    <w:name w:val="Нет списка112111"/>
    <w:next w:val="a2"/>
    <w:uiPriority w:val="99"/>
    <w:semiHidden/>
    <w:unhideWhenUsed/>
    <w:rsid w:val="00C86E38"/>
  </w:style>
  <w:style w:type="numbering" w:customStyle="1" w:styleId="34111">
    <w:name w:val="Нет списка34111"/>
    <w:next w:val="a2"/>
    <w:uiPriority w:val="99"/>
    <w:semiHidden/>
    <w:unhideWhenUsed/>
    <w:rsid w:val="00C86E38"/>
  </w:style>
  <w:style w:type="numbering" w:customStyle="1" w:styleId="122111">
    <w:name w:val="Нет списка122111"/>
    <w:next w:val="a2"/>
    <w:uiPriority w:val="99"/>
    <w:semiHidden/>
    <w:unhideWhenUsed/>
    <w:rsid w:val="00C86E38"/>
  </w:style>
  <w:style w:type="numbering" w:customStyle="1" w:styleId="212111">
    <w:name w:val="Нет списка212111"/>
    <w:next w:val="a2"/>
    <w:uiPriority w:val="99"/>
    <w:semiHidden/>
    <w:unhideWhenUsed/>
    <w:rsid w:val="00C86E38"/>
  </w:style>
  <w:style w:type="numbering" w:customStyle="1" w:styleId="312111">
    <w:name w:val="Нет списка312111"/>
    <w:next w:val="a2"/>
    <w:uiPriority w:val="99"/>
    <w:semiHidden/>
    <w:unhideWhenUsed/>
    <w:rsid w:val="00C86E38"/>
  </w:style>
  <w:style w:type="numbering" w:customStyle="1" w:styleId="43111">
    <w:name w:val="Нет списка43111"/>
    <w:next w:val="a2"/>
    <w:uiPriority w:val="99"/>
    <w:semiHidden/>
    <w:unhideWhenUsed/>
    <w:rsid w:val="00C86E38"/>
  </w:style>
  <w:style w:type="numbering" w:customStyle="1" w:styleId="132111">
    <w:name w:val="Нет списка132111"/>
    <w:next w:val="a2"/>
    <w:uiPriority w:val="99"/>
    <w:semiHidden/>
    <w:unhideWhenUsed/>
    <w:rsid w:val="00C86E38"/>
  </w:style>
  <w:style w:type="numbering" w:customStyle="1" w:styleId="222111">
    <w:name w:val="Нет списка222111"/>
    <w:next w:val="a2"/>
    <w:uiPriority w:val="99"/>
    <w:semiHidden/>
    <w:unhideWhenUsed/>
    <w:rsid w:val="00C86E38"/>
  </w:style>
  <w:style w:type="numbering" w:customStyle="1" w:styleId="322111">
    <w:name w:val="Нет списка322111"/>
    <w:next w:val="a2"/>
    <w:uiPriority w:val="99"/>
    <w:semiHidden/>
    <w:unhideWhenUsed/>
    <w:rsid w:val="00C86E38"/>
  </w:style>
  <w:style w:type="numbering" w:customStyle="1" w:styleId="412111">
    <w:name w:val="Нет списка412111"/>
    <w:next w:val="a2"/>
    <w:uiPriority w:val="99"/>
    <w:semiHidden/>
    <w:unhideWhenUsed/>
    <w:rsid w:val="00C86E38"/>
  </w:style>
  <w:style w:type="numbering" w:customStyle="1" w:styleId="52111">
    <w:name w:val="Нет списка52111"/>
    <w:next w:val="a2"/>
    <w:uiPriority w:val="99"/>
    <w:semiHidden/>
    <w:unhideWhenUsed/>
    <w:rsid w:val="00C86E38"/>
  </w:style>
  <w:style w:type="numbering" w:customStyle="1" w:styleId="62111">
    <w:name w:val="Нет списка62111"/>
    <w:next w:val="a2"/>
    <w:uiPriority w:val="99"/>
    <w:semiHidden/>
    <w:unhideWhenUsed/>
    <w:rsid w:val="00C86E38"/>
  </w:style>
  <w:style w:type="numbering" w:customStyle="1" w:styleId="142111">
    <w:name w:val="Нет списка142111"/>
    <w:next w:val="a2"/>
    <w:uiPriority w:val="99"/>
    <w:semiHidden/>
    <w:unhideWhenUsed/>
    <w:rsid w:val="00C86E38"/>
  </w:style>
  <w:style w:type="numbering" w:customStyle="1" w:styleId="232111">
    <w:name w:val="Нет списка232111"/>
    <w:next w:val="a2"/>
    <w:uiPriority w:val="99"/>
    <w:semiHidden/>
    <w:unhideWhenUsed/>
    <w:rsid w:val="00C86E38"/>
  </w:style>
  <w:style w:type="numbering" w:customStyle="1" w:styleId="72111">
    <w:name w:val="Нет списка72111"/>
    <w:next w:val="a2"/>
    <w:uiPriority w:val="99"/>
    <w:semiHidden/>
    <w:unhideWhenUsed/>
    <w:rsid w:val="00C86E38"/>
  </w:style>
  <w:style w:type="numbering" w:customStyle="1" w:styleId="152111">
    <w:name w:val="Нет списка152111"/>
    <w:next w:val="a2"/>
    <w:uiPriority w:val="99"/>
    <w:semiHidden/>
    <w:unhideWhenUsed/>
    <w:rsid w:val="00C86E38"/>
  </w:style>
  <w:style w:type="numbering" w:customStyle="1" w:styleId="242111">
    <w:name w:val="Нет списка242111"/>
    <w:next w:val="a2"/>
    <w:uiPriority w:val="99"/>
    <w:semiHidden/>
    <w:unhideWhenUsed/>
    <w:rsid w:val="00C86E38"/>
  </w:style>
  <w:style w:type="numbering" w:customStyle="1" w:styleId="81111">
    <w:name w:val="Нет списка81111"/>
    <w:next w:val="a2"/>
    <w:uiPriority w:val="99"/>
    <w:semiHidden/>
    <w:unhideWhenUsed/>
    <w:rsid w:val="00C86E38"/>
  </w:style>
  <w:style w:type="numbering" w:customStyle="1" w:styleId="161111">
    <w:name w:val="Нет списка161111"/>
    <w:next w:val="a2"/>
    <w:uiPriority w:val="99"/>
    <w:semiHidden/>
    <w:unhideWhenUsed/>
    <w:rsid w:val="00C86E38"/>
  </w:style>
  <w:style w:type="numbering" w:customStyle="1" w:styleId="1111111">
    <w:name w:val="Нет списка1111111"/>
    <w:next w:val="a2"/>
    <w:uiPriority w:val="99"/>
    <w:semiHidden/>
    <w:unhideWhenUsed/>
    <w:rsid w:val="00C86E38"/>
  </w:style>
  <w:style w:type="numbering" w:customStyle="1" w:styleId="251111">
    <w:name w:val="Нет списка251111"/>
    <w:next w:val="a2"/>
    <w:uiPriority w:val="99"/>
    <w:semiHidden/>
    <w:unhideWhenUsed/>
    <w:rsid w:val="00C86E38"/>
  </w:style>
  <w:style w:type="numbering" w:customStyle="1" w:styleId="331111">
    <w:name w:val="Нет списка331111"/>
    <w:next w:val="a2"/>
    <w:uiPriority w:val="99"/>
    <w:semiHidden/>
    <w:unhideWhenUsed/>
    <w:rsid w:val="00C86E38"/>
  </w:style>
  <w:style w:type="numbering" w:customStyle="1" w:styleId="1211111">
    <w:name w:val="Нет списка1211111"/>
    <w:next w:val="a2"/>
    <w:uiPriority w:val="99"/>
    <w:semiHidden/>
    <w:unhideWhenUsed/>
    <w:rsid w:val="00C86E38"/>
  </w:style>
  <w:style w:type="numbering" w:customStyle="1" w:styleId="2111111">
    <w:name w:val="Нет списка2111111"/>
    <w:next w:val="a2"/>
    <w:uiPriority w:val="99"/>
    <w:semiHidden/>
    <w:unhideWhenUsed/>
    <w:rsid w:val="00C86E38"/>
  </w:style>
  <w:style w:type="numbering" w:customStyle="1" w:styleId="3111111">
    <w:name w:val="Нет списка3111111"/>
    <w:next w:val="a2"/>
    <w:uiPriority w:val="99"/>
    <w:semiHidden/>
    <w:unhideWhenUsed/>
    <w:rsid w:val="00C86E38"/>
  </w:style>
  <w:style w:type="numbering" w:customStyle="1" w:styleId="421111">
    <w:name w:val="Нет списка421111"/>
    <w:next w:val="a2"/>
    <w:uiPriority w:val="99"/>
    <w:semiHidden/>
    <w:unhideWhenUsed/>
    <w:rsid w:val="00C86E38"/>
  </w:style>
  <w:style w:type="numbering" w:customStyle="1" w:styleId="1311111">
    <w:name w:val="Нет списка1311111"/>
    <w:next w:val="a2"/>
    <w:uiPriority w:val="99"/>
    <w:semiHidden/>
    <w:unhideWhenUsed/>
    <w:rsid w:val="00C86E38"/>
  </w:style>
  <w:style w:type="numbering" w:customStyle="1" w:styleId="2211111">
    <w:name w:val="Нет списка2211111"/>
    <w:next w:val="a2"/>
    <w:uiPriority w:val="99"/>
    <w:semiHidden/>
    <w:unhideWhenUsed/>
    <w:rsid w:val="00C86E38"/>
  </w:style>
  <w:style w:type="numbering" w:customStyle="1" w:styleId="3211111">
    <w:name w:val="Нет списка3211111"/>
    <w:next w:val="a2"/>
    <w:uiPriority w:val="99"/>
    <w:semiHidden/>
    <w:unhideWhenUsed/>
    <w:rsid w:val="00C86E38"/>
  </w:style>
  <w:style w:type="numbering" w:customStyle="1" w:styleId="4111111">
    <w:name w:val="Нет списка4111111"/>
    <w:next w:val="a2"/>
    <w:uiPriority w:val="99"/>
    <w:semiHidden/>
    <w:unhideWhenUsed/>
    <w:rsid w:val="00C86E38"/>
  </w:style>
  <w:style w:type="numbering" w:customStyle="1" w:styleId="511111">
    <w:name w:val="Нет списка511111"/>
    <w:next w:val="a2"/>
    <w:uiPriority w:val="99"/>
    <w:semiHidden/>
    <w:unhideWhenUsed/>
    <w:rsid w:val="00C86E38"/>
  </w:style>
  <w:style w:type="numbering" w:customStyle="1" w:styleId="611111">
    <w:name w:val="Нет списка611111"/>
    <w:next w:val="a2"/>
    <w:uiPriority w:val="99"/>
    <w:semiHidden/>
    <w:unhideWhenUsed/>
    <w:rsid w:val="00C86E38"/>
  </w:style>
  <w:style w:type="numbering" w:customStyle="1" w:styleId="1411111">
    <w:name w:val="Нет списка1411111"/>
    <w:next w:val="a2"/>
    <w:uiPriority w:val="99"/>
    <w:semiHidden/>
    <w:unhideWhenUsed/>
    <w:rsid w:val="00C86E38"/>
  </w:style>
  <w:style w:type="numbering" w:customStyle="1" w:styleId="2311111">
    <w:name w:val="Нет списка2311111"/>
    <w:next w:val="a2"/>
    <w:uiPriority w:val="99"/>
    <w:semiHidden/>
    <w:unhideWhenUsed/>
    <w:rsid w:val="00C86E38"/>
  </w:style>
  <w:style w:type="numbering" w:customStyle="1" w:styleId="711111">
    <w:name w:val="Нет списка711111"/>
    <w:next w:val="a2"/>
    <w:uiPriority w:val="99"/>
    <w:semiHidden/>
    <w:unhideWhenUsed/>
    <w:rsid w:val="00C86E38"/>
  </w:style>
  <w:style w:type="numbering" w:customStyle="1" w:styleId="1511111">
    <w:name w:val="Нет списка1511111"/>
    <w:next w:val="a2"/>
    <w:uiPriority w:val="99"/>
    <w:semiHidden/>
    <w:unhideWhenUsed/>
    <w:rsid w:val="00C86E38"/>
  </w:style>
  <w:style w:type="numbering" w:customStyle="1" w:styleId="2411111">
    <w:name w:val="Нет списка2411111"/>
    <w:next w:val="a2"/>
    <w:uiPriority w:val="99"/>
    <w:semiHidden/>
    <w:unhideWhenUsed/>
    <w:rsid w:val="00C86E38"/>
  </w:style>
  <w:style w:type="table" w:customStyle="1" w:styleId="1010">
    <w:name w:val="Сетка таблицы10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">
    <w:name w:val="Нет списка91111"/>
    <w:next w:val="a2"/>
    <w:uiPriority w:val="99"/>
    <w:semiHidden/>
    <w:unhideWhenUsed/>
    <w:rsid w:val="00B91CE8"/>
  </w:style>
  <w:style w:type="numbering" w:customStyle="1" w:styleId="171111">
    <w:name w:val="Нет списка171111"/>
    <w:next w:val="a2"/>
    <w:uiPriority w:val="99"/>
    <w:semiHidden/>
    <w:unhideWhenUsed/>
    <w:rsid w:val="00B91CE8"/>
  </w:style>
  <w:style w:type="numbering" w:customStyle="1" w:styleId="261111">
    <w:name w:val="Нет списка261111"/>
    <w:next w:val="a2"/>
    <w:uiPriority w:val="99"/>
    <w:semiHidden/>
    <w:unhideWhenUsed/>
    <w:rsid w:val="00B91CE8"/>
  </w:style>
  <w:style w:type="numbering" w:customStyle="1" w:styleId="1121111">
    <w:name w:val="Нет списка1121111"/>
    <w:next w:val="a2"/>
    <w:uiPriority w:val="99"/>
    <w:semiHidden/>
    <w:unhideWhenUsed/>
    <w:rsid w:val="00B91CE8"/>
  </w:style>
  <w:style w:type="numbering" w:customStyle="1" w:styleId="341111">
    <w:name w:val="Нет списка341111"/>
    <w:next w:val="a2"/>
    <w:uiPriority w:val="99"/>
    <w:semiHidden/>
    <w:unhideWhenUsed/>
    <w:rsid w:val="00B91CE8"/>
  </w:style>
  <w:style w:type="numbering" w:customStyle="1" w:styleId="1221111">
    <w:name w:val="Нет списка1221111"/>
    <w:next w:val="a2"/>
    <w:uiPriority w:val="99"/>
    <w:semiHidden/>
    <w:unhideWhenUsed/>
    <w:rsid w:val="00B91CE8"/>
  </w:style>
  <w:style w:type="numbering" w:customStyle="1" w:styleId="2121111">
    <w:name w:val="Нет списка2121111"/>
    <w:next w:val="a2"/>
    <w:uiPriority w:val="99"/>
    <w:semiHidden/>
    <w:unhideWhenUsed/>
    <w:rsid w:val="00B91CE8"/>
  </w:style>
  <w:style w:type="numbering" w:customStyle="1" w:styleId="3121111">
    <w:name w:val="Нет списка3121111"/>
    <w:next w:val="a2"/>
    <w:uiPriority w:val="99"/>
    <w:semiHidden/>
    <w:unhideWhenUsed/>
    <w:rsid w:val="00B91CE8"/>
  </w:style>
  <w:style w:type="numbering" w:customStyle="1" w:styleId="431111">
    <w:name w:val="Нет списка431111"/>
    <w:next w:val="a2"/>
    <w:uiPriority w:val="99"/>
    <w:semiHidden/>
    <w:unhideWhenUsed/>
    <w:rsid w:val="00B91CE8"/>
  </w:style>
  <w:style w:type="numbering" w:customStyle="1" w:styleId="1321111">
    <w:name w:val="Нет списка1321111"/>
    <w:next w:val="a2"/>
    <w:uiPriority w:val="99"/>
    <w:semiHidden/>
    <w:unhideWhenUsed/>
    <w:rsid w:val="00B91CE8"/>
  </w:style>
  <w:style w:type="numbering" w:customStyle="1" w:styleId="2221111">
    <w:name w:val="Нет списка2221111"/>
    <w:next w:val="a2"/>
    <w:uiPriority w:val="99"/>
    <w:semiHidden/>
    <w:unhideWhenUsed/>
    <w:rsid w:val="00B91CE8"/>
  </w:style>
  <w:style w:type="numbering" w:customStyle="1" w:styleId="3221111">
    <w:name w:val="Нет списка3221111"/>
    <w:next w:val="a2"/>
    <w:uiPriority w:val="99"/>
    <w:semiHidden/>
    <w:unhideWhenUsed/>
    <w:rsid w:val="00B91CE8"/>
  </w:style>
  <w:style w:type="numbering" w:customStyle="1" w:styleId="4121111">
    <w:name w:val="Нет списка4121111"/>
    <w:next w:val="a2"/>
    <w:uiPriority w:val="99"/>
    <w:semiHidden/>
    <w:unhideWhenUsed/>
    <w:rsid w:val="00B91CE8"/>
  </w:style>
  <w:style w:type="numbering" w:customStyle="1" w:styleId="521111">
    <w:name w:val="Нет списка521111"/>
    <w:next w:val="a2"/>
    <w:uiPriority w:val="99"/>
    <w:semiHidden/>
    <w:unhideWhenUsed/>
    <w:rsid w:val="00B91CE8"/>
  </w:style>
  <w:style w:type="numbering" w:customStyle="1" w:styleId="621111">
    <w:name w:val="Нет списка621111"/>
    <w:next w:val="a2"/>
    <w:uiPriority w:val="99"/>
    <w:semiHidden/>
    <w:unhideWhenUsed/>
    <w:rsid w:val="00B91CE8"/>
  </w:style>
  <w:style w:type="numbering" w:customStyle="1" w:styleId="1421111">
    <w:name w:val="Нет списка1421111"/>
    <w:next w:val="a2"/>
    <w:uiPriority w:val="99"/>
    <w:semiHidden/>
    <w:unhideWhenUsed/>
    <w:rsid w:val="00B91CE8"/>
  </w:style>
  <w:style w:type="numbering" w:customStyle="1" w:styleId="2321111">
    <w:name w:val="Нет списка2321111"/>
    <w:next w:val="a2"/>
    <w:uiPriority w:val="99"/>
    <w:semiHidden/>
    <w:unhideWhenUsed/>
    <w:rsid w:val="00B91CE8"/>
  </w:style>
  <w:style w:type="numbering" w:customStyle="1" w:styleId="721111">
    <w:name w:val="Нет списка721111"/>
    <w:next w:val="a2"/>
    <w:uiPriority w:val="99"/>
    <w:semiHidden/>
    <w:unhideWhenUsed/>
    <w:rsid w:val="00B91CE8"/>
  </w:style>
  <w:style w:type="numbering" w:customStyle="1" w:styleId="1521111">
    <w:name w:val="Нет списка1521111"/>
    <w:next w:val="a2"/>
    <w:uiPriority w:val="99"/>
    <w:semiHidden/>
    <w:unhideWhenUsed/>
    <w:rsid w:val="00B91CE8"/>
  </w:style>
  <w:style w:type="numbering" w:customStyle="1" w:styleId="2421111">
    <w:name w:val="Нет списка2421111"/>
    <w:next w:val="a2"/>
    <w:uiPriority w:val="99"/>
    <w:semiHidden/>
    <w:unhideWhenUsed/>
    <w:rsid w:val="00B91CE8"/>
  </w:style>
  <w:style w:type="numbering" w:customStyle="1" w:styleId="811111">
    <w:name w:val="Нет списка811111"/>
    <w:next w:val="a2"/>
    <w:uiPriority w:val="99"/>
    <w:semiHidden/>
    <w:unhideWhenUsed/>
    <w:rsid w:val="00B91CE8"/>
  </w:style>
  <w:style w:type="numbering" w:customStyle="1" w:styleId="1611111">
    <w:name w:val="Нет списка1611111"/>
    <w:next w:val="a2"/>
    <w:uiPriority w:val="99"/>
    <w:semiHidden/>
    <w:unhideWhenUsed/>
    <w:rsid w:val="00B91CE8"/>
  </w:style>
  <w:style w:type="numbering" w:customStyle="1" w:styleId="11111111">
    <w:name w:val="Нет списка11111111"/>
    <w:next w:val="a2"/>
    <w:uiPriority w:val="99"/>
    <w:semiHidden/>
    <w:unhideWhenUsed/>
    <w:rsid w:val="00B91CE8"/>
  </w:style>
  <w:style w:type="numbering" w:customStyle="1" w:styleId="2511111">
    <w:name w:val="Нет списка2511111"/>
    <w:next w:val="a2"/>
    <w:uiPriority w:val="99"/>
    <w:semiHidden/>
    <w:unhideWhenUsed/>
    <w:rsid w:val="00B91CE8"/>
  </w:style>
  <w:style w:type="numbering" w:customStyle="1" w:styleId="3311111">
    <w:name w:val="Нет списка3311111"/>
    <w:next w:val="a2"/>
    <w:uiPriority w:val="99"/>
    <w:semiHidden/>
    <w:unhideWhenUsed/>
    <w:rsid w:val="00B91CE8"/>
  </w:style>
  <w:style w:type="numbering" w:customStyle="1" w:styleId="12111111">
    <w:name w:val="Нет списка12111111"/>
    <w:next w:val="a2"/>
    <w:uiPriority w:val="99"/>
    <w:semiHidden/>
    <w:unhideWhenUsed/>
    <w:rsid w:val="00B91CE8"/>
  </w:style>
  <w:style w:type="numbering" w:customStyle="1" w:styleId="21111111">
    <w:name w:val="Нет списка21111111"/>
    <w:next w:val="a2"/>
    <w:uiPriority w:val="99"/>
    <w:semiHidden/>
    <w:unhideWhenUsed/>
    <w:rsid w:val="00B91CE8"/>
  </w:style>
  <w:style w:type="numbering" w:customStyle="1" w:styleId="31111111">
    <w:name w:val="Нет списка31111111"/>
    <w:next w:val="a2"/>
    <w:uiPriority w:val="99"/>
    <w:semiHidden/>
    <w:unhideWhenUsed/>
    <w:rsid w:val="00B91CE8"/>
  </w:style>
  <w:style w:type="numbering" w:customStyle="1" w:styleId="4211111">
    <w:name w:val="Нет списка4211111"/>
    <w:next w:val="a2"/>
    <w:uiPriority w:val="99"/>
    <w:semiHidden/>
    <w:unhideWhenUsed/>
    <w:rsid w:val="00B91CE8"/>
  </w:style>
  <w:style w:type="numbering" w:customStyle="1" w:styleId="13111111">
    <w:name w:val="Нет списка13111111"/>
    <w:next w:val="a2"/>
    <w:uiPriority w:val="99"/>
    <w:semiHidden/>
    <w:unhideWhenUsed/>
    <w:rsid w:val="00B91CE8"/>
  </w:style>
  <w:style w:type="numbering" w:customStyle="1" w:styleId="22111111">
    <w:name w:val="Нет списка22111111"/>
    <w:next w:val="a2"/>
    <w:uiPriority w:val="99"/>
    <w:semiHidden/>
    <w:unhideWhenUsed/>
    <w:rsid w:val="00B91CE8"/>
  </w:style>
  <w:style w:type="numbering" w:customStyle="1" w:styleId="32111111">
    <w:name w:val="Нет списка32111111"/>
    <w:next w:val="a2"/>
    <w:uiPriority w:val="99"/>
    <w:semiHidden/>
    <w:unhideWhenUsed/>
    <w:rsid w:val="00B91CE8"/>
  </w:style>
  <w:style w:type="numbering" w:customStyle="1" w:styleId="41111111">
    <w:name w:val="Нет списка41111111"/>
    <w:next w:val="a2"/>
    <w:uiPriority w:val="99"/>
    <w:semiHidden/>
    <w:unhideWhenUsed/>
    <w:rsid w:val="00B91CE8"/>
  </w:style>
  <w:style w:type="numbering" w:customStyle="1" w:styleId="5111111">
    <w:name w:val="Нет списка5111111"/>
    <w:next w:val="a2"/>
    <w:uiPriority w:val="99"/>
    <w:semiHidden/>
    <w:unhideWhenUsed/>
    <w:rsid w:val="00B91CE8"/>
  </w:style>
  <w:style w:type="numbering" w:customStyle="1" w:styleId="6111111">
    <w:name w:val="Нет списка6111111"/>
    <w:next w:val="a2"/>
    <w:uiPriority w:val="99"/>
    <w:semiHidden/>
    <w:unhideWhenUsed/>
    <w:rsid w:val="00B91CE8"/>
  </w:style>
  <w:style w:type="numbering" w:customStyle="1" w:styleId="14111111">
    <w:name w:val="Нет списка14111111"/>
    <w:next w:val="a2"/>
    <w:uiPriority w:val="99"/>
    <w:semiHidden/>
    <w:unhideWhenUsed/>
    <w:rsid w:val="00B91CE8"/>
  </w:style>
  <w:style w:type="numbering" w:customStyle="1" w:styleId="23111111">
    <w:name w:val="Нет списка23111111"/>
    <w:next w:val="a2"/>
    <w:uiPriority w:val="99"/>
    <w:semiHidden/>
    <w:unhideWhenUsed/>
    <w:rsid w:val="00B91CE8"/>
  </w:style>
  <w:style w:type="numbering" w:customStyle="1" w:styleId="7111111">
    <w:name w:val="Нет списка7111111"/>
    <w:next w:val="a2"/>
    <w:uiPriority w:val="99"/>
    <w:semiHidden/>
    <w:unhideWhenUsed/>
    <w:rsid w:val="00B91CE8"/>
  </w:style>
  <w:style w:type="numbering" w:customStyle="1" w:styleId="15111111">
    <w:name w:val="Нет списка15111111"/>
    <w:next w:val="a2"/>
    <w:uiPriority w:val="99"/>
    <w:semiHidden/>
    <w:unhideWhenUsed/>
    <w:rsid w:val="00B91CE8"/>
  </w:style>
  <w:style w:type="numbering" w:customStyle="1" w:styleId="24111111">
    <w:name w:val="Нет списка24111111"/>
    <w:next w:val="a2"/>
    <w:uiPriority w:val="99"/>
    <w:semiHidden/>
    <w:unhideWhenUsed/>
    <w:rsid w:val="00B91CE8"/>
  </w:style>
  <w:style w:type="numbering" w:customStyle="1" w:styleId="300">
    <w:name w:val="Нет списка30"/>
    <w:next w:val="a2"/>
    <w:uiPriority w:val="99"/>
    <w:semiHidden/>
    <w:unhideWhenUsed/>
    <w:rsid w:val="007E1343"/>
  </w:style>
  <w:style w:type="table" w:customStyle="1" w:styleId="182">
    <w:name w:val="Сетка таблицы18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E1343"/>
  </w:style>
  <w:style w:type="numbering" w:customStyle="1" w:styleId="2101">
    <w:name w:val="Нет списка210"/>
    <w:next w:val="a2"/>
    <w:uiPriority w:val="99"/>
    <w:semiHidden/>
    <w:unhideWhenUsed/>
    <w:rsid w:val="007E1343"/>
  </w:style>
  <w:style w:type="table" w:customStyle="1" w:styleId="192">
    <w:name w:val="Сетка таблицы19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E1343"/>
  </w:style>
  <w:style w:type="numbering" w:customStyle="1" w:styleId="38">
    <w:name w:val="Нет списка38"/>
    <w:next w:val="a2"/>
    <w:uiPriority w:val="99"/>
    <w:semiHidden/>
    <w:unhideWhenUsed/>
    <w:rsid w:val="007E1343"/>
  </w:style>
  <w:style w:type="table" w:customStyle="1" w:styleId="236">
    <w:name w:val="Сетка таблицы2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7E1343"/>
  </w:style>
  <w:style w:type="numbering" w:customStyle="1" w:styleId="216">
    <w:name w:val="Нет списка216"/>
    <w:next w:val="a2"/>
    <w:uiPriority w:val="99"/>
    <w:semiHidden/>
    <w:unhideWhenUsed/>
    <w:rsid w:val="007E1343"/>
  </w:style>
  <w:style w:type="numbering" w:customStyle="1" w:styleId="316">
    <w:name w:val="Нет списка316"/>
    <w:next w:val="a2"/>
    <w:uiPriority w:val="99"/>
    <w:semiHidden/>
    <w:unhideWhenUsed/>
    <w:rsid w:val="007E1343"/>
  </w:style>
  <w:style w:type="numbering" w:customStyle="1" w:styleId="47">
    <w:name w:val="Нет списка47"/>
    <w:next w:val="a2"/>
    <w:uiPriority w:val="99"/>
    <w:semiHidden/>
    <w:unhideWhenUsed/>
    <w:rsid w:val="007E1343"/>
  </w:style>
  <w:style w:type="table" w:customStyle="1" w:styleId="333">
    <w:name w:val="Сетка таблицы3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7E1343"/>
  </w:style>
  <w:style w:type="numbering" w:customStyle="1" w:styleId="226">
    <w:name w:val="Нет списка226"/>
    <w:next w:val="a2"/>
    <w:uiPriority w:val="99"/>
    <w:semiHidden/>
    <w:unhideWhenUsed/>
    <w:rsid w:val="007E1343"/>
  </w:style>
  <w:style w:type="numbering" w:customStyle="1" w:styleId="326">
    <w:name w:val="Нет списка326"/>
    <w:next w:val="a2"/>
    <w:uiPriority w:val="99"/>
    <w:semiHidden/>
    <w:unhideWhenUsed/>
    <w:rsid w:val="007E1343"/>
  </w:style>
  <w:style w:type="numbering" w:customStyle="1" w:styleId="416">
    <w:name w:val="Нет списка416"/>
    <w:next w:val="a2"/>
    <w:uiPriority w:val="99"/>
    <w:semiHidden/>
    <w:unhideWhenUsed/>
    <w:rsid w:val="007E1343"/>
  </w:style>
  <w:style w:type="numbering" w:customStyle="1" w:styleId="56">
    <w:name w:val="Нет списка56"/>
    <w:next w:val="a2"/>
    <w:uiPriority w:val="99"/>
    <w:semiHidden/>
    <w:unhideWhenUsed/>
    <w:rsid w:val="007E1343"/>
  </w:style>
  <w:style w:type="numbering" w:customStyle="1" w:styleId="66">
    <w:name w:val="Нет списка66"/>
    <w:next w:val="a2"/>
    <w:uiPriority w:val="99"/>
    <w:semiHidden/>
    <w:unhideWhenUsed/>
    <w:rsid w:val="007E1343"/>
  </w:style>
  <w:style w:type="table" w:customStyle="1" w:styleId="433">
    <w:name w:val="Сетка таблицы4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7E1343"/>
  </w:style>
  <w:style w:type="numbering" w:customStyle="1" w:styleId="2360">
    <w:name w:val="Нет списка236"/>
    <w:next w:val="a2"/>
    <w:uiPriority w:val="99"/>
    <w:semiHidden/>
    <w:unhideWhenUsed/>
    <w:rsid w:val="007E1343"/>
  </w:style>
  <w:style w:type="numbering" w:customStyle="1" w:styleId="76">
    <w:name w:val="Нет списка76"/>
    <w:next w:val="a2"/>
    <w:uiPriority w:val="99"/>
    <w:semiHidden/>
    <w:unhideWhenUsed/>
    <w:rsid w:val="007E1343"/>
  </w:style>
  <w:style w:type="table" w:customStyle="1" w:styleId="532">
    <w:name w:val="Сетка таблицы5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7E1343"/>
  </w:style>
  <w:style w:type="numbering" w:customStyle="1" w:styleId="246">
    <w:name w:val="Нет списка246"/>
    <w:next w:val="a2"/>
    <w:uiPriority w:val="99"/>
    <w:semiHidden/>
    <w:unhideWhenUsed/>
    <w:rsid w:val="007E1343"/>
  </w:style>
  <w:style w:type="numbering" w:customStyle="1" w:styleId="830">
    <w:name w:val="Нет списка83"/>
    <w:next w:val="a2"/>
    <w:uiPriority w:val="99"/>
    <w:semiHidden/>
    <w:unhideWhenUsed/>
    <w:rsid w:val="007E1343"/>
  </w:style>
  <w:style w:type="table" w:customStyle="1" w:styleId="632">
    <w:name w:val="Сетка таблицы63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7E1343"/>
  </w:style>
  <w:style w:type="numbering" w:customStyle="1" w:styleId="11130">
    <w:name w:val="Нет списка1113"/>
    <w:next w:val="a2"/>
    <w:uiPriority w:val="99"/>
    <w:semiHidden/>
    <w:unhideWhenUsed/>
    <w:rsid w:val="007E1343"/>
  </w:style>
  <w:style w:type="numbering" w:customStyle="1" w:styleId="253">
    <w:name w:val="Нет списка253"/>
    <w:next w:val="a2"/>
    <w:uiPriority w:val="99"/>
    <w:semiHidden/>
    <w:unhideWhenUsed/>
    <w:rsid w:val="007E1343"/>
  </w:style>
  <w:style w:type="numbering" w:customStyle="1" w:styleId="3330">
    <w:name w:val="Нет списка333"/>
    <w:next w:val="a2"/>
    <w:uiPriority w:val="99"/>
    <w:semiHidden/>
    <w:unhideWhenUsed/>
    <w:rsid w:val="007E1343"/>
  </w:style>
  <w:style w:type="numbering" w:customStyle="1" w:styleId="1213">
    <w:name w:val="Нет списка1213"/>
    <w:next w:val="a2"/>
    <w:uiPriority w:val="99"/>
    <w:semiHidden/>
    <w:unhideWhenUsed/>
    <w:rsid w:val="007E1343"/>
  </w:style>
  <w:style w:type="numbering" w:customStyle="1" w:styleId="21130">
    <w:name w:val="Нет списка2113"/>
    <w:next w:val="a2"/>
    <w:uiPriority w:val="99"/>
    <w:semiHidden/>
    <w:unhideWhenUsed/>
    <w:rsid w:val="007E1343"/>
  </w:style>
  <w:style w:type="numbering" w:customStyle="1" w:styleId="31130">
    <w:name w:val="Нет списка3113"/>
    <w:next w:val="a2"/>
    <w:uiPriority w:val="99"/>
    <w:semiHidden/>
    <w:unhideWhenUsed/>
    <w:rsid w:val="007E1343"/>
  </w:style>
  <w:style w:type="numbering" w:customStyle="1" w:styleId="423">
    <w:name w:val="Нет списка423"/>
    <w:next w:val="a2"/>
    <w:uiPriority w:val="99"/>
    <w:semiHidden/>
    <w:unhideWhenUsed/>
    <w:rsid w:val="007E1343"/>
  </w:style>
  <w:style w:type="numbering" w:customStyle="1" w:styleId="1313">
    <w:name w:val="Нет списка1313"/>
    <w:next w:val="a2"/>
    <w:uiPriority w:val="99"/>
    <w:semiHidden/>
    <w:unhideWhenUsed/>
    <w:rsid w:val="007E1343"/>
  </w:style>
  <w:style w:type="numbering" w:customStyle="1" w:styleId="2213">
    <w:name w:val="Нет списка2213"/>
    <w:next w:val="a2"/>
    <w:uiPriority w:val="99"/>
    <w:semiHidden/>
    <w:unhideWhenUsed/>
    <w:rsid w:val="007E1343"/>
  </w:style>
  <w:style w:type="numbering" w:customStyle="1" w:styleId="3213">
    <w:name w:val="Нет списка3213"/>
    <w:next w:val="a2"/>
    <w:uiPriority w:val="99"/>
    <w:semiHidden/>
    <w:unhideWhenUsed/>
    <w:rsid w:val="007E1343"/>
  </w:style>
  <w:style w:type="numbering" w:customStyle="1" w:styleId="41130">
    <w:name w:val="Нет списка4113"/>
    <w:next w:val="a2"/>
    <w:uiPriority w:val="99"/>
    <w:semiHidden/>
    <w:unhideWhenUsed/>
    <w:rsid w:val="007E1343"/>
  </w:style>
  <w:style w:type="numbering" w:customStyle="1" w:styleId="513">
    <w:name w:val="Нет списка513"/>
    <w:next w:val="a2"/>
    <w:uiPriority w:val="99"/>
    <w:semiHidden/>
    <w:unhideWhenUsed/>
    <w:rsid w:val="007E1343"/>
  </w:style>
  <w:style w:type="numbering" w:customStyle="1" w:styleId="613">
    <w:name w:val="Нет списка613"/>
    <w:next w:val="a2"/>
    <w:uiPriority w:val="99"/>
    <w:semiHidden/>
    <w:unhideWhenUsed/>
    <w:rsid w:val="007E1343"/>
  </w:style>
  <w:style w:type="numbering" w:customStyle="1" w:styleId="1413">
    <w:name w:val="Нет списка1413"/>
    <w:next w:val="a2"/>
    <w:uiPriority w:val="99"/>
    <w:semiHidden/>
    <w:unhideWhenUsed/>
    <w:rsid w:val="007E1343"/>
  </w:style>
  <w:style w:type="numbering" w:customStyle="1" w:styleId="2313">
    <w:name w:val="Нет списка2313"/>
    <w:next w:val="a2"/>
    <w:uiPriority w:val="99"/>
    <w:semiHidden/>
    <w:unhideWhenUsed/>
    <w:rsid w:val="007E1343"/>
  </w:style>
  <w:style w:type="numbering" w:customStyle="1" w:styleId="713">
    <w:name w:val="Нет списка713"/>
    <w:next w:val="a2"/>
    <w:uiPriority w:val="99"/>
    <w:semiHidden/>
    <w:unhideWhenUsed/>
    <w:rsid w:val="007E1343"/>
  </w:style>
  <w:style w:type="numbering" w:customStyle="1" w:styleId="1513">
    <w:name w:val="Нет списка1513"/>
    <w:next w:val="a2"/>
    <w:uiPriority w:val="99"/>
    <w:semiHidden/>
    <w:unhideWhenUsed/>
    <w:rsid w:val="007E1343"/>
  </w:style>
  <w:style w:type="numbering" w:customStyle="1" w:styleId="2413">
    <w:name w:val="Нет списка2413"/>
    <w:next w:val="a2"/>
    <w:uiPriority w:val="99"/>
    <w:semiHidden/>
    <w:unhideWhenUsed/>
    <w:rsid w:val="007E1343"/>
  </w:style>
  <w:style w:type="numbering" w:customStyle="1" w:styleId="930">
    <w:name w:val="Нет списка93"/>
    <w:next w:val="a2"/>
    <w:uiPriority w:val="99"/>
    <w:semiHidden/>
    <w:unhideWhenUsed/>
    <w:rsid w:val="007E1343"/>
  </w:style>
  <w:style w:type="numbering" w:customStyle="1" w:styleId="103">
    <w:name w:val="Нет списка103"/>
    <w:next w:val="a2"/>
    <w:uiPriority w:val="99"/>
    <w:semiHidden/>
    <w:unhideWhenUsed/>
    <w:rsid w:val="007E1343"/>
  </w:style>
  <w:style w:type="table" w:customStyle="1" w:styleId="TableNormal6">
    <w:name w:val="Table Normal6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7E1343"/>
  </w:style>
  <w:style w:type="table" w:customStyle="1" w:styleId="1132">
    <w:name w:val="Сетка таблицы1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7E1343"/>
  </w:style>
  <w:style w:type="table" w:customStyle="1" w:styleId="11120">
    <w:name w:val="Сетка таблицы11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E1343"/>
  </w:style>
  <w:style w:type="numbering" w:customStyle="1" w:styleId="263">
    <w:name w:val="Нет списка263"/>
    <w:next w:val="a2"/>
    <w:uiPriority w:val="99"/>
    <w:semiHidden/>
    <w:unhideWhenUsed/>
    <w:rsid w:val="007E1343"/>
  </w:style>
  <w:style w:type="numbering" w:customStyle="1" w:styleId="343">
    <w:name w:val="Нет списка343"/>
    <w:next w:val="a2"/>
    <w:uiPriority w:val="99"/>
    <w:semiHidden/>
    <w:unhideWhenUsed/>
    <w:rsid w:val="007E1343"/>
  </w:style>
  <w:style w:type="table" w:customStyle="1" w:styleId="2124">
    <w:name w:val="Сетка таблицы2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7E1343"/>
  </w:style>
  <w:style w:type="numbering" w:customStyle="1" w:styleId="21230">
    <w:name w:val="Нет списка2123"/>
    <w:next w:val="a2"/>
    <w:uiPriority w:val="99"/>
    <w:semiHidden/>
    <w:unhideWhenUsed/>
    <w:rsid w:val="007E1343"/>
  </w:style>
  <w:style w:type="numbering" w:customStyle="1" w:styleId="31230">
    <w:name w:val="Нет списка3123"/>
    <w:next w:val="a2"/>
    <w:uiPriority w:val="99"/>
    <w:semiHidden/>
    <w:unhideWhenUsed/>
    <w:rsid w:val="007E1343"/>
  </w:style>
  <w:style w:type="numbering" w:customStyle="1" w:styleId="4330">
    <w:name w:val="Нет списка433"/>
    <w:next w:val="a2"/>
    <w:uiPriority w:val="99"/>
    <w:semiHidden/>
    <w:unhideWhenUsed/>
    <w:rsid w:val="007E1343"/>
  </w:style>
  <w:style w:type="table" w:customStyle="1" w:styleId="3124">
    <w:name w:val="Сетка таблицы3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7E1343"/>
  </w:style>
  <w:style w:type="numbering" w:customStyle="1" w:styleId="2223">
    <w:name w:val="Нет списка2223"/>
    <w:next w:val="a2"/>
    <w:uiPriority w:val="99"/>
    <w:semiHidden/>
    <w:unhideWhenUsed/>
    <w:rsid w:val="007E1343"/>
  </w:style>
  <w:style w:type="numbering" w:customStyle="1" w:styleId="3223">
    <w:name w:val="Нет списка3223"/>
    <w:next w:val="a2"/>
    <w:uiPriority w:val="99"/>
    <w:semiHidden/>
    <w:unhideWhenUsed/>
    <w:rsid w:val="007E1343"/>
  </w:style>
  <w:style w:type="numbering" w:customStyle="1" w:styleId="41230">
    <w:name w:val="Нет списка4123"/>
    <w:next w:val="a2"/>
    <w:uiPriority w:val="99"/>
    <w:semiHidden/>
    <w:unhideWhenUsed/>
    <w:rsid w:val="007E1343"/>
  </w:style>
  <w:style w:type="numbering" w:customStyle="1" w:styleId="523">
    <w:name w:val="Нет списка523"/>
    <w:next w:val="a2"/>
    <w:uiPriority w:val="99"/>
    <w:semiHidden/>
    <w:unhideWhenUsed/>
    <w:rsid w:val="007E1343"/>
  </w:style>
  <w:style w:type="numbering" w:customStyle="1" w:styleId="623">
    <w:name w:val="Нет списка623"/>
    <w:next w:val="a2"/>
    <w:uiPriority w:val="99"/>
    <w:semiHidden/>
    <w:unhideWhenUsed/>
    <w:rsid w:val="007E1343"/>
  </w:style>
  <w:style w:type="table" w:customStyle="1" w:styleId="4124">
    <w:name w:val="Сетка таблицы4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7E1343"/>
  </w:style>
  <w:style w:type="numbering" w:customStyle="1" w:styleId="2323">
    <w:name w:val="Нет списка2323"/>
    <w:next w:val="a2"/>
    <w:uiPriority w:val="99"/>
    <w:semiHidden/>
    <w:unhideWhenUsed/>
    <w:rsid w:val="007E1343"/>
  </w:style>
  <w:style w:type="numbering" w:customStyle="1" w:styleId="723">
    <w:name w:val="Нет списка723"/>
    <w:next w:val="a2"/>
    <w:uiPriority w:val="99"/>
    <w:semiHidden/>
    <w:unhideWhenUsed/>
    <w:rsid w:val="007E1343"/>
  </w:style>
  <w:style w:type="table" w:customStyle="1" w:styleId="5122">
    <w:name w:val="Сетка таблицы5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7E1343"/>
  </w:style>
  <w:style w:type="numbering" w:customStyle="1" w:styleId="2423">
    <w:name w:val="Нет списка2423"/>
    <w:next w:val="a2"/>
    <w:uiPriority w:val="99"/>
    <w:semiHidden/>
    <w:unhideWhenUsed/>
    <w:rsid w:val="007E1343"/>
  </w:style>
  <w:style w:type="numbering" w:customStyle="1" w:styleId="8130">
    <w:name w:val="Нет списка813"/>
    <w:next w:val="a2"/>
    <w:uiPriority w:val="99"/>
    <w:semiHidden/>
    <w:unhideWhenUsed/>
    <w:rsid w:val="007E1343"/>
  </w:style>
  <w:style w:type="table" w:customStyle="1" w:styleId="6120">
    <w:name w:val="Сетка таблицы61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7E1343"/>
  </w:style>
  <w:style w:type="table" w:customStyle="1" w:styleId="1220">
    <w:name w:val="Сетка таблицы12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E1343"/>
  </w:style>
  <w:style w:type="numbering" w:customStyle="1" w:styleId="2513">
    <w:name w:val="Нет списка2513"/>
    <w:next w:val="a2"/>
    <w:uiPriority w:val="99"/>
    <w:semiHidden/>
    <w:unhideWhenUsed/>
    <w:rsid w:val="007E1343"/>
  </w:style>
  <w:style w:type="numbering" w:customStyle="1" w:styleId="3313">
    <w:name w:val="Нет списка3313"/>
    <w:next w:val="a2"/>
    <w:uiPriority w:val="99"/>
    <w:semiHidden/>
    <w:unhideWhenUsed/>
    <w:rsid w:val="007E1343"/>
  </w:style>
  <w:style w:type="numbering" w:customStyle="1" w:styleId="12113">
    <w:name w:val="Нет списка12113"/>
    <w:next w:val="a2"/>
    <w:uiPriority w:val="99"/>
    <w:semiHidden/>
    <w:unhideWhenUsed/>
    <w:rsid w:val="007E1343"/>
  </w:style>
  <w:style w:type="numbering" w:customStyle="1" w:styleId="21113">
    <w:name w:val="Нет списка21113"/>
    <w:next w:val="a2"/>
    <w:uiPriority w:val="99"/>
    <w:semiHidden/>
    <w:unhideWhenUsed/>
    <w:rsid w:val="007E1343"/>
  </w:style>
  <w:style w:type="numbering" w:customStyle="1" w:styleId="31113">
    <w:name w:val="Нет списка31113"/>
    <w:next w:val="a2"/>
    <w:uiPriority w:val="99"/>
    <w:semiHidden/>
    <w:unhideWhenUsed/>
    <w:rsid w:val="007E1343"/>
  </w:style>
  <w:style w:type="numbering" w:customStyle="1" w:styleId="4213">
    <w:name w:val="Нет списка4213"/>
    <w:next w:val="a2"/>
    <w:uiPriority w:val="99"/>
    <w:semiHidden/>
    <w:unhideWhenUsed/>
    <w:rsid w:val="007E1343"/>
  </w:style>
  <w:style w:type="numbering" w:customStyle="1" w:styleId="13113">
    <w:name w:val="Нет списка13113"/>
    <w:next w:val="a2"/>
    <w:uiPriority w:val="99"/>
    <w:semiHidden/>
    <w:unhideWhenUsed/>
    <w:rsid w:val="007E1343"/>
  </w:style>
  <w:style w:type="numbering" w:customStyle="1" w:styleId="22113">
    <w:name w:val="Нет списка22113"/>
    <w:next w:val="a2"/>
    <w:uiPriority w:val="99"/>
    <w:semiHidden/>
    <w:unhideWhenUsed/>
    <w:rsid w:val="007E1343"/>
  </w:style>
  <w:style w:type="numbering" w:customStyle="1" w:styleId="32113">
    <w:name w:val="Нет списка32113"/>
    <w:next w:val="a2"/>
    <w:uiPriority w:val="99"/>
    <w:semiHidden/>
    <w:unhideWhenUsed/>
    <w:rsid w:val="007E1343"/>
  </w:style>
  <w:style w:type="numbering" w:customStyle="1" w:styleId="41113">
    <w:name w:val="Нет списка41113"/>
    <w:next w:val="a2"/>
    <w:uiPriority w:val="99"/>
    <w:semiHidden/>
    <w:unhideWhenUsed/>
    <w:rsid w:val="007E1343"/>
  </w:style>
  <w:style w:type="numbering" w:customStyle="1" w:styleId="51130">
    <w:name w:val="Нет списка5113"/>
    <w:next w:val="a2"/>
    <w:uiPriority w:val="99"/>
    <w:semiHidden/>
    <w:unhideWhenUsed/>
    <w:rsid w:val="007E1343"/>
  </w:style>
  <w:style w:type="numbering" w:customStyle="1" w:styleId="6113">
    <w:name w:val="Нет списка6113"/>
    <w:next w:val="a2"/>
    <w:uiPriority w:val="99"/>
    <w:semiHidden/>
    <w:unhideWhenUsed/>
    <w:rsid w:val="007E1343"/>
  </w:style>
  <w:style w:type="numbering" w:customStyle="1" w:styleId="14113">
    <w:name w:val="Нет списка14113"/>
    <w:next w:val="a2"/>
    <w:uiPriority w:val="99"/>
    <w:semiHidden/>
    <w:unhideWhenUsed/>
    <w:rsid w:val="007E1343"/>
  </w:style>
  <w:style w:type="numbering" w:customStyle="1" w:styleId="23113">
    <w:name w:val="Нет списка23113"/>
    <w:next w:val="a2"/>
    <w:uiPriority w:val="99"/>
    <w:semiHidden/>
    <w:unhideWhenUsed/>
    <w:rsid w:val="007E1343"/>
  </w:style>
  <w:style w:type="numbering" w:customStyle="1" w:styleId="7113">
    <w:name w:val="Нет списка7113"/>
    <w:next w:val="a2"/>
    <w:uiPriority w:val="99"/>
    <w:semiHidden/>
    <w:unhideWhenUsed/>
    <w:rsid w:val="007E1343"/>
  </w:style>
  <w:style w:type="numbering" w:customStyle="1" w:styleId="15113">
    <w:name w:val="Нет списка15113"/>
    <w:next w:val="a2"/>
    <w:uiPriority w:val="99"/>
    <w:semiHidden/>
    <w:unhideWhenUsed/>
    <w:rsid w:val="007E1343"/>
  </w:style>
  <w:style w:type="numbering" w:customStyle="1" w:styleId="24113">
    <w:name w:val="Нет списка24113"/>
    <w:next w:val="a2"/>
    <w:uiPriority w:val="99"/>
    <w:semiHidden/>
    <w:unhideWhenUsed/>
    <w:rsid w:val="007E1343"/>
  </w:style>
  <w:style w:type="numbering" w:customStyle="1" w:styleId="9130">
    <w:name w:val="Нет списка913"/>
    <w:next w:val="a2"/>
    <w:uiPriority w:val="99"/>
    <w:semiHidden/>
    <w:unhideWhenUsed/>
    <w:rsid w:val="007E1343"/>
  </w:style>
  <w:style w:type="table" w:customStyle="1" w:styleId="7130">
    <w:name w:val="Сетка таблицы7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7E1343"/>
  </w:style>
  <w:style w:type="table" w:customStyle="1" w:styleId="1320">
    <w:name w:val="Сетка таблицы13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7E1343"/>
  </w:style>
  <w:style w:type="numbering" w:customStyle="1" w:styleId="2613">
    <w:name w:val="Нет списка2613"/>
    <w:next w:val="a2"/>
    <w:uiPriority w:val="99"/>
    <w:semiHidden/>
    <w:unhideWhenUsed/>
    <w:rsid w:val="007E1343"/>
  </w:style>
  <w:style w:type="numbering" w:customStyle="1" w:styleId="3413">
    <w:name w:val="Нет списка3413"/>
    <w:next w:val="a2"/>
    <w:uiPriority w:val="99"/>
    <w:semiHidden/>
    <w:unhideWhenUsed/>
    <w:rsid w:val="007E1343"/>
  </w:style>
  <w:style w:type="numbering" w:customStyle="1" w:styleId="12213">
    <w:name w:val="Нет списка12213"/>
    <w:next w:val="a2"/>
    <w:uiPriority w:val="99"/>
    <w:semiHidden/>
    <w:unhideWhenUsed/>
    <w:rsid w:val="007E1343"/>
  </w:style>
  <w:style w:type="numbering" w:customStyle="1" w:styleId="21213">
    <w:name w:val="Нет списка21213"/>
    <w:next w:val="a2"/>
    <w:uiPriority w:val="99"/>
    <w:semiHidden/>
    <w:unhideWhenUsed/>
    <w:rsid w:val="007E1343"/>
  </w:style>
  <w:style w:type="numbering" w:customStyle="1" w:styleId="31213">
    <w:name w:val="Нет списка31213"/>
    <w:next w:val="a2"/>
    <w:uiPriority w:val="99"/>
    <w:semiHidden/>
    <w:unhideWhenUsed/>
    <w:rsid w:val="007E1343"/>
  </w:style>
  <w:style w:type="numbering" w:customStyle="1" w:styleId="4313">
    <w:name w:val="Нет списка4313"/>
    <w:next w:val="a2"/>
    <w:uiPriority w:val="99"/>
    <w:semiHidden/>
    <w:unhideWhenUsed/>
    <w:rsid w:val="007E1343"/>
  </w:style>
  <w:style w:type="numbering" w:customStyle="1" w:styleId="13213">
    <w:name w:val="Нет списка13213"/>
    <w:next w:val="a2"/>
    <w:uiPriority w:val="99"/>
    <w:semiHidden/>
    <w:unhideWhenUsed/>
    <w:rsid w:val="007E1343"/>
  </w:style>
  <w:style w:type="numbering" w:customStyle="1" w:styleId="22213">
    <w:name w:val="Нет списка22213"/>
    <w:next w:val="a2"/>
    <w:uiPriority w:val="99"/>
    <w:semiHidden/>
    <w:unhideWhenUsed/>
    <w:rsid w:val="007E1343"/>
  </w:style>
  <w:style w:type="numbering" w:customStyle="1" w:styleId="32213">
    <w:name w:val="Нет списка32213"/>
    <w:next w:val="a2"/>
    <w:uiPriority w:val="99"/>
    <w:semiHidden/>
    <w:unhideWhenUsed/>
    <w:rsid w:val="007E1343"/>
  </w:style>
  <w:style w:type="numbering" w:customStyle="1" w:styleId="41213">
    <w:name w:val="Нет списка41213"/>
    <w:next w:val="a2"/>
    <w:uiPriority w:val="99"/>
    <w:semiHidden/>
    <w:unhideWhenUsed/>
    <w:rsid w:val="007E1343"/>
  </w:style>
  <w:style w:type="numbering" w:customStyle="1" w:styleId="5213">
    <w:name w:val="Нет списка5213"/>
    <w:next w:val="a2"/>
    <w:uiPriority w:val="99"/>
    <w:semiHidden/>
    <w:unhideWhenUsed/>
    <w:rsid w:val="007E1343"/>
  </w:style>
  <w:style w:type="numbering" w:customStyle="1" w:styleId="6213">
    <w:name w:val="Нет списка6213"/>
    <w:next w:val="a2"/>
    <w:uiPriority w:val="99"/>
    <w:semiHidden/>
    <w:unhideWhenUsed/>
    <w:rsid w:val="007E1343"/>
  </w:style>
  <w:style w:type="numbering" w:customStyle="1" w:styleId="14213">
    <w:name w:val="Нет списка14213"/>
    <w:next w:val="a2"/>
    <w:uiPriority w:val="99"/>
    <w:semiHidden/>
    <w:unhideWhenUsed/>
    <w:rsid w:val="007E1343"/>
  </w:style>
  <w:style w:type="numbering" w:customStyle="1" w:styleId="23213">
    <w:name w:val="Нет списка23213"/>
    <w:next w:val="a2"/>
    <w:uiPriority w:val="99"/>
    <w:semiHidden/>
    <w:unhideWhenUsed/>
    <w:rsid w:val="007E1343"/>
  </w:style>
  <w:style w:type="numbering" w:customStyle="1" w:styleId="7213">
    <w:name w:val="Нет списка7213"/>
    <w:next w:val="a2"/>
    <w:uiPriority w:val="99"/>
    <w:semiHidden/>
    <w:unhideWhenUsed/>
    <w:rsid w:val="007E1343"/>
  </w:style>
  <w:style w:type="numbering" w:customStyle="1" w:styleId="15213">
    <w:name w:val="Нет списка15213"/>
    <w:next w:val="a2"/>
    <w:uiPriority w:val="99"/>
    <w:semiHidden/>
    <w:unhideWhenUsed/>
    <w:rsid w:val="007E1343"/>
  </w:style>
  <w:style w:type="numbering" w:customStyle="1" w:styleId="24213">
    <w:name w:val="Нет списка24213"/>
    <w:next w:val="a2"/>
    <w:uiPriority w:val="99"/>
    <w:semiHidden/>
    <w:unhideWhenUsed/>
    <w:rsid w:val="007E1343"/>
  </w:style>
  <w:style w:type="numbering" w:customStyle="1" w:styleId="1012">
    <w:name w:val="Нет списка1012"/>
    <w:next w:val="a2"/>
    <w:uiPriority w:val="99"/>
    <w:semiHidden/>
    <w:unhideWhenUsed/>
    <w:rsid w:val="007E1343"/>
  </w:style>
  <w:style w:type="table" w:customStyle="1" w:styleId="821">
    <w:name w:val="Сетка таблицы8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7E1343"/>
  </w:style>
  <w:style w:type="table" w:customStyle="1" w:styleId="1420">
    <w:name w:val="Сетка таблицы14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7E1343"/>
  </w:style>
  <w:style w:type="numbering" w:customStyle="1" w:styleId="272">
    <w:name w:val="Нет списка272"/>
    <w:next w:val="a2"/>
    <w:uiPriority w:val="99"/>
    <w:semiHidden/>
    <w:unhideWhenUsed/>
    <w:rsid w:val="007E1343"/>
  </w:style>
  <w:style w:type="numbering" w:customStyle="1" w:styleId="352">
    <w:name w:val="Нет списка352"/>
    <w:next w:val="a2"/>
    <w:uiPriority w:val="99"/>
    <w:semiHidden/>
    <w:unhideWhenUsed/>
    <w:rsid w:val="007E1343"/>
  </w:style>
  <w:style w:type="numbering" w:customStyle="1" w:styleId="1232">
    <w:name w:val="Нет списка1232"/>
    <w:next w:val="a2"/>
    <w:uiPriority w:val="99"/>
    <w:semiHidden/>
    <w:unhideWhenUsed/>
    <w:rsid w:val="007E1343"/>
  </w:style>
  <w:style w:type="numbering" w:customStyle="1" w:styleId="2132">
    <w:name w:val="Нет списка2132"/>
    <w:next w:val="a2"/>
    <w:uiPriority w:val="99"/>
    <w:semiHidden/>
    <w:unhideWhenUsed/>
    <w:rsid w:val="007E1343"/>
  </w:style>
  <w:style w:type="numbering" w:customStyle="1" w:styleId="3132">
    <w:name w:val="Нет списка3132"/>
    <w:next w:val="a2"/>
    <w:uiPriority w:val="99"/>
    <w:semiHidden/>
    <w:unhideWhenUsed/>
    <w:rsid w:val="007E1343"/>
  </w:style>
  <w:style w:type="numbering" w:customStyle="1" w:styleId="442">
    <w:name w:val="Нет списка442"/>
    <w:next w:val="a2"/>
    <w:uiPriority w:val="99"/>
    <w:semiHidden/>
    <w:unhideWhenUsed/>
    <w:rsid w:val="007E1343"/>
  </w:style>
  <w:style w:type="numbering" w:customStyle="1" w:styleId="1332">
    <w:name w:val="Нет списка1332"/>
    <w:next w:val="a2"/>
    <w:uiPriority w:val="99"/>
    <w:semiHidden/>
    <w:unhideWhenUsed/>
    <w:rsid w:val="007E1343"/>
  </w:style>
  <w:style w:type="numbering" w:customStyle="1" w:styleId="2232">
    <w:name w:val="Нет списка2232"/>
    <w:next w:val="a2"/>
    <w:uiPriority w:val="99"/>
    <w:semiHidden/>
    <w:unhideWhenUsed/>
    <w:rsid w:val="007E1343"/>
  </w:style>
  <w:style w:type="numbering" w:customStyle="1" w:styleId="3232">
    <w:name w:val="Нет списка3232"/>
    <w:next w:val="a2"/>
    <w:uiPriority w:val="99"/>
    <w:semiHidden/>
    <w:unhideWhenUsed/>
    <w:rsid w:val="007E1343"/>
  </w:style>
  <w:style w:type="numbering" w:customStyle="1" w:styleId="4132">
    <w:name w:val="Нет списка4132"/>
    <w:next w:val="a2"/>
    <w:uiPriority w:val="99"/>
    <w:semiHidden/>
    <w:unhideWhenUsed/>
    <w:rsid w:val="007E1343"/>
  </w:style>
  <w:style w:type="numbering" w:customStyle="1" w:styleId="5320">
    <w:name w:val="Нет списка532"/>
    <w:next w:val="a2"/>
    <w:uiPriority w:val="99"/>
    <w:semiHidden/>
    <w:unhideWhenUsed/>
    <w:rsid w:val="007E1343"/>
  </w:style>
  <w:style w:type="numbering" w:customStyle="1" w:styleId="6320">
    <w:name w:val="Нет списка632"/>
    <w:next w:val="a2"/>
    <w:uiPriority w:val="99"/>
    <w:semiHidden/>
    <w:unhideWhenUsed/>
    <w:rsid w:val="007E1343"/>
  </w:style>
  <w:style w:type="numbering" w:customStyle="1" w:styleId="1432">
    <w:name w:val="Нет списка1432"/>
    <w:next w:val="a2"/>
    <w:uiPriority w:val="99"/>
    <w:semiHidden/>
    <w:unhideWhenUsed/>
    <w:rsid w:val="007E1343"/>
  </w:style>
  <w:style w:type="numbering" w:customStyle="1" w:styleId="2332">
    <w:name w:val="Нет списка2332"/>
    <w:next w:val="a2"/>
    <w:uiPriority w:val="99"/>
    <w:semiHidden/>
    <w:unhideWhenUsed/>
    <w:rsid w:val="007E1343"/>
  </w:style>
  <w:style w:type="numbering" w:customStyle="1" w:styleId="7320">
    <w:name w:val="Нет списка732"/>
    <w:next w:val="a2"/>
    <w:uiPriority w:val="99"/>
    <w:semiHidden/>
    <w:unhideWhenUsed/>
    <w:rsid w:val="007E1343"/>
  </w:style>
  <w:style w:type="numbering" w:customStyle="1" w:styleId="1532">
    <w:name w:val="Нет списка1532"/>
    <w:next w:val="a2"/>
    <w:uiPriority w:val="99"/>
    <w:semiHidden/>
    <w:unhideWhenUsed/>
    <w:rsid w:val="007E1343"/>
  </w:style>
  <w:style w:type="numbering" w:customStyle="1" w:styleId="2432">
    <w:name w:val="Нет списка2432"/>
    <w:next w:val="a2"/>
    <w:uiPriority w:val="99"/>
    <w:semiHidden/>
    <w:unhideWhenUsed/>
    <w:rsid w:val="007E1343"/>
  </w:style>
  <w:style w:type="numbering" w:customStyle="1" w:styleId="11a">
    <w:name w:val="Текущий список11"/>
    <w:uiPriority w:val="99"/>
    <w:rsid w:val="007E1343"/>
  </w:style>
  <w:style w:type="numbering" w:customStyle="1" w:styleId="1920">
    <w:name w:val="Нет списка192"/>
    <w:next w:val="a2"/>
    <w:uiPriority w:val="99"/>
    <w:semiHidden/>
    <w:unhideWhenUsed/>
    <w:rsid w:val="007E1343"/>
  </w:style>
  <w:style w:type="table" w:customStyle="1" w:styleId="921">
    <w:name w:val="Сетка таблицы9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7E1343"/>
  </w:style>
  <w:style w:type="numbering" w:customStyle="1" w:styleId="282">
    <w:name w:val="Нет списка282"/>
    <w:next w:val="a2"/>
    <w:uiPriority w:val="99"/>
    <w:semiHidden/>
    <w:unhideWhenUsed/>
    <w:rsid w:val="007E1343"/>
  </w:style>
  <w:style w:type="table" w:customStyle="1" w:styleId="1520">
    <w:name w:val="Сетка таблицы15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7E1343"/>
  </w:style>
  <w:style w:type="numbering" w:customStyle="1" w:styleId="362">
    <w:name w:val="Нет списка362"/>
    <w:next w:val="a2"/>
    <w:uiPriority w:val="99"/>
    <w:semiHidden/>
    <w:unhideWhenUsed/>
    <w:rsid w:val="007E1343"/>
  </w:style>
  <w:style w:type="numbering" w:customStyle="1" w:styleId="1242">
    <w:name w:val="Нет списка1242"/>
    <w:next w:val="a2"/>
    <w:uiPriority w:val="99"/>
    <w:semiHidden/>
    <w:unhideWhenUsed/>
    <w:rsid w:val="007E1343"/>
  </w:style>
  <w:style w:type="numbering" w:customStyle="1" w:styleId="2142">
    <w:name w:val="Нет списка2142"/>
    <w:next w:val="a2"/>
    <w:uiPriority w:val="99"/>
    <w:semiHidden/>
    <w:unhideWhenUsed/>
    <w:rsid w:val="007E1343"/>
  </w:style>
  <w:style w:type="numbering" w:customStyle="1" w:styleId="3142">
    <w:name w:val="Нет списка3142"/>
    <w:next w:val="a2"/>
    <w:uiPriority w:val="99"/>
    <w:semiHidden/>
    <w:unhideWhenUsed/>
    <w:rsid w:val="007E1343"/>
  </w:style>
  <w:style w:type="numbering" w:customStyle="1" w:styleId="452">
    <w:name w:val="Нет списка452"/>
    <w:next w:val="a2"/>
    <w:uiPriority w:val="99"/>
    <w:semiHidden/>
    <w:unhideWhenUsed/>
    <w:rsid w:val="007E1343"/>
  </w:style>
  <w:style w:type="numbering" w:customStyle="1" w:styleId="1342">
    <w:name w:val="Нет списка1342"/>
    <w:next w:val="a2"/>
    <w:uiPriority w:val="99"/>
    <w:semiHidden/>
    <w:unhideWhenUsed/>
    <w:rsid w:val="007E1343"/>
  </w:style>
  <w:style w:type="numbering" w:customStyle="1" w:styleId="2242">
    <w:name w:val="Нет списка2242"/>
    <w:next w:val="a2"/>
    <w:uiPriority w:val="99"/>
    <w:semiHidden/>
    <w:unhideWhenUsed/>
    <w:rsid w:val="007E1343"/>
  </w:style>
  <w:style w:type="numbering" w:customStyle="1" w:styleId="3242">
    <w:name w:val="Нет списка3242"/>
    <w:next w:val="a2"/>
    <w:uiPriority w:val="99"/>
    <w:semiHidden/>
    <w:unhideWhenUsed/>
    <w:rsid w:val="007E1343"/>
  </w:style>
  <w:style w:type="numbering" w:customStyle="1" w:styleId="4142">
    <w:name w:val="Нет списка4142"/>
    <w:next w:val="a2"/>
    <w:uiPriority w:val="99"/>
    <w:semiHidden/>
    <w:unhideWhenUsed/>
    <w:rsid w:val="007E1343"/>
  </w:style>
  <w:style w:type="numbering" w:customStyle="1" w:styleId="542">
    <w:name w:val="Нет списка542"/>
    <w:next w:val="a2"/>
    <w:uiPriority w:val="99"/>
    <w:semiHidden/>
    <w:unhideWhenUsed/>
    <w:rsid w:val="007E1343"/>
  </w:style>
  <w:style w:type="numbering" w:customStyle="1" w:styleId="642">
    <w:name w:val="Нет списка642"/>
    <w:next w:val="a2"/>
    <w:uiPriority w:val="99"/>
    <w:semiHidden/>
    <w:unhideWhenUsed/>
    <w:rsid w:val="007E1343"/>
  </w:style>
  <w:style w:type="numbering" w:customStyle="1" w:styleId="1442">
    <w:name w:val="Нет списка1442"/>
    <w:next w:val="a2"/>
    <w:uiPriority w:val="99"/>
    <w:semiHidden/>
    <w:unhideWhenUsed/>
    <w:rsid w:val="007E1343"/>
  </w:style>
  <w:style w:type="numbering" w:customStyle="1" w:styleId="2342">
    <w:name w:val="Нет списка2342"/>
    <w:next w:val="a2"/>
    <w:uiPriority w:val="99"/>
    <w:semiHidden/>
    <w:unhideWhenUsed/>
    <w:rsid w:val="007E1343"/>
  </w:style>
  <w:style w:type="numbering" w:customStyle="1" w:styleId="742">
    <w:name w:val="Нет списка742"/>
    <w:next w:val="a2"/>
    <w:uiPriority w:val="99"/>
    <w:semiHidden/>
    <w:unhideWhenUsed/>
    <w:rsid w:val="007E1343"/>
  </w:style>
  <w:style w:type="numbering" w:customStyle="1" w:styleId="1542">
    <w:name w:val="Нет списка1542"/>
    <w:next w:val="a2"/>
    <w:uiPriority w:val="99"/>
    <w:semiHidden/>
    <w:unhideWhenUsed/>
    <w:rsid w:val="007E1343"/>
  </w:style>
  <w:style w:type="numbering" w:customStyle="1" w:styleId="2442">
    <w:name w:val="Нет списка2442"/>
    <w:next w:val="a2"/>
    <w:uiPriority w:val="99"/>
    <w:semiHidden/>
    <w:unhideWhenUsed/>
    <w:rsid w:val="007E1343"/>
  </w:style>
  <w:style w:type="numbering" w:customStyle="1" w:styleId="8113">
    <w:name w:val="Нет списка8113"/>
    <w:next w:val="a2"/>
    <w:uiPriority w:val="99"/>
    <w:semiHidden/>
    <w:unhideWhenUsed/>
    <w:rsid w:val="007E1343"/>
  </w:style>
  <w:style w:type="numbering" w:customStyle="1" w:styleId="16113">
    <w:name w:val="Нет списка16113"/>
    <w:next w:val="a2"/>
    <w:uiPriority w:val="99"/>
    <w:semiHidden/>
    <w:unhideWhenUsed/>
    <w:rsid w:val="007E1343"/>
  </w:style>
  <w:style w:type="numbering" w:customStyle="1" w:styleId="111113">
    <w:name w:val="Нет списка111113"/>
    <w:next w:val="a2"/>
    <w:uiPriority w:val="99"/>
    <w:semiHidden/>
    <w:unhideWhenUsed/>
    <w:rsid w:val="007E1343"/>
  </w:style>
  <w:style w:type="numbering" w:customStyle="1" w:styleId="25113">
    <w:name w:val="Нет списка25113"/>
    <w:next w:val="a2"/>
    <w:uiPriority w:val="99"/>
    <w:semiHidden/>
    <w:unhideWhenUsed/>
    <w:rsid w:val="007E1343"/>
  </w:style>
  <w:style w:type="numbering" w:customStyle="1" w:styleId="33113">
    <w:name w:val="Нет списка33113"/>
    <w:next w:val="a2"/>
    <w:uiPriority w:val="99"/>
    <w:semiHidden/>
    <w:unhideWhenUsed/>
    <w:rsid w:val="007E1343"/>
  </w:style>
  <w:style w:type="numbering" w:customStyle="1" w:styleId="121113">
    <w:name w:val="Нет списка121113"/>
    <w:next w:val="a2"/>
    <w:uiPriority w:val="99"/>
    <w:semiHidden/>
    <w:unhideWhenUsed/>
    <w:rsid w:val="007E1343"/>
  </w:style>
  <w:style w:type="numbering" w:customStyle="1" w:styleId="211113">
    <w:name w:val="Нет списка211113"/>
    <w:next w:val="a2"/>
    <w:uiPriority w:val="99"/>
    <w:semiHidden/>
    <w:unhideWhenUsed/>
    <w:rsid w:val="007E1343"/>
  </w:style>
  <w:style w:type="numbering" w:customStyle="1" w:styleId="311113">
    <w:name w:val="Нет списка311113"/>
    <w:next w:val="a2"/>
    <w:uiPriority w:val="99"/>
    <w:semiHidden/>
    <w:unhideWhenUsed/>
    <w:rsid w:val="007E1343"/>
  </w:style>
  <w:style w:type="numbering" w:customStyle="1" w:styleId="42113">
    <w:name w:val="Нет списка42113"/>
    <w:next w:val="a2"/>
    <w:uiPriority w:val="99"/>
    <w:semiHidden/>
    <w:unhideWhenUsed/>
    <w:rsid w:val="007E1343"/>
  </w:style>
  <w:style w:type="numbering" w:customStyle="1" w:styleId="131113">
    <w:name w:val="Нет списка131113"/>
    <w:next w:val="a2"/>
    <w:uiPriority w:val="99"/>
    <w:semiHidden/>
    <w:unhideWhenUsed/>
    <w:rsid w:val="007E1343"/>
  </w:style>
  <w:style w:type="numbering" w:customStyle="1" w:styleId="221113">
    <w:name w:val="Нет списка221113"/>
    <w:next w:val="a2"/>
    <w:uiPriority w:val="99"/>
    <w:semiHidden/>
    <w:unhideWhenUsed/>
    <w:rsid w:val="007E1343"/>
  </w:style>
  <w:style w:type="numbering" w:customStyle="1" w:styleId="321113">
    <w:name w:val="Нет списка321113"/>
    <w:next w:val="a2"/>
    <w:uiPriority w:val="99"/>
    <w:semiHidden/>
    <w:unhideWhenUsed/>
    <w:rsid w:val="007E1343"/>
  </w:style>
  <w:style w:type="numbering" w:customStyle="1" w:styleId="411113">
    <w:name w:val="Нет списка411113"/>
    <w:next w:val="a2"/>
    <w:uiPriority w:val="99"/>
    <w:semiHidden/>
    <w:unhideWhenUsed/>
    <w:rsid w:val="007E1343"/>
  </w:style>
  <w:style w:type="numbering" w:customStyle="1" w:styleId="51113">
    <w:name w:val="Нет списка51113"/>
    <w:next w:val="a2"/>
    <w:uiPriority w:val="99"/>
    <w:semiHidden/>
    <w:unhideWhenUsed/>
    <w:rsid w:val="007E1343"/>
  </w:style>
  <w:style w:type="numbering" w:customStyle="1" w:styleId="61113">
    <w:name w:val="Нет списка61113"/>
    <w:next w:val="a2"/>
    <w:uiPriority w:val="99"/>
    <w:semiHidden/>
    <w:unhideWhenUsed/>
    <w:rsid w:val="007E1343"/>
  </w:style>
  <w:style w:type="numbering" w:customStyle="1" w:styleId="141113">
    <w:name w:val="Нет списка141113"/>
    <w:next w:val="a2"/>
    <w:uiPriority w:val="99"/>
    <w:semiHidden/>
    <w:unhideWhenUsed/>
    <w:rsid w:val="007E1343"/>
  </w:style>
  <w:style w:type="numbering" w:customStyle="1" w:styleId="231113">
    <w:name w:val="Нет списка231113"/>
    <w:next w:val="a2"/>
    <w:uiPriority w:val="99"/>
    <w:semiHidden/>
    <w:unhideWhenUsed/>
    <w:rsid w:val="007E1343"/>
  </w:style>
  <w:style w:type="numbering" w:customStyle="1" w:styleId="71113">
    <w:name w:val="Нет списка71113"/>
    <w:next w:val="a2"/>
    <w:uiPriority w:val="99"/>
    <w:semiHidden/>
    <w:unhideWhenUsed/>
    <w:rsid w:val="007E1343"/>
  </w:style>
  <w:style w:type="numbering" w:customStyle="1" w:styleId="151113">
    <w:name w:val="Нет списка151113"/>
    <w:next w:val="a2"/>
    <w:uiPriority w:val="99"/>
    <w:semiHidden/>
    <w:unhideWhenUsed/>
    <w:rsid w:val="007E1343"/>
  </w:style>
  <w:style w:type="numbering" w:customStyle="1" w:styleId="241113">
    <w:name w:val="Нет списка241113"/>
    <w:next w:val="a2"/>
    <w:uiPriority w:val="99"/>
    <w:semiHidden/>
    <w:unhideWhenUsed/>
    <w:rsid w:val="007E1343"/>
  </w:style>
  <w:style w:type="numbering" w:customStyle="1" w:styleId="9112">
    <w:name w:val="Нет списка9112"/>
    <w:next w:val="a2"/>
    <w:uiPriority w:val="99"/>
    <w:semiHidden/>
    <w:unhideWhenUsed/>
    <w:rsid w:val="007E1343"/>
  </w:style>
  <w:style w:type="table" w:customStyle="1" w:styleId="71120">
    <w:name w:val="Сетка таблицы711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7E1343"/>
  </w:style>
  <w:style w:type="numbering" w:customStyle="1" w:styleId="26112">
    <w:name w:val="Нет списка26112"/>
    <w:next w:val="a2"/>
    <w:uiPriority w:val="99"/>
    <w:semiHidden/>
    <w:unhideWhenUsed/>
    <w:rsid w:val="007E1343"/>
  </w:style>
  <w:style w:type="numbering" w:customStyle="1" w:styleId="112112">
    <w:name w:val="Нет списка112112"/>
    <w:next w:val="a2"/>
    <w:uiPriority w:val="99"/>
    <w:semiHidden/>
    <w:unhideWhenUsed/>
    <w:rsid w:val="007E1343"/>
  </w:style>
  <w:style w:type="numbering" w:customStyle="1" w:styleId="34112">
    <w:name w:val="Нет списка34112"/>
    <w:next w:val="a2"/>
    <w:uiPriority w:val="99"/>
    <w:semiHidden/>
    <w:unhideWhenUsed/>
    <w:rsid w:val="007E1343"/>
  </w:style>
  <w:style w:type="numbering" w:customStyle="1" w:styleId="122112">
    <w:name w:val="Нет списка122112"/>
    <w:next w:val="a2"/>
    <w:uiPriority w:val="99"/>
    <w:semiHidden/>
    <w:unhideWhenUsed/>
    <w:rsid w:val="007E1343"/>
  </w:style>
  <w:style w:type="numbering" w:customStyle="1" w:styleId="212112">
    <w:name w:val="Нет списка212112"/>
    <w:next w:val="a2"/>
    <w:uiPriority w:val="99"/>
    <w:semiHidden/>
    <w:unhideWhenUsed/>
    <w:rsid w:val="007E1343"/>
  </w:style>
  <w:style w:type="numbering" w:customStyle="1" w:styleId="312112">
    <w:name w:val="Нет списка312112"/>
    <w:next w:val="a2"/>
    <w:uiPriority w:val="99"/>
    <w:semiHidden/>
    <w:unhideWhenUsed/>
    <w:rsid w:val="007E1343"/>
  </w:style>
  <w:style w:type="numbering" w:customStyle="1" w:styleId="43112">
    <w:name w:val="Нет списка43112"/>
    <w:next w:val="a2"/>
    <w:uiPriority w:val="99"/>
    <w:semiHidden/>
    <w:unhideWhenUsed/>
    <w:rsid w:val="007E1343"/>
  </w:style>
  <w:style w:type="numbering" w:customStyle="1" w:styleId="132112">
    <w:name w:val="Нет списка132112"/>
    <w:next w:val="a2"/>
    <w:uiPriority w:val="99"/>
    <w:semiHidden/>
    <w:unhideWhenUsed/>
    <w:rsid w:val="007E1343"/>
  </w:style>
  <w:style w:type="numbering" w:customStyle="1" w:styleId="222112">
    <w:name w:val="Нет списка222112"/>
    <w:next w:val="a2"/>
    <w:uiPriority w:val="99"/>
    <w:semiHidden/>
    <w:unhideWhenUsed/>
    <w:rsid w:val="007E1343"/>
  </w:style>
  <w:style w:type="numbering" w:customStyle="1" w:styleId="322112">
    <w:name w:val="Нет списка322112"/>
    <w:next w:val="a2"/>
    <w:uiPriority w:val="99"/>
    <w:semiHidden/>
    <w:unhideWhenUsed/>
    <w:rsid w:val="007E1343"/>
  </w:style>
  <w:style w:type="numbering" w:customStyle="1" w:styleId="412112">
    <w:name w:val="Нет списка412112"/>
    <w:next w:val="a2"/>
    <w:uiPriority w:val="99"/>
    <w:semiHidden/>
    <w:unhideWhenUsed/>
    <w:rsid w:val="007E1343"/>
  </w:style>
  <w:style w:type="numbering" w:customStyle="1" w:styleId="52112">
    <w:name w:val="Нет списка52112"/>
    <w:next w:val="a2"/>
    <w:uiPriority w:val="99"/>
    <w:semiHidden/>
    <w:unhideWhenUsed/>
    <w:rsid w:val="007E1343"/>
  </w:style>
  <w:style w:type="numbering" w:customStyle="1" w:styleId="62112">
    <w:name w:val="Нет списка62112"/>
    <w:next w:val="a2"/>
    <w:uiPriority w:val="99"/>
    <w:semiHidden/>
    <w:unhideWhenUsed/>
    <w:rsid w:val="007E1343"/>
  </w:style>
  <w:style w:type="numbering" w:customStyle="1" w:styleId="142112">
    <w:name w:val="Нет списка142112"/>
    <w:next w:val="a2"/>
    <w:uiPriority w:val="99"/>
    <w:semiHidden/>
    <w:unhideWhenUsed/>
    <w:rsid w:val="007E1343"/>
  </w:style>
  <w:style w:type="numbering" w:customStyle="1" w:styleId="232112">
    <w:name w:val="Нет списка232112"/>
    <w:next w:val="a2"/>
    <w:uiPriority w:val="99"/>
    <w:semiHidden/>
    <w:unhideWhenUsed/>
    <w:rsid w:val="007E1343"/>
  </w:style>
  <w:style w:type="numbering" w:customStyle="1" w:styleId="72112">
    <w:name w:val="Нет списка72112"/>
    <w:next w:val="a2"/>
    <w:uiPriority w:val="99"/>
    <w:semiHidden/>
    <w:unhideWhenUsed/>
    <w:rsid w:val="007E1343"/>
  </w:style>
  <w:style w:type="numbering" w:customStyle="1" w:styleId="152112">
    <w:name w:val="Нет списка152112"/>
    <w:next w:val="a2"/>
    <w:uiPriority w:val="99"/>
    <w:semiHidden/>
    <w:unhideWhenUsed/>
    <w:rsid w:val="007E1343"/>
  </w:style>
  <w:style w:type="numbering" w:customStyle="1" w:styleId="242112">
    <w:name w:val="Нет списка242112"/>
    <w:next w:val="a2"/>
    <w:uiPriority w:val="99"/>
    <w:semiHidden/>
    <w:unhideWhenUsed/>
    <w:rsid w:val="007E1343"/>
  </w:style>
  <w:style w:type="numbering" w:customStyle="1" w:styleId="81112">
    <w:name w:val="Нет списка81112"/>
    <w:next w:val="a2"/>
    <w:uiPriority w:val="99"/>
    <w:semiHidden/>
    <w:unhideWhenUsed/>
    <w:rsid w:val="007E1343"/>
  </w:style>
  <w:style w:type="numbering" w:customStyle="1" w:styleId="161112">
    <w:name w:val="Нет списка161112"/>
    <w:next w:val="a2"/>
    <w:uiPriority w:val="99"/>
    <w:semiHidden/>
    <w:unhideWhenUsed/>
    <w:rsid w:val="007E1343"/>
  </w:style>
  <w:style w:type="numbering" w:customStyle="1" w:styleId="1111112">
    <w:name w:val="Нет списка1111112"/>
    <w:next w:val="a2"/>
    <w:uiPriority w:val="99"/>
    <w:semiHidden/>
    <w:unhideWhenUsed/>
    <w:rsid w:val="007E1343"/>
  </w:style>
  <w:style w:type="numbering" w:customStyle="1" w:styleId="251112">
    <w:name w:val="Нет списка251112"/>
    <w:next w:val="a2"/>
    <w:uiPriority w:val="99"/>
    <w:semiHidden/>
    <w:unhideWhenUsed/>
    <w:rsid w:val="007E1343"/>
  </w:style>
  <w:style w:type="numbering" w:customStyle="1" w:styleId="331112">
    <w:name w:val="Нет списка331112"/>
    <w:next w:val="a2"/>
    <w:uiPriority w:val="99"/>
    <w:semiHidden/>
    <w:unhideWhenUsed/>
    <w:rsid w:val="007E1343"/>
  </w:style>
  <w:style w:type="numbering" w:customStyle="1" w:styleId="1211112">
    <w:name w:val="Нет списка1211112"/>
    <w:next w:val="a2"/>
    <w:uiPriority w:val="99"/>
    <w:semiHidden/>
    <w:unhideWhenUsed/>
    <w:rsid w:val="007E1343"/>
  </w:style>
  <w:style w:type="numbering" w:customStyle="1" w:styleId="2111112">
    <w:name w:val="Нет списка2111112"/>
    <w:next w:val="a2"/>
    <w:uiPriority w:val="99"/>
    <w:semiHidden/>
    <w:unhideWhenUsed/>
    <w:rsid w:val="007E1343"/>
  </w:style>
  <w:style w:type="numbering" w:customStyle="1" w:styleId="3111112">
    <w:name w:val="Нет списка3111112"/>
    <w:next w:val="a2"/>
    <w:uiPriority w:val="99"/>
    <w:semiHidden/>
    <w:unhideWhenUsed/>
    <w:rsid w:val="007E1343"/>
  </w:style>
  <w:style w:type="numbering" w:customStyle="1" w:styleId="421112">
    <w:name w:val="Нет списка421112"/>
    <w:next w:val="a2"/>
    <w:uiPriority w:val="99"/>
    <w:semiHidden/>
    <w:unhideWhenUsed/>
    <w:rsid w:val="007E1343"/>
  </w:style>
  <w:style w:type="numbering" w:customStyle="1" w:styleId="1311112">
    <w:name w:val="Нет списка1311112"/>
    <w:next w:val="a2"/>
    <w:uiPriority w:val="99"/>
    <w:semiHidden/>
    <w:unhideWhenUsed/>
    <w:rsid w:val="007E1343"/>
  </w:style>
  <w:style w:type="numbering" w:customStyle="1" w:styleId="2211112">
    <w:name w:val="Нет списка2211112"/>
    <w:next w:val="a2"/>
    <w:uiPriority w:val="99"/>
    <w:semiHidden/>
    <w:unhideWhenUsed/>
    <w:rsid w:val="007E1343"/>
  </w:style>
  <w:style w:type="numbering" w:customStyle="1" w:styleId="3211112">
    <w:name w:val="Нет списка3211112"/>
    <w:next w:val="a2"/>
    <w:uiPriority w:val="99"/>
    <w:semiHidden/>
    <w:unhideWhenUsed/>
    <w:rsid w:val="007E1343"/>
  </w:style>
  <w:style w:type="numbering" w:customStyle="1" w:styleId="4111112">
    <w:name w:val="Нет списка4111112"/>
    <w:next w:val="a2"/>
    <w:uiPriority w:val="99"/>
    <w:semiHidden/>
    <w:unhideWhenUsed/>
    <w:rsid w:val="007E1343"/>
  </w:style>
  <w:style w:type="numbering" w:customStyle="1" w:styleId="511112">
    <w:name w:val="Нет списка511112"/>
    <w:next w:val="a2"/>
    <w:uiPriority w:val="99"/>
    <w:semiHidden/>
    <w:unhideWhenUsed/>
    <w:rsid w:val="007E1343"/>
  </w:style>
  <w:style w:type="numbering" w:customStyle="1" w:styleId="611112">
    <w:name w:val="Нет списка611112"/>
    <w:next w:val="a2"/>
    <w:uiPriority w:val="99"/>
    <w:semiHidden/>
    <w:unhideWhenUsed/>
    <w:rsid w:val="007E1343"/>
  </w:style>
  <w:style w:type="numbering" w:customStyle="1" w:styleId="1411112">
    <w:name w:val="Нет списка1411112"/>
    <w:next w:val="a2"/>
    <w:uiPriority w:val="99"/>
    <w:semiHidden/>
    <w:unhideWhenUsed/>
    <w:rsid w:val="007E1343"/>
  </w:style>
  <w:style w:type="numbering" w:customStyle="1" w:styleId="2311112">
    <w:name w:val="Нет списка2311112"/>
    <w:next w:val="a2"/>
    <w:uiPriority w:val="99"/>
    <w:semiHidden/>
    <w:unhideWhenUsed/>
    <w:rsid w:val="007E1343"/>
  </w:style>
  <w:style w:type="numbering" w:customStyle="1" w:styleId="711112">
    <w:name w:val="Нет списка711112"/>
    <w:next w:val="a2"/>
    <w:uiPriority w:val="99"/>
    <w:semiHidden/>
    <w:unhideWhenUsed/>
    <w:rsid w:val="007E1343"/>
  </w:style>
  <w:style w:type="numbering" w:customStyle="1" w:styleId="1511112">
    <w:name w:val="Нет списка1511112"/>
    <w:next w:val="a2"/>
    <w:uiPriority w:val="99"/>
    <w:semiHidden/>
    <w:unhideWhenUsed/>
    <w:rsid w:val="007E1343"/>
  </w:style>
  <w:style w:type="numbering" w:customStyle="1" w:styleId="2411112">
    <w:name w:val="Нет списка2411112"/>
    <w:next w:val="a2"/>
    <w:uiPriority w:val="99"/>
    <w:semiHidden/>
    <w:unhideWhenUsed/>
    <w:rsid w:val="007E1343"/>
  </w:style>
  <w:style w:type="table" w:customStyle="1" w:styleId="1021">
    <w:name w:val="Сетка таблицы10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7E1343"/>
  </w:style>
  <w:style w:type="table" w:customStyle="1" w:styleId="1610">
    <w:name w:val="Сетка таблицы16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7E1343"/>
  </w:style>
  <w:style w:type="numbering" w:customStyle="1" w:styleId="291">
    <w:name w:val="Нет списка291"/>
    <w:next w:val="a2"/>
    <w:uiPriority w:val="99"/>
    <w:semiHidden/>
    <w:unhideWhenUsed/>
    <w:rsid w:val="007E1343"/>
  </w:style>
  <w:style w:type="table" w:customStyle="1" w:styleId="1710">
    <w:name w:val="Сетка таблицы17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7E1343"/>
  </w:style>
  <w:style w:type="numbering" w:customStyle="1" w:styleId="371">
    <w:name w:val="Нет списка371"/>
    <w:next w:val="a2"/>
    <w:uiPriority w:val="99"/>
    <w:semiHidden/>
    <w:unhideWhenUsed/>
    <w:rsid w:val="007E1343"/>
  </w:style>
  <w:style w:type="table" w:customStyle="1" w:styleId="2210">
    <w:name w:val="Сетка таблицы2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7E1343"/>
  </w:style>
  <w:style w:type="numbering" w:customStyle="1" w:styleId="2151">
    <w:name w:val="Нет списка2151"/>
    <w:next w:val="a2"/>
    <w:uiPriority w:val="99"/>
    <w:semiHidden/>
    <w:unhideWhenUsed/>
    <w:rsid w:val="007E1343"/>
  </w:style>
  <w:style w:type="numbering" w:customStyle="1" w:styleId="3151">
    <w:name w:val="Нет списка3151"/>
    <w:next w:val="a2"/>
    <w:uiPriority w:val="99"/>
    <w:semiHidden/>
    <w:unhideWhenUsed/>
    <w:rsid w:val="007E1343"/>
  </w:style>
  <w:style w:type="numbering" w:customStyle="1" w:styleId="461">
    <w:name w:val="Нет списка461"/>
    <w:next w:val="a2"/>
    <w:uiPriority w:val="99"/>
    <w:semiHidden/>
    <w:unhideWhenUsed/>
    <w:rsid w:val="007E1343"/>
  </w:style>
  <w:style w:type="table" w:customStyle="1" w:styleId="3210">
    <w:name w:val="Сетка таблицы3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7E1343"/>
  </w:style>
  <w:style w:type="numbering" w:customStyle="1" w:styleId="2251">
    <w:name w:val="Нет списка2251"/>
    <w:next w:val="a2"/>
    <w:uiPriority w:val="99"/>
    <w:semiHidden/>
    <w:unhideWhenUsed/>
    <w:rsid w:val="007E1343"/>
  </w:style>
  <w:style w:type="numbering" w:customStyle="1" w:styleId="3251">
    <w:name w:val="Нет списка3251"/>
    <w:next w:val="a2"/>
    <w:uiPriority w:val="99"/>
    <w:semiHidden/>
    <w:unhideWhenUsed/>
    <w:rsid w:val="007E1343"/>
  </w:style>
  <w:style w:type="numbering" w:customStyle="1" w:styleId="4151">
    <w:name w:val="Нет списка4151"/>
    <w:next w:val="a2"/>
    <w:uiPriority w:val="99"/>
    <w:semiHidden/>
    <w:unhideWhenUsed/>
    <w:rsid w:val="007E1343"/>
  </w:style>
  <w:style w:type="numbering" w:customStyle="1" w:styleId="551">
    <w:name w:val="Нет списка551"/>
    <w:next w:val="a2"/>
    <w:uiPriority w:val="99"/>
    <w:semiHidden/>
    <w:unhideWhenUsed/>
    <w:rsid w:val="007E1343"/>
  </w:style>
  <w:style w:type="numbering" w:customStyle="1" w:styleId="651">
    <w:name w:val="Нет списка651"/>
    <w:next w:val="a2"/>
    <w:uiPriority w:val="99"/>
    <w:semiHidden/>
    <w:unhideWhenUsed/>
    <w:rsid w:val="007E1343"/>
  </w:style>
  <w:style w:type="table" w:customStyle="1" w:styleId="4210">
    <w:name w:val="Сетка таблицы4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7E1343"/>
  </w:style>
  <w:style w:type="numbering" w:customStyle="1" w:styleId="2351">
    <w:name w:val="Нет списка2351"/>
    <w:next w:val="a2"/>
    <w:uiPriority w:val="99"/>
    <w:semiHidden/>
    <w:unhideWhenUsed/>
    <w:rsid w:val="007E1343"/>
  </w:style>
  <w:style w:type="numbering" w:customStyle="1" w:styleId="751">
    <w:name w:val="Нет списка751"/>
    <w:next w:val="a2"/>
    <w:uiPriority w:val="99"/>
    <w:semiHidden/>
    <w:unhideWhenUsed/>
    <w:rsid w:val="007E1343"/>
  </w:style>
  <w:style w:type="table" w:customStyle="1" w:styleId="5210">
    <w:name w:val="Сетка таблицы5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7E1343"/>
  </w:style>
  <w:style w:type="numbering" w:customStyle="1" w:styleId="2451">
    <w:name w:val="Нет списка2451"/>
    <w:next w:val="a2"/>
    <w:uiPriority w:val="99"/>
    <w:semiHidden/>
    <w:unhideWhenUsed/>
    <w:rsid w:val="007E1343"/>
  </w:style>
  <w:style w:type="numbering" w:customStyle="1" w:styleId="8210">
    <w:name w:val="Нет списка821"/>
    <w:next w:val="a2"/>
    <w:uiPriority w:val="99"/>
    <w:semiHidden/>
    <w:unhideWhenUsed/>
    <w:rsid w:val="007E1343"/>
  </w:style>
  <w:style w:type="table" w:customStyle="1" w:styleId="6210">
    <w:name w:val="Сетка таблицы621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7E1343"/>
  </w:style>
  <w:style w:type="numbering" w:customStyle="1" w:styleId="11121">
    <w:name w:val="Нет списка11121"/>
    <w:next w:val="a2"/>
    <w:uiPriority w:val="99"/>
    <w:semiHidden/>
    <w:unhideWhenUsed/>
    <w:rsid w:val="007E1343"/>
  </w:style>
  <w:style w:type="numbering" w:customStyle="1" w:styleId="2521">
    <w:name w:val="Нет списка2521"/>
    <w:next w:val="a2"/>
    <w:uiPriority w:val="99"/>
    <w:semiHidden/>
    <w:unhideWhenUsed/>
    <w:rsid w:val="007E1343"/>
  </w:style>
  <w:style w:type="numbering" w:customStyle="1" w:styleId="3321">
    <w:name w:val="Нет списка3321"/>
    <w:next w:val="a2"/>
    <w:uiPriority w:val="99"/>
    <w:semiHidden/>
    <w:unhideWhenUsed/>
    <w:rsid w:val="007E1343"/>
  </w:style>
  <w:style w:type="numbering" w:customStyle="1" w:styleId="12121">
    <w:name w:val="Нет списка12121"/>
    <w:next w:val="a2"/>
    <w:uiPriority w:val="99"/>
    <w:semiHidden/>
    <w:unhideWhenUsed/>
    <w:rsid w:val="007E1343"/>
  </w:style>
  <w:style w:type="numbering" w:customStyle="1" w:styleId="21121">
    <w:name w:val="Нет списка21121"/>
    <w:next w:val="a2"/>
    <w:uiPriority w:val="99"/>
    <w:semiHidden/>
    <w:unhideWhenUsed/>
    <w:rsid w:val="007E1343"/>
  </w:style>
  <w:style w:type="numbering" w:customStyle="1" w:styleId="31121">
    <w:name w:val="Нет списка31121"/>
    <w:next w:val="a2"/>
    <w:uiPriority w:val="99"/>
    <w:semiHidden/>
    <w:unhideWhenUsed/>
    <w:rsid w:val="007E1343"/>
  </w:style>
  <w:style w:type="numbering" w:customStyle="1" w:styleId="4221">
    <w:name w:val="Нет списка4221"/>
    <w:next w:val="a2"/>
    <w:uiPriority w:val="99"/>
    <w:semiHidden/>
    <w:unhideWhenUsed/>
    <w:rsid w:val="007E1343"/>
  </w:style>
  <w:style w:type="numbering" w:customStyle="1" w:styleId="13121">
    <w:name w:val="Нет списка13121"/>
    <w:next w:val="a2"/>
    <w:uiPriority w:val="99"/>
    <w:semiHidden/>
    <w:unhideWhenUsed/>
    <w:rsid w:val="007E1343"/>
  </w:style>
  <w:style w:type="numbering" w:customStyle="1" w:styleId="22121">
    <w:name w:val="Нет списка22121"/>
    <w:next w:val="a2"/>
    <w:uiPriority w:val="99"/>
    <w:semiHidden/>
    <w:unhideWhenUsed/>
    <w:rsid w:val="007E1343"/>
  </w:style>
  <w:style w:type="numbering" w:customStyle="1" w:styleId="32121">
    <w:name w:val="Нет списка32121"/>
    <w:next w:val="a2"/>
    <w:uiPriority w:val="99"/>
    <w:semiHidden/>
    <w:unhideWhenUsed/>
    <w:rsid w:val="007E1343"/>
  </w:style>
  <w:style w:type="numbering" w:customStyle="1" w:styleId="41121">
    <w:name w:val="Нет списка41121"/>
    <w:next w:val="a2"/>
    <w:uiPriority w:val="99"/>
    <w:semiHidden/>
    <w:unhideWhenUsed/>
    <w:rsid w:val="007E1343"/>
  </w:style>
  <w:style w:type="numbering" w:customStyle="1" w:styleId="51210">
    <w:name w:val="Нет списка5121"/>
    <w:next w:val="a2"/>
    <w:uiPriority w:val="99"/>
    <w:semiHidden/>
    <w:unhideWhenUsed/>
    <w:rsid w:val="007E1343"/>
  </w:style>
  <w:style w:type="numbering" w:customStyle="1" w:styleId="6121">
    <w:name w:val="Нет списка6121"/>
    <w:next w:val="a2"/>
    <w:uiPriority w:val="99"/>
    <w:semiHidden/>
    <w:unhideWhenUsed/>
    <w:rsid w:val="007E1343"/>
  </w:style>
  <w:style w:type="numbering" w:customStyle="1" w:styleId="14121">
    <w:name w:val="Нет списка14121"/>
    <w:next w:val="a2"/>
    <w:uiPriority w:val="99"/>
    <w:semiHidden/>
    <w:unhideWhenUsed/>
    <w:rsid w:val="007E1343"/>
  </w:style>
  <w:style w:type="numbering" w:customStyle="1" w:styleId="23121">
    <w:name w:val="Нет списка23121"/>
    <w:next w:val="a2"/>
    <w:uiPriority w:val="99"/>
    <w:semiHidden/>
    <w:unhideWhenUsed/>
    <w:rsid w:val="007E1343"/>
  </w:style>
  <w:style w:type="numbering" w:customStyle="1" w:styleId="71210">
    <w:name w:val="Нет списка7121"/>
    <w:next w:val="a2"/>
    <w:uiPriority w:val="99"/>
    <w:semiHidden/>
    <w:unhideWhenUsed/>
    <w:rsid w:val="007E1343"/>
  </w:style>
  <w:style w:type="numbering" w:customStyle="1" w:styleId="15121">
    <w:name w:val="Нет списка15121"/>
    <w:next w:val="a2"/>
    <w:uiPriority w:val="99"/>
    <w:semiHidden/>
    <w:unhideWhenUsed/>
    <w:rsid w:val="007E1343"/>
  </w:style>
  <w:style w:type="numbering" w:customStyle="1" w:styleId="24121">
    <w:name w:val="Нет списка24121"/>
    <w:next w:val="a2"/>
    <w:uiPriority w:val="99"/>
    <w:semiHidden/>
    <w:unhideWhenUsed/>
    <w:rsid w:val="007E1343"/>
  </w:style>
  <w:style w:type="numbering" w:customStyle="1" w:styleId="9210">
    <w:name w:val="Нет списка921"/>
    <w:next w:val="a2"/>
    <w:uiPriority w:val="99"/>
    <w:semiHidden/>
    <w:unhideWhenUsed/>
    <w:rsid w:val="007E1343"/>
  </w:style>
  <w:style w:type="numbering" w:customStyle="1" w:styleId="10210">
    <w:name w:val="Нет списка1021"/>
    <w:next w:val="a2"/>
    <w:uiPriority w:val="99"/>
    <w:semiHidden/>
    <w:unhideWhenUsed/>
    <w:rsid w:val="007E1343"/>
  </w:style>
  <w:style w:type="table" w:customStyle="1" w:styleId="TableNormal51">
    <w:name w:val="Table Normal51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7E1343"/>
  </w:style>
  <w:style w:type="table" w:customStyle="1" w:styleId="11210">
    <w:name w:val="Сетка таблицы1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E1343"/>
  </w:style>
  <w:style w:type="table" w:customStyle="1" w:styleId="111110">
    <w:name w:val="Сетка таблицы11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E1343"/>
  </w:style>
  <w:style w:type="numbering" w:customStyle="1" w:styleId="2621">
    <w:name w:val="Нет списка2621"/>
    <w:next w:val="a2"/>
    <w:uiPriority w:val="99"/>
    <w:semiHidden/>
    <w:unhideWhenUsed/>
    <w:rsid w:val="007E1343"/>
  </w:style>
  <w:style w:type="numbering" w:customStyle="1" w:styleId="3421">
    <w:name w:val="Нет списка3421"/>
    <w:next w:val="a2"/>
    <w:uiPriority w:val="99"/>
    <w:semiHidden/>
    <w:unhideWhenUsed/>
    <w:rsid w:val="007E1343"/>
  </w:style>
  <w:style w:type="table" w:customStyle="1" w:styleId="21114">
    <w:name w:val="Сетка таблицы2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7E1343"/>
  </w:style>
  <w:style w:type="numbering" w:customStyle="1" w:styleId="21221">
    <w:name w:val="Нет списка21221"/>
    <w:next w:val="a2"/>
    <w:uiPriority w:val="99"/>
    <w:semiHidden/>
    <w:unhideWhenUsed/>
    <w:rsid w:val="007E1343"/>
  </w:style>
  <w:style w:type="numbering" w:customStyle="1" w:styleId="31221">
    <w:name w:val="Нет списка31221"/>
    <w:next w:val="a2"/>
    <w:uiPriority w:val="99"/>
    <w:semiHidden/>
    <w:unhideWhenUsed/>
    <w:rsid w:val="007E1343"/>
  </w:style>
  <w:style w:type="numbering" w:customStyle="1" w:styleId="4321">
    <w:name w:val="Нет списка4321"/>
    <w:next w:val="a2"/>
    <w:uiPriority w:val="99"/>
    <w:semiHidden/>
    <w:unhideWhenUsed/>
    <w:rsid w:val="007E1343"/>
  </w:style>
  <w:style w:type="table" w:customStyle="1" w:styleId="31114">
    <w:name w:val="Сетка таблицы3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7E1343"/>
  </w:style>
  <w:style w:type="numbering" w:customStyle="1" w:styleId="22221">
    <w:name w:val="Нет списка22221"/>
    <w:next w:val="a2"/>
    <w:uiPriority w:val="99"/>
    <w:semiHidden/>
    <w:unhideWhenUsed/>
    <w:rsid w:val="007E1343"/>
  </w:style>
  <w:style w:type="numbering" w:customStyle="1" w:styleId="32221">
    <w:name w:val="Нет списка32221"/>
    <w:next w:val="a2"/>
    <w:uiPriority w:val="99"/>
    <w:semiHidden/>
    <w:unhideWhenUsed/>
    <w:rsid w:val="007E1343"/>
  </w:style>
  <w:style w:type="numbering" w:customStyle="1" w:styleId="41221">
    <w:name w:val="Нет списка41221"/>
    <w:next w:val="a2"/>
    <w:uiPriority w:val="99"/>
    <w:semiHidden/>
    <w:unhideWhenUsed/>
    <w:rsid w:val="007E1343"/>
  </w:style>
  <w:style w:type="numbering" w:customStyle="1" w:styleId="5221">
    <w:name w:val="Нет списка5221"/>
    <w:next w:val="a2"/>
    <w:uiPriority w:val="99"/>
    <w:semiHidden/>
    <w:unhideWhenUsed/>
    <w:rsid w:val="007E1343"/>
  </w:style>
  <w:style w:type="numbering" w:customStyle="1" w:styleId="6221">
    <w:name w:val="Нет списка6221"/>
    <w:next w:val="a2"/>
    <w:uiPriority w:val="99"/>
    <w:semiHidden/>
    <w:unhideWhenUsed/>
    <w:rsid w:val="007E1343"/>
  </w:style>
  <w:style w:type="table" w:customStyle="1" w:styleId="41114">
    <w:name w:val="Сетка таблицы4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7E1343"/>
  </w:style>
  <w:style w:type="numbering" w:customStyle="1" w:styleId="23221">
    <w:name w:val="Нет списка23221"/>
    <w:next w:val="a2"/>
    <w:uiPriority w:val="99"/>
    <w:semiHidden/>
    <w:unhideWhenUsed/>
    <w:rsid w:val="007E1343"/>
  </w:style>
  <w:style w:type="numbering" w:customStyle="1" w:styleId="7221">
    <w:name w:val="Нет списка7221"/>
    <w:next w:val="a2"/>
    <w:uiPriority w:val="99"/>
    <w:semiHidden/>
    <w:unhideWhenUsed/>
    <w:rsid w:val="007E1343"/>
  </w:style>
  <w:style w:type="table" w:customStyle="1" w:styleId="51114">
    <w:name w:val="Сетка таблицы5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7E1343"/>
  </w:style>
  <w:style w:type="numbering" w:customStyle="1" w:styleId="24221">
    <w:name w:val="Нет списка24221"/>
    <w:next w:val="a2"/>
    <w:uiPriority w:val="99"/>
    <w:semiHidden/>
    <w:unhideWhenUsed/>
    <w:rsid w:val="007E1343"/>
  </w:style>
  <w:style w:type="numbering" w:customStyle="1" w:styleId="8121">
    <w:name w:val="Нет списка8121"/>
    <w:next w:val="a2"/>
    <w:uiPriority w:val="99"/>
    <w:semiHidden/>
    <w:unhideWhenUsed/>
    <w:rsid w:val="007E1343"/>
  </w:style>
  <w:style w:type="table" w:customStyle="1" w:styleId="61110">
    <w:name w:val="Сетка таблицы61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7E1343"/>
  </w:style>
  <w:style w:type="table" w:customStyle="1" w:styleId="12110">
    <w:name w:val="Сетка таблицы12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7E1343"/>
  </w:style>
  <w:style w:type="numbering" w:customStyle="1" w:styleId="25121">
    <w:name w:val="Нет списка25121"/>
    <w:next w:val="a2"/>
    <w:uiPriority w:val="99"/>
    <w:semiHidden/>
    <w:unhideWhenUsed/>
    <w:rsid w:val="007E1343"/>
  </w:style>
  <w:style w:type="numbering" w:customStyle="1" w:styleId="33121">
    <w:name w:val="Нет списка33121"/>
    <w:next w:val="a2"/>
    <w:uiPriority w:val="99"/>
    <w:semiHidden/>
    <w:unhideWhenUsed/>
    <w:rsid w:val="007E1343"/>
  </w:style>
  <w:style w:type="numbering" w:customStyle="1" w:styleId="121121">
    <w:name w:val="Нет списка121121"/>
    <w:next w:val="a2"/>
    <w:uiPriority w:val="99"/>
    <w:semiHidden/>
    <w:unhideWhenUsed/>
    <w:rsid w:val="007E1343"/>
  </w:style>
  <w:style w:type="numbering" w:customStyle="1" w:styleId="211121">
    <w:name w:val="Нет списка211121"/>
    <w:next w:val="a2"/>
    <w:uiPriority w:val="99"/>
    <w:semiHidden/>
    <w:unhideWhenUsed/>
    <w:rsid w:val="007E1343"/>
  </w:style>
  <w:style w:type="numbering" w:customStyle="1" w:styleId="311121">
    <w:name w:val="Нет списка311121"/>
    <w:next w:val="a2"/>
    <w:uiPriority w:val="99"/>
    <w:semiHidden/>
    <w:unhideWhenUsed/>
    <w:rsid w:val="007E1343"/>
  </w:style>
  <w:style w:type="numbering" w:customStyle="1" w:styleId="42121">
    <w:name w:val="Нет списка42121"/>
    <w:next w:val="a2"/>
    <w:uiPriority w:val="99"/>
    <w:semiHidden/>
    <w:unhideWhenUsed/>
    <w:rsid w:val="007E1343"/>
  </w:style>
  <w:style w:type="numbering" w:customStyle="1" w:styleId="131121">
    <w:name w:val="Нет списка131121"/>
    <w:next w:val="a2"/>
    <w:uiPriority w:val="99"/>
    <w:semiHidden/>
    <w:unhideWhenUsed/>
    <w:rsid w:val="007E1343"/>
  </w:style>
  <w:style w:type="numbering" w:customStyle="1" w:styleId="221121">
    <w:name w:val="Нет списка221121"/>
    <w:next w:val="a2"/>
    <w:uiPriority w:val="99"/>
    <w:semiHidden/>
    <w:unhideWhenUsed/>
    <w:rsid w:val="007E1343"/>
  </w:style>
  <w:style w:type="numbering" w:customStyle="1" w:styleId="321121">
    <w:name w:val="Нет списка321121"/>
    <w:next w:val="a2"/>
    <w:uiPriority w:val="99"/>
    <w:semiHidden/>
    <w:unhideWhenUsed/>
    <w:rsid w:val="007E1343"/>
  </w:style>
  <w:style w:type="numbering" w:customStyle="1" w:styleId="411121">
    <w:name w:val="Нет списка411121"/>
    <w:next w:val="a2"/>
    <w:uiPriority w:val="99"/>
    <w:semiHidden/>
    <w:unhideWhenUsed/>
    <w:rsid w:val="007E1343"/>
  </w:style>
  <w:style w:type="numbering" w:customStyle="1" w:styleId="51121">
    <w:name w:val="Нет списка51121"/>
    <w:next w:val="a2"/>
    <w:uiPriority w:val="99"/>
    <w:semiHidden/>
    <w:unhideWhenUsed/>
    <w:rsid w:val="007E1343"/>
  </w:style>
  <w:style w:type="numbering" w:customStyle="1" w:styleId="61121">
    <w:name w:val="Нет списка61121"/>
    <w:next w:val="a2"/>
    <w:uiPriority w:val="99"/>
    <w:semiHidden/>
    <w:unhideWhenUsed/>
    <w:rsid w:val="007E1343"/>
  </w:style>
  <w:style w:type="numbering" w:customStyle="1" w:styleId="141121">
    <w:name w:val="Нет списка141121"/>
    <w:next w:val="a2"/>
    <w:uiPriority w:val="99"/>
    <w:semiHidden/>
    <w:unhideWhenUsed/>
    <w:rsid w:val="007E1343"/>
  </w:style>
  <w:style w:type="numbering" w:customStyle="1" w:styleId="231121">
    <w:name w:val="Нет списка231121"/>
    <w:next w:val="a2"/>
    <w:uiPriority w:val="99"/>
    <w:semiHidden/>
    <w:unhideWhenUsed/>
    <w:rsid w:val="007E1343"/>
  </w:style>
  <w:style w:type="numbering" w:customStyle="1" w:styleId="71121">
    <w:name w:val="Нет списка71121"/>
    <w:next w:val="a2"/>
    <w:uiPriority w:val="99"/>
    <w:semiHidden/>
    <w:unhideWhenUsed/>
    <w:rsid w:val="007E1343"/>
  </w:style>
  <w:style w:type="numbering" w:customStyle="1" w:styleId="151121">
    <w:name w:val="Нет списка151121"/>
    <w:next w:val="a2"/>
    <w:uiPriority w:val="99"/>
    <w:semiHidden/>
    <w:unhideWhenUsed/>
    <w:rsid w:val="007E1343"/>
  </w:style>
  <w:style w:type="numbering" w:customStyle="1" w:styleId="241121">
    <w:name w:val="Нет списка241121"/>
    <w:next w:val="a2"/>
    <w:uiPriority w:val="99"/>
    <w:semiHidden/>
    <w:unhideWhenUsed/>
    <w:rsid w:val="007E1343"/>
  </w:style>
  <w:style w:type="numbering" w:customStyle="1" w:styleId="9121">
    <w:name w:val="Нет списка9121"/>
    <w:next w:val="a2"/>
    <w:uiPriority w:val="99"/>
    <w:semiHidden/>
    <w:unhideWhenUsed/>
    <w:rsid w:val="007E1343"/>
  </w:style>
  <w:style w:type="table" w:customStyle="1" w:styleId="71211">
    <w:name w:val="Сетка таблицы7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7E1343"/>
  </w:style>
  <w:style w:type="table" w:customStyle="1" w:styleId="13110">
    <w:name w:val="Сетка таблицы13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7E1343"/>
  </w:style>
  <w:style w:type="numbering" w:customStyle="1" w:styleId="26121">
    <w:name w:val="Нет списка26121"/>
    <w:next w:val="a2"/>
    <w:uiPriority w:val="99"/>
    <w:semiHidden/>
    <w:unhideWhenUsed/>
    <w:rsid w:val="007E1343"/>
  </w:style>
  <w:style w:type="numbering" w:customStyle="1" w:styleId="34121">
    <w:name w:val="Нет списка34121"/>
    <w:next w:val="a2"/>
    <w:uiPriority w:val="99"/>
    <w:semiHidden/>
    <w:unhideWhenUsed/>
    <w:rsid w:val="007E1343"/>
  </w:style>
  <w:style w:type="numbering" w:customStyle="1" w:styleId="122121">
    <w:name w:val="Нет списка122121"/>
    <w:next w:val="a2"/>
    <w:uiPriority w:val="99"/>
    <w:semiHidden/>
    <w:unhideWhenUsed/>
    <w:rsid w:val="007E1343"/>
  </w:style>
  <w:style w:type="numbering" w:customStyle="1" w:styleId="212121">
    <w:name w:val="Нет списка212121"/>
    <w:next w:val="a2"/>
    <w:uiPriority w:val="99"/>
    <w:semiHidden/>
    <w:unhideWhenUsed/>
    <w:rsid w:val="007E1343"/>
  </w:style>
  <w:style w:type="numbering" w:customStyle="1" w:styleId="312121">
    <w:name w:val="Нет списка312121"/>
    <w:next w:val="a2"/>
    <w:uiPriority w:val="99"/>
    <w:semiHidden/>
    <w:unhideWhenUsed/>
    <w:rsid w:val="007E1343"/>
  </w:style>
  <w:style w:type="numbering" w:customStyle="1" w:styleId="43121">
    <w:name w:val="Нет списка43121"/>
    <w:next w:val="a2"/>
    <w:uiPriority w:val="99"/>
    <w:semiHidden/>
    <w:unhideWhenUsed/>
    <w:rsid w:val="007E1343"/>
  </w:style>
  <w:style w:type="numbering" w:customStyle="1" w:styleId="132121">
    <w:name w:val="Нет списка132121"/>
    <w:next w:val="a2"/>
    <w:uiPriority w:val="99"/>
    <w:semiHidden/>
    <w:unhideWhenUsed/>
    <w:rsid w:val="007E1343"/>
  </w:style>
  <w:style w:type="numbering" w:customStyle="1" w:styleId="222121">
    <w:name w:val="Нет списка222121"/>
    <w:next w:val="a2"/>
    <w:uiPriority w:val="99"/>
    <w:semiHidden/>
    <w:unhideWhenUsed/>
    <w:rsid w:val="007E1343"/>
  </w:style>
  <w:style w:type="numbering" w:customStyle="1" w:styleId="322121">
    <w:name w:val="Нет списка322121"/>
    <w:next w:val="a2"/>
    <w:uiPriority w:val="99"/>
    <w:semiHidden/>
    <w:unhideWhenUsed/>
    <w:rsid w:val="007E1343"/>
  </w:style>
  <w:style w:type="numbering" w:customStyle="1" w:styleId="412121">
    <w:name w:val="Нет списка412121"/>
    <w:next w:val="a2"/>
    <w:uiPriority w:val="99"/>
    <w:semiHidden/>
    <w:unhideWhenUsed/>
    <w:rsid w:val="007E1343"/>
  </w:style>
  <w:style w:type="numbering" w:customStyle="1" w:styleId="52121">
    <w:name w:val="Нет списка52121"/>
    <w:next w:val="a2"/>
    <w:uiPriority w:val="99"/>
    <w:semiHidden/>
    <w:unhideWhenUsed/>
    <w:rsid w:val="007E1343"/>
  </w:style>
  <w:style w:type="numbering" w:customStyle="1" w:styleId="62121">
    <w:name w:val="Нет списка62121"/>
    <w:next w:val="a2"/>
    <w:uiPriority w:val="99"/>
    <w:semiHidden/>
    <w:unhideWhenUsed/>
    <w:rsid w:val="007E1343"/>
  </w:style>
  <w:style w:type="numbering" w:customStyle="1" w:styleId="142121">
    <w:name w:val="Нет списка142121"/>
    <w:next w:val="a2"/>
    <w:uiPriority w:val="99"/>
    <w:semiHidden/>
    <w:unhideWhenUsed/>
    <w:rsid w:val="007E1343"/>
  </w:style>
  <w:style w:type="numbering" w:customStyle="1" w:styleId="232121">
    <w:name w:val="Нет списка232121"/>
    <w:next w:val="a2"/>
    <w:uiPriority w:val="99"/>
    <w:semiHidden/>
    <w:unhideWhenUsed/>
    <w:rsid w:val="007E1343"/>
  </w:style>
  <w:style w:type="numbering" w:customStyle="1" w:styleId="72121">
    <w:name w:val="Нет списка72121"/>
    <w:next w:val="a2"/>
    <w:uiPriority w:val="99"/>
    <w:semiHidden/>
    <w:unhideWhenUsed/>
    <w:rsid w:val="007E1343"/>
  </w:style>
  <w:style w:type="numbering" w:customStyle="1" w:styleId="152121">
    <w:name w:val="Нет списка152121"/>
    <w:next w:val="a2"/>
    <w:uiPriority w:val="99"/>
    <w:semiHidden/>
    <w:unhideWhenUsed/>
    <w:rsid w:val="007E1343"/>
  </w:style>
  <w:style w:type="numbering" w:customStyle="1" w:styleId="242121">
    <w:name w:val="Нет списка242121"/>
    <w:next w:val="a2"/>
    <w:uiPriority w:val="99"/>
    <w:semiHidden/>
    <w:unhideWhenUsed/>
    <w:rsid w:val="007E1343"/>
  </w:style>
  <w:style w:type="numbering" w:customStyle="1" w:styleId="10111">
    <w:name w:val="Нет списка10111"/>
    <w:next w:val="a2"/>
    <w:uiPriority w:val="99"/>
    <w:semiHidden/>
    <w:unhideWhenUsed/>
    <w:rsid w:val="007E1343"/>
  </w:style>
  <w:style w:type="table" w:customStyle="1" w:styleId="8110">
    <w:name w:val="Сетка таблицы8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7E1343"/>
  </w:style>
  <w:style w:type="table" w:customStyle="1" w:styleId="14110">
    <w:name w:val="Сетка таблицы14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7E1343"/>
  </w:style>
  <w:style w:type="numbering" w:customStyle="1" w:styleId="2711">
    <w:name w:val="Нет списка2711"/>
    <w:next w:val="a2"/>
    <w:uiPriority w:val="99"/>
    <w:semiHidden/>
    <w:unhideWhenUsed/>
    <w:rsid w:val="007E1343"/>
  </w:style>
  <w:style w:type="numbering" w:customStyle="1" w:styleId="3511">
    <w:name w:val="Нет списка3511"/>
    <w:next w:val="a2"/>
    <w:uiPriority w:val="99"/>
    <w:semiHidden/>
    <w:unhideWhenUsed/>
    <w:rsid w:val="007E1343"/>
  </w:style>
  <w:style w:type="numbering" w:customStyle="1" w:styleId="12311">
    <w:name w:val="Нет списка12311"/>
    <w:next w:val="a2"/>
    <w:uiPriority w:val="99"/>
    <w:semiHidden/>
    <w:unhideWhenUsed/>
    <w:rsid w:val="007E1343"/>
  </w:style>
  <w:style w:type="numbering" w:customStyle="1" w:styleId="21311">
    <w:name w:val="Нет списка21311"/>
    <w:next w:val="a2"/>
    <w:uiPriority w:val="99"/>
    <w:semiHidden/>
    <w:unhideWhenUsed/>
    <w:rsid w:val="007E1343"/>
  </w:style>
  <w:style w:type="numbering" w:customStyle="1" w:styleId="31311">
    <w:name w:val="Нет списка31311"/>
    <w:next w:val="a2"/>
    <w:uiPriority w:val="99"/>
    <w:semiHidden/>
    <w:unhideWhenUsed/>
    <w:rsid w:val="007E1343"/>
  </w:style>
  <w:style w:type="numbering" w:customStyle="1" w:styleId="4411">
    <w:name w:val="Нет списка4411"/>
    <w:next w:val="a2"/>
    <w:uiPriority w:val="99"/>
    <w:semiHidden/>
    <w:unhideWhenUsed/>
    <w:rsid w:val="007E1343"/>
  </w:style>
  <w:style w:type="numbering" w:customStyle="1" w:styleId="13311">
    <w:name w:val="Нет списка13311"/>
    <w:next w:val="a2"/>
    <w:uiPriority w:val="99"/>
    <w:semiHidden/>
    <w:unhideWhenUsed/>
    <w:rsid w:val="007E1343"/>
  </w:style>
  <w:style w:type="numbering" w:customStyle="1" w:styleId="22311">
    <w:name w:val="Нет списка22311"/>
    <w:next w:val="a2"/>
    <w:uiPriority w:val="99"/>
    <w:semiHidden/>
    <w:unhideWhenUsed/>
    <w:rsid w:val="007E1343"/>
  </w:style>
  <w:style w:type="numbering" w:customStyle="1" w:styleId="32311">
    <w:name w:val="Нет списка32311"/>
    <w:next w:val="a2"/>
    <w:uiPriority w:val="99"/>
    <w:semiHidden/>
    <w:unhideWhenUsed/>
    <w:rsid w:val="007E1343"/>
  </w:style>
  <w:style w:type="numbering" w:customStyle="1" w:styleId="41311">
    <w:name w:val="Нет списка41311"/>
    <w:next w:val="a2"/>
    <w:uiPriority w:val="99"/>
    <w:semiHidden/>
    <w:unhideWhenUsed/>
    <w:rsid w:val="007E1343"/>
  </w:style>
  <w:style w:type="numbering" w:customStyle="1" w:styleId="5311">
    <w:name w:val="Нет списка5311"/>
    <w:next w:val="a2"/>
    <w:uiPriority w:val="99"/>
    <w:semiHidden/>
    <w:unhideWhenUsed/>
    <w:rsid w:val="007E1343"/>
  </w:style>
  <w:style w:type="numbering" w:customStyle="1" w:styleId="6311">
    <w:name w:val="Нет списка6311"/>
    <w:next w:val="a2"/>
    <w:uiPriority w:val="99"/>
    <w:semiHidden/>
    <w:unhideWhenUsed/>
    <w:rsid w:val="007E1343"/>
  </w:style>
  <w:style w:type="numbering" w:customStyle="1" w:styleId="14311">
    <w:name w:val="Нет списка14311"/>
    <w:next w:val="a2"/>
    <w:uiPriority w:val="99"/>
    <w:semiHidden/>
    <w:unhideWhenUsed/>
    <w:rsid w:val="007E1343"/>
  </w:style>
  <w:style w:type="numbering" w:customStyle="1" w:styleId="23311">
    <w:name w:val="Нет списка23311"/>
    <w:next w:val="a2"/>
    <w:uiPriority w:val="99"/>
    <w:semiHidden/>
    <w:unhideWhenUsed/>
    <w:rsid w:val="007E1343"/>
  </w:style>
  <w:style w:type="numbering" w:customStyle="1" w:styleId="7311">
    <w:name w:val="Нет списка7311"/>
    <w:next w:val="a2"/>
    <w:uiPriority w:val="99"/>
    <w:semiHidden/>
    <w:unhideWhenUsed/>
    <w:rsid w:val="007E1343"/>
  </w:style>
  <w:style w:type="numbering" w:customStyle="1" w:styleId="15311">
    <w:name w:val="Нет списка15311"/>
    <w:next w:val="a2"/>
    <w:uiPriority w:val="99"/>
    <w:semiHidden/>
    <w:unhideWhenUsed/>
    <w:rsid w:val="007E1343"/>
  </w:style>
  <w:style w:type="numbering" w:customStyle="1" w:styleId="24311">
    <w:name w:val="Нет списка24311"/>
    <w:next w:val="a2"/>
    <w:uiPriority w:val="99"/>
    <w:semiHidden/>
    <w:unhideWhenUsed/>
    <w:rsid w:val="007E1343"/>
  </w:style>
  <w:style w:type="numbering" w:customStyle="1" w:styleId="1911">
    <w:name w:val="Нет списка1911"/>
    <w:next w:val="a2"/>
    <w:uiPriority w:val="99"/>
    <w:semiHidden/>
    <w:unhideWhenUsed/>
    <w:rsid w:val="007E1343"/>
  </w:style>
  <w:style w:type="table" w:customStyle="1" w:styleId="9110">
    <w:name w:val="Сетка таблицы9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7E1343"/>
  </w:style>
  <w:style w:type="numbering" w:customStyle="1" w:styleId="2811">
    <w:name w:val="Нет списка2811"/>
    <w:next w:val="a2"/>
    <w:uiPriority w:val="99"/>
    <w:semiHidden/>
    <w:unhideWhenUsed/>
    <w:rsid w:val="007E1343"/>
  </w:style>
  <w:style w:type="table" w:customStyle="1" w:styleId="15110">
    <w:name w:val="Сетка таблицы15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7E1343"/>
  </w:style>
  <w:style w:type="numbering" w:customStyle="1" w:styleId="3611">
    <w:name w:val="Нет списка3611"/>
    <w:next w:val="a2"/>
    <w:uiPriority w:val="99"/>
    <w:semiHidden/>
    <w:unhideWhenUsed/>
    <w:rsid w:val="007E1343"/>
  </w:style>
  <w:style w:type="numbering" w:customStyle="1" w:styleId="12411">
    <w:name w:val="Нет списка12411"/>
    <w:next w:val="a2"/>
    <w:uiPriority w:val="99"/>
    <w:semiHidden/>
    <w:unhideWhenUsed/>
    <w:rsid w:val="007E1343"/>
  </w:style>
  <w:style w:type="numbering" w:customStyle="1" w:styleId="21411">
    <w:name w:val="Нет списка21411"/>
    <w:next w:val="a2"/>
    <w:uiPriority w:val="99"/>
    <w:semiHidden/>
    <w:unhideWhenUsed/>
    <w:rsid w:val="007E1343"/>
  </w:style>
  <w:style w:type="numbering" w:customStyle="1" w:styleId="31411">
    <w:name w:val="Нет списка31411"/>
    <w:next w:val="a2"/>
    <w:uiPriority w:val="99"/>
    <w:semiHidden/>
    <w:unhideWhenUsed/>
    <w:rsid w:val="007E1343"/>
  </w:style>
  <w:style w:type="numbering" w:customStyle="1" w:styleId="4511">
    <w:name w:val="Нет списка4511"/>
    <w:next w:val="a2"/>
    <w:uiPriority w:val="99"/>
    <w:semiHidden/>
    <w:unhideWhenUsed/>
    <w:rsid w:val="007E1343"/>
  </w:style>
  <w:style w:type="numbering" w:customStyle="1" w:styleId="13411">
    <w:name w:val="Нет списка13411"/>
    <w:next w:val="a2"/>
    <w:uiPriority w:val="99"/>
    <w:semiHidden/>
    <w:unhideWhenUsed/>
    <w:rsid w:val="007E1343"/>
  </w:style>
  <w:style w:type="numbering" w:customStyle="1" w:styleId="22411">
    <w:name w:val="Нет списка22411"/>
    <w:next w:val="a2"/>
    <w:uiPriority w:val="99"/>
    <w:semiHidden/>
    <w:unhideWhenUsed/>
    <w:rsid w:val="007E1343"/>
  </w:style>
  <w:style w:type="numbering" w:customStyle="1" w:styleId="32411">
    <w:name w:val="Нет списка32411"/>
    <w:next w:val="a2"/>
    <w:uiPriority w:val="99"/>
    <w:semiHidden/>
    <w:unhideWhenUsed/>
    <w:rsid w:val="007E1343"/>
  </w:style>
  <w:style w:type="numbering" w:customStyle="1" w:styleId="41411">
    <w:name w:val="Нет списка41411"/>
    <w:next w:val="a2"/>
    <w:uiPriority w:val="99"/>
    <w:semiHidden/>
    <w:unhideWhenUsed/>
    <w:rsid w:val="007E1343"/>
  </w:style>
  <w:style w:type="numbering" w:customStyle="1" w:styleId="5411">
    <w:name w:val="Нет списка5411"/>
    <w:next w:val="a2"/>
    <w:uiPriority w:val="99"/>
    <w:semiHidden/>
    <w:unhideWhenUsed/>
    <w:rsid w:val="007E1343"/>
  </w:style>
  <w:style w:type="numbering" w:customStyle="1" w:styleId="6411">
    <w:name w:val="Нет списка6411"/>
    <w:next w:val="a2"/>
    <w:uiPriority w:val="99"/>
    <w:semiHidden/>
    <w:unhideWhenUsed/>
    <w:rsid w:val="007E1343"/>
  </w:style>
  <w:style w:type="numbering" w:customStyle="1" w:styleId="14411">
    <w:name w:val="Нет списка14411"/>
    <w:next w:val="a2"/>
    <w:uiPriority w:val="99"/>
    <w:semiHidden/>
    <w:unhideWhenUsed/>
    <w:rsid w:val="007E1343"/>
  </w:style>
  <w:style w:type="numbering" w:customStyle="1" w:styleId="23411">
    <w:name w:val="Нет списка23411"/>
    <w:next w:val="a2"/>
    <w:uiPriority w:val="99"/>
    <w:semiHidden/>
    <w:unhideWhenUsed/>
    <w:rsid w:val="007E1343"/>
  </w:style>
  <w:style w:type="numbering" w:customStyle="1" w:styleId="7411">
    <w:name w:val="Нет списка7411"/>
    <w:next w:val="a2"/>
    <w:uiPriority w:val="99"/>
    <w:semiHidden/>
    <w:unhideWhenUsed/>
    <w:rsid w:val="007E1343"/>
  </w:style>
  <w:style w:type="numbering" w:customStyle="1" w:styleId="15411">
    <w:name w:val="Нет списка15411"/>
    <w:next w:val="a2"/>
    <w:uiPriority w:val="99"/>
    <w:semiHidden/>
    <w:unhideWhenUsed/>
    <w:rsid w:val="007E1343"/>
  </w:style>
  <w:style w:type="numbering" w:customStyle="1" w:styleId="24411">
    <w:name w:val="Нет списка24411"/>
    <w:next w:val="a2"/>
    <w:uiPriority w:val="99"/>
    <w:semiHidden/>
    <w:unhideWhenUsed/>
    <w:rsid w:val="007E1343"/>
  </w:style>
  <w:style w:type="numbering" w:customStyle="1" w:styleId="81121">
    <w:name w:val="Нет списка81121"/>
    <w:next w:val="a2"/>
    <w:uiPriority w:val="99"/>
    <w:semiHidden/>
    <w:unhideWhenUsed/>
    <w:rsid w:val="007E1343"/>
  </w:style>
  <w:style w:type="numbering" w:customStyle="1" w:styleId="161121">
    <w:name w:val="Нет списка161121"/>
    <w:next w:val="a2"/>
    <w:uiPriority w:val="99"/>
    <w:semiHidden/>
    <w:unhideWhenUsed/>
    <w:rsid w:val="007E1343"/>
  </w:style>
  <w:style w:type="numbering" w:customStyle="1" w:styleId="1111121">
    <w:name w:val="Нет списка1111121"/>
    <w:next w:val="a2"/>
    <w:uiPriority w:val="99"/>
    <w:semiHidden/>
    <w:unhideWhenUsed/>
    <w:rsid w:val="007E1343"/>
  </w:style>
  <w:style w:type="numbering" w:customStyle="1" w:styleId="251121">
    <w:name w:val="Нет списка251121"/>
    <w:next w:val="a2"/>
    <w:uiPriority w:val="99"/>
    <w:semiHidden/>
    <w:unhideWhenUsed/>
    <w:rsid w:val="007E1343"/>
  </w:style>
  <w:style w:type="numbering" w:customStyle="1" w:styleId="331121">
    <w:name w:val="Нет списка331121"/>
    <w:next w:val="a2"/>
    <w:uiPriority w:val="99"/>
    <w:semiHidden/>
    <w:unhideWhenUsed/>
    <w:rsid w:val="007E1343"/>
  </w:style>
  <w:style w:type="numbering" w:customStyle="1" w:styleId="1211121">
    <w:name w:val="Нет списка1211121"/>
    <w:next w:val="a2"/>
    <w:uiPriority w:val="99"/>
    <w:semiHidden/>
    <w:unhideWhenUsed/>
    <w:rsid w:val="007E1343"/>
  </w:style>
  <w:style w:type="numbering" w:customStyle="1" w:styleId="2111121">
    <w:name w:val="Нет списка2111121"/>
    <w:next w:val="a2"/>
    <w:uiPriority w:val="99"/>
    <w:semiHidden/>
    <w:unhideWhenUsed/>
    <w:rsid w:val="007E1343"/>
  </w:style>
  <w:style w:type="numbering" w:customStyle="1" w:styleId="3111121">
    <w:name w:val="Нет списка3111121"/>
    <w:next w:val="a2"/>
    <w:uiPriority w:val="99"/>
    <w:semiHidden/>
    <w:unhideWhenUsed/>
    <w:rsid w:val="007E1343"/>
  </w:style>
  <w:style w:type="numbering" w:customStyle="1" w:styleId="421121">
    <w:name w:val="Нет списка421121"/>
    <w:next w:val="a2"/>
    <w:uiPriority w:val="99"/>
    <w:semiHidden/>
    <w:unhideWhenUsed/>
    <w:rsid w:val="007E1343"/>
  </w:style>
  <w:style w:type="numbering" w:customStyle="1" w:styleId="1311121">
    <w:name w:val="Нет списка1311121"/>
    <w:next w:val="a2"/>
    <w:uiPriority w:val="99"/>
    <w:semiHidden/>
    <w:unhideWhenUsed/>
    <w:rsid w:val="007E1343"/>
  </w:style>
  <w:style w:type="numbering" w:customStyle="1" w:styleId="2211121">
    <w:name w:val="Нет списка2211121"/>
    <w:next w:val="a2"/>
    <w:uiPriority w:val="99"/>
    <w:semiHidden/>
    <w:unhideWhenUsed/>
    <w:rsid w:val="007E1343"/>
  </w:style>
  <w:style w:type="numbering" w:customStyle="1" w:styleId="3211121">
    <w:name w:val="Нет списка3211121"/>
    <w:next w:val="a2"/>
    <w:uiPriority w:val="99"/>
    <w:semiHidden/>
    <w:unhideWhenUsed/>
    <w:rsid w:val="007E1343"/>
  </w:style>
  <w:style w:type="numbering" w:customStyle="1" w:styleId="4111121">
    <w:name w:val="Нет списка4111121"/>
    <w:next w:val="a2"/>
    <w:uiPriority w:val="99"/>
    <w:semiHidden/>
    <w:unhideWhenUsed/>
    <w:rsid w:val="007E1343"/>
  </w:style>
  <w:style w:type="numbering" w:customStyle="1" w:styleId="511121">
    <w:name w:val="Нет списка511121"/>
    <w:next w:val="a2"/>
    <w:uiPriority w:val="99"/>
    <w:semiHidden/>
    <w:unhideWhenUsed/>
    <w:rsid w:val="007E1343"/>
  </w:style>
  <w:style w:type="numbering" w:customStyle="1" w:styleId="611121">
    <w:name w:val="Нет списка611121"/>
    <w:next w:val="a2"/>
    <w:uiPriority w:val="99"/>
    <w:semiHidden/>
    <w:unhideWhenUsed/>
    <w:rsid w:val="007E1343"/>
  </w:style>
  <w:style w:type="numbering" w:customStyle="1" w:styleId="1411121">
    <w:name w:val="Нет списка1411121"/>
    <w:next w:val="a2"/>
    <w:uiPriority w:val="99"/>
    <w:semiHidden/>
    <w:unhideWhenUsed/>
    <w:rsid w:val="007E1343"/>
  </w:style>
  <w:style w:type="numbering" w:customStyle="1" w:styleId="2311121">
    <w:name w:val="Нет списка2311121"/>
    <w:next w:val="a2"/>
    <w:uiPriority w:val="99"/>
    <w:semiHidden/>
    <w:unhideWhenUsed/>
    <w:rsid w:val="007E1343"/>
  </w:style>
  <w:style w:type="numbering" w:customStyle="1" w:styleId="711121">
    <w:name w:val="Нет списка711121"/>
    <w:next w:val="a2"/>
    <w:uiPriority w:val="99"/>
    <w:semiHidden/>
    <w:unhideWhenUsed/>
    <w:rsid w:val="007E1343"/>
  </w:style>
  <w:style w:type="numbering" w:customStyle="1" w:styleId="1511121">
    <w:name w:val="Нет списка1511121"/>
    <w:next w:val="a2"/>
    <w:uiPriority w:val="99"/>
    <w:semiHidden/>
    <w:unhideWhenUsed/>
    <w:rsid w:val="007E1343"/>
  </w:style>
  <w:style w:type="numbering" w:customStyle="1" w:styleId="2411121">
    <w:name w:val="Нет списка2411121"/>
    <w:next w:val="a2"/>
    <w:uiPriority w:val="99"/>
    <w:semiHidden/>
    <w:unhideWhenUsed/>
    <w:rsid w:val="007E1343"/>
  </w:style>
  <w:style w:type="numbering" w:customStyle="1" w:styleId="91112">
    <w:name w:val="Нет списка91112"/>
    <w:next w:val="a2"/>
    <w:uiPriority w:val="99"/>
    <w:semiHidden/>
    <w:unhideWhenUsed/>
    <w:rsid w:val="007E1343"/>
  </w:style>
  <w:style w:type="table" w:customStyle="1" w:styleId="711110">
    <w:name w:val="Сетка таблицы711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7E1343"/>
  </w:style>
  <w:style w:type="numbering" w:customStyle="1" w:styleId="261112">
    <w:name w:val="Нет списка261112"/>
    <w:next w:val="a2"/>
    <w:uiPriority w:val="99"/>
    <w:semiHidden/>
    <w:unhideWhenUsed/>
    <w:rsid w:val="007E1343"/>
  </w:style>
  <w:style w:type="numbering" w:customStyle="1" w:styleId="1121112">
    <w:name w:val="Нет списка1121112"/>
    <w:next w:val="a2"/>
    <w:uiPriority w:val="99"/>
    <w:semiHidden/>
    <w:unhideWhenUsed/>
    <w:rsid w:val="007E1343"/>
  </w:style>
  <w:style w:type="numbering" w:customStyle="1" w:styleId="341112">
    <w:name w:val="Нет списка341112"/>
    <w:next w:val="a2"/>
    <w:uiPriority w:val="99"/>
    <w:semiHidden/>
    <w:unhideWhenUsed/>
    <w:rsid w:val="007E1343"/>
  </w:style>
  <w:style w:type="numbering" w:customStyle="1" w:styleId="1221112">
    <w:name w:val="Нет списка1221112"/>
    <w:next w:val="a2"/>
    <w:uiPriority w:val="99"/>
    <w:semiHidden/>
    <w:unhideWhenUsed/>
    <w:rsid w:val="007E1343"/>
  </w:style>
  <w:style w:type="numbering" w:customStyle="1" w:styleId="2121112">
    <w:name w:val="Нет списка2121112"/>
    <w:next w:val="a2"/>
    <w:uiPriority w:val="99"/>
    <w:semiHidden/>
    <w:unhideWhenUsed/>
    <w:rsid w:val="007E1343"/>
  </w:style>
  <w:style w:type="numbering" w:customStyle="1" w:styleId="3121112">
    <w:name w:val="Нет списка3121112"/>
    <w:next w:val="a2"/>
    <w:uiPriority w:val="99"/>
    <w:semiHidden/>
    <w:unhideWhenUsed/>
    <w:rsid w:val="007E1343"/>
  </w:style>
  <w:style w:type="numbering" w:customStyle="1" w:styleId="431112">
    <w:name w:val="Нет списка431112"/>
    <w:next w:val="a2"/>
    <w:uiPriority w:val="99"/>
    <w:semiHidden/>
    <w:unhideWhenUsed/>
    <w:rsid w:val="007E1343"/>
  </w:style>
  <w:style w:type="numbering" w:customStyle="1" w:styleId="1321112">
    <w:name w:val="Нет списка1321112"/>
    <w:next w:val="a2"/>
    <w:uiPriority w:val="99"/>
    <w:semiHidden/>
    <w:unhideWhenUsed/>
    <w:rsid w:val="007E1343"/>
  </w:style>
  <w:style w:type="numbering" w:customStyle="1" w:styleId="2221112">
    <w:name w:val="Нет списка2221112"/>
    <w:next w:val="a2"/>
    <w:uiPriority w:val="99"/>
    <w:semiHidden/>
    <w:unhideWhenUsed/>
    <w:rsid w:val="007E1343"/>
  </w:style>
  <w:style w:type="numbering" w:customStyle="1" w:styleId="3221112">
    <w:name w:val="Нет списка3221112"/>
    <w:next w:val="a2"/>
    <w:uiPriority w:val="99"/>
    <w:semiHidden/>
    <w:unhideWhenUsed/>
    <w:rsid w:val="007E1343"/>
  </w:style>
  <w:style w:type="numbering" w:customStyle="1" w:styleId="4121112">
    <w:name w:val="Нет списка4121112"/>
    <w:next w:val="a2"/>
    <w:uiPriority w:val="99"/>
    <w:semiHidden/>
    <w:unhideWhenUsed/>
    <w:rsid w:val="007E1343"/>
  </w:style>
  <w:style w:type="numbering" w:customStyle="1" w:styleId="521112">
    <w:name w:val="Нет списка521112"/>
    <w:next w:val="a2"/>
    <w:uiPriority w:val="99"/>
    <w:semiHidden/>
    <w:unhideWhenUsed/>
    <w:rsid w:val="007E1343"/>
  </w:style>
  <w:style w:type="numbering" w:customStyle="1" w:styleId="621112">
    <w:name w:val="Нет списка621112"/>
    <w:next w:val="a2"/>
    <w:uiPriority w:val="99"/>
    <w:semiHidden/>
    <w:unhideWhenUsed/>
    <w:rsid w:val="007E1343"/>
  </w:style>
  <w:style w:type="numbering" w:customStyle="1" w:styleId="1421112">
    <w:name w:val="Нет списка1421112"/>
    <w:next w:val="a2"/>
    <w:uiPriority w:val="99"/>
    <w:semiHidden/>
    <w:unhideWhenUsed/>
    <w:rsid w:val="007E1343"/>
  </w:style>
  <w:style w:type="numbering" w:customStyle="1" w:styleId="2321112">
    <w:name w:val="Нет списка2321112"/>
    <w:next w:val="a2"/>
    <w:uiPriority w:val="99"/>
    <w:semiHidden/>
    <w:unhideWhenUsed/>
    <w:rsid w:val="007E1343"/>
  </w:style>
  <w:style w:type="numbering" w:customStyle="1" w:styleId="721112">
    <w:name w:val="Нет списка721112"/>
    <w:next w:val="a2"/>
    <w:uiPriority w:val="99"/>
    <w:semiHidden/>
    <w:unhideWhenUsed/>
    <w:rsid w:val="007E1343"/>
  </w:style>
  <w:style w:type="numbering" w:customStyle="1" w:styleId="1521112">
    <w:name w:val="Нет списка1521112"/>
    <w:next w:val="a2"/>
    <w:uiPriority w:val="99"/>
    <w:semiHidden/>
    <w:unhideWhenUsed/>
    <w:rsid w:val="007E1343"/>
  </w:style>
  <w:style w:type="numbering" w:customStyle="1" w:styleId="2421112">
    <w:name w:val="Нет списка2421112"/>
    <w:next w:val="a2"/>
    <w:uiPriority w:val="99"/>
    <w:semiHidden/>
    <w:unhideWhenUsed/>
    <w:rsid w:val="007E1343"/>
  </w:style>
  <w:style w:type="numbering" w:customStyle="1" w:styleId="811112">
    <w:name w:val="Нет списка811112"/>
    <w:next w:val="a2"/>
    <w:uiPriority w:val="99"/>
    <w:semiHidden/>
    <w:unhideWhenUsed/>
    <w:rsid w:val="007E1343"/>
  </w:style>
  <w:style w:type="numbering" w:customStyle="1" w:styleId="1611112">
    <w:name w:val="Нет списка1611112"/>
    <w:next w:val="a2"/>
    <w:uiPriority w:val="99"/>
    <w:semiHidden/>
    <w:unhideWhenUsed/>
    <w:rsid w:val="007E1343"/>
  </w:style>
  <w:style w:type="numbering" w:customStyle="1" w:styleId="11111112">
    <w:name w:val="Нет списка11111112"/>
    <w:next w:val="a2"/>
    <w:uiPriority w:val="99"/>
    <w:semiHidden/>
    <w:unhideWhenUsed/>
    <w:rsid w:val="007E1343"/>
  </w:style>
  <w:style w:type="numbering" w:customStyle="1" w:styleId="2511112">
    <w:name w:val="Нет списка2511112"/>
    <w:next w:val="a2"/>
    <w:uiPriority w:val="99"/>
    <w:semiHidden/>
    <w:unhideWhenUsed/>
    <w:rsid w:val="007E1343"/>
  </w:style>
  <w:style w:type="numbering" w:customStyle="1" w:styleId="3311112">
    <w:name w:val="Нет списка3311112"/>
    <w:next w:val="a2"/>
    <w:uiPriority w:val="99"/>
    <w:semiHidden/>
    <w:unhideWhenUsed/>
    <w:rsid w:val="007E1343"/>
  </w:style>
  <w:style w:type="numbering" w:customStyle="1" w:styleId="12111112">
    <w:name w:val="Нет списка12111112"/>
    <w:next w:val="a2"/>
    <w:uiPriority w:val="99"/>
    <w:semiHidden/>
    <w:unhideWhenUsed/>
    <w:rsid w:val="007E1343"/>
  </w:style>
  <w:style w:type="numbering" w:customStyle="1" w:styleId="21111112">
    <w:name w:val="Нет списка21111112"/>
    <w:next w:val="a2"/>
    <w:uiPriority w:val="99"/>
    <w:semiHidden/>
    <w:unhideWhenUsed/>
    <w:rsid w:val="007E1343"/>
  </w:style>
  <w:style w:type="numbering" w:customStyle="1" w:styleId="31111112">
    <w:name w:val="Нет списка31111112"/>
    <w:next w:val="a2"/>
    <w:uiPriority w:val="99"/>
    <w:semiHidden/>
    <w:unhideWhenUsed/>
    <w:rsid w:val="007E1343"/>
  </w:style>
  <w:style w:type="numbering" w:customStyle="1" w:styleId="4211112">
    <w:name w:val="Нет списка4211112"/>
    <w:next w:val="a2"/>
    <w:uiPriority w:val="99"/>
    <w:semiHidden/>
    <w:unhideWhenUsed/>
    <w:rsid w:val="007E1343"/>
  </w:style>
  <w:style w:type="numbering" w:customStyle="1" w:styleId="13111112">
    <w:name w:val="Нет списка13111112"/>
    <w:next w:val="a2"/>
    <w:uiPriority w:val="99"/>
    <w:semiHidden/>
    <w:unhideWhenUsed/>
    <w:rsid w:val="007E1343"/>
  </w:style>
  <w:style w:type="numbering" w:customStyle="1" w:styleId="22111112">
    <w:name w:val="Нет списка22111112"/>
    <w:next w:val="a2"/>
    <w:uiPriority w:val="99"/>
    <w:semiHidden/>
    <w:unhideWhenUsed/>
    <w:rsid w:val="007E1343"/>
  </w:style>
  <w:style w:type="numbering" w:customStyle="1" w:styleId="32111112">
    <w:name w:val="Нет списка32111112"/>
    <w:next w:val="a2"/>
    <w:uiPriority w:val="99"/>
    <w:semiHidden/>
    <w:unhideWhenUsed/>
    <w:rsid w:val="007E1343"/>
  </w:style>
  <w:style w:type="numbering" w:customStyle="1" w:styleId="41111112">
    <w:name w:val="Нет списка41111112"/>
    <w:next w:val="a2"/>
    <w:uiPriority w:val="99"/>
    <w:semiHidden/>
    <w:unhideWhenUsed/>
    <w:rsid w:val="007E1343"/>
  </w:style>
  <w:style w:type="numbering" w:customStyle="1" w:styleId="5111112">
    <w:name w:val="Нет списка5111112"/>
    <w:next w:val="a2"/>
    <w:uiPriority w:val="99"/>
    <w:semiHidden/>
    <w:unhideWhenUsed/>
    <w:rsid w:val="007E1343"/>
  </w:style>
  <w:style w:type="numbering" w:customStyle="1" w:styleId="6111112">
    <w:name w:val="Нет списка6111112"/>
    <w:next w:val="a2"/>
    <w:uiPriority w:val="99"/>
    <w:semiHidden/>
    <w:unhideWhenUsed/>
    <w:rsid w:val="007E1343"/>
  </w:style>
  <w:style w:type="numbering" w:customStyle="1" w:styleId="14111112">
    <w:name w:val="Нет списка14111112"/>
    <w:next w:val="a2"/>
    <w:uiPriority w:val="99"/>
    <w:semiHidden/>
    <w:unhideWhenUsed/>
    <w:rsid w:val="007E1343"/>
  </w:style>
  <w:style w:type="numbering" w:customStyle="1" w:styleId="23111112">
    <w:name w:val="Нет списка23111112"/>
    <w:next w:val="a2"/>
    <w:uiPriority w:val="99"/>
    <w:semiHidden/>
    <w:unhideWhenUsed/>
    <w:rsid w:val="007E1343"/>
  </w:style>
  <w:style w:type="numbering" w:customStyle="1" w:styleId="7111112">
    <w:name w:val="Нет списка7111112"/>
    <w:next w:val="a2"/>
    <w:uiPriority w:val="99"/>
    <w:semiHidden/>
    <w:unhideWhenUsed/>
    <w:rsid w:val="007E1343"/>
  </w:style>
  <w:style w:type="numbering" w:customStyle="1" w:styleId="15111112">
    <w:name w:val="Нет списка15111112"/>
    <w:next w:val="a2"/>
    <w:uiPriority w:val="99"/>
    <w:semiHidden/>
    <w:unhideWhenUsed/>
    <w:rsid w:val="007E1343"/>
  </w:style>
  <w:style w:type="numbering" w:customStyle="1" w:styleId="24111112">
    <w:name w:val="Нет списка24111112"/>
    <w:next w:val="a2"/>
    <w:uiPriority w:val="99"/>
    <w:semiHidden/>
    <w:unhideWhenUsed/>
    <w:rsid w:val="007E1343"/>
  </w:style>
  <w:style w:type="table" w:customStyle="1" w:styleId="10110">
    <w:name w:val="Сетка таблицы10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7E1343"/>
  </w:style>
  <w:style w:type="numbering" w:customStyle="1" w:styleId="1711111">
    <w:name w:val="Нет списка1711111"/>
    <w:next w:val="a2"/>
    <w:uiPriority w:val="99"/>
    <w:semiHidden/>
    <w:unhideWhenUsed/>
    <w:rsid w:val="007E1343"/>
  </w:style>
  <w:style w:type="numbering" w:customStyle="1" w:styleId="2611111">
    <w:name w:val="Нет списка2611111"/>
    <w:next w:val="a2"/>
    <w:uiPriority w:val="99"/>
    <w:semiHidden/>
    <w:unhideWhenUsed/>
    <w:rsid w:val="007E1343"/>
  </w:style>
  <w:style w:type="numbering" w:customStyle="1" w:styleId="11211111">
    <w:name w:val="Нет списка11211111"/>
    <w:next w:val="a2"/>
    <w:uiPriority w:val="99"/>
    <w:semiHidden/>
    <w:unhideWhenUsed/>
    <w:rsid w:val="007E1343"/>
  </w:style>
  <w:style w:type="numbering" w:customStyle="1" w:styleId="3411111">
    <w:name w:val="Нет списка3411111"/>
    <w:next w:val="a2"/>
    <w:uiPriority w:val="99"/>
    <w:semiHidden/>
    <w:unhideWhenUsed/>
    <w:rsid w:val="007E1343"/>
  </w:style>
  <w:style w:type="numbering" w:customStyle="1" w:styleId="12211111">
    <w:name w:val="Нет списка12211111"/>
    <w:next w:val="a2"/>
    <w:uiPriority w:val="99"/>
    <w:semiHidden/>
    <w:unhideWhenUsed/>
    <w:rsid w:val="007E1343"/>
  </w:style>
  <w:style w:type="numbering" w:customStyle="1" w:styleId="21211111">
    <w:name w:val="Нет списка21211111"/>
    <w:next w:val="a2"/>
    <w:uiPriority w:val="99"/>
    <w:semiHidden/>
    <w:unhideWhenUsed/>
    <w:rsid w:val="007E1343"/>
  </w:style>
  <w:style w:type="numbering" w:customStyle="1" w:styleId="31211111">
    <w:name w:val="Нет списка31211111"/>
    <w:next w:val="a2"/>
    <w:uiPriority w:val="99"/>
    <w:semiHidden/>
    <w:unhideWhenUsed/>
    <w:rsid w:val="007E1343"/>
  </w:style>
  <w:style w:type="numbering" w:customStyle="1" w:styleId="4311111">
    <w:name w:val="Нет списка4311111"/>
    <w:next w:val="a2"/>
    <w:uiPriority w:val="99"/>
    <w:semiHidden/>
    <w:unhideWhenUsed/>
    <w:rsid w:val="007E1343"/>
  </w:style>
  <w:style w:type="numbering" w:customStyle="1" w:styleId="13211111">
    <w:name w:val="Нет списка13211111"/>
    <w:next w:val="a2"/>
    <w:uiPriority w:val="99"/>
    <w:semiHidden/>
    <w:unhideWhenUsed/>
    <w:rsid w:val="007E1343"/>
  </w:style>
  <w:style w:type="numbering" w:customStyle="1" w:styleId="22211111">
    <w:name w:val="Нет списка22211111"/>
    <w:next w:val="a2"/>
    <w:uiPriority w:val="99"/>
    <w:semiHidden/>
    <w:unhideWhenUsed/>
    <w:rsid w:val="007E1343"/>
  </w:style>
  <w:style w:type="numbering" w:customStyle="1" w:styleId="32211111">
    <w:name w:val="Нет списка32211111"/>
    <w:next w:val="a2"/>
    <w:uiPriority w:val="99"/>
    <w:semiHidden/>
    <w:unhideWhenUsed/>
    <w:rsid w:val="007E1343"/>
  </w:style>
  <w:style w:type="numbering" w:customStyle="1" w:styleId="41211111">
    <w:name w:val="Нет списка41211111"/>
    <w:next w:val="a2"/>
    <w:uiPriority w:val="99"/>
    <w:semiHidden/>
    <w:unhideWhenUsed/>
    <w:rsid w:val="007E1343"/>
  </w:style>
  <w:style w:type="numbering" w:customStyle="1" w:styleId="5211111">
    <w:name w:val="Нет списка5211111"/>
    <w:next w:val="a2"/>
    <w:uiPriority w:val="99"/>
    <w:semiHidden/>
    <w:unhideWhenUsed/>
    <w:rsid w:val="007E1343"/>
  </w:style>
  <w:style w:type="numbering" w:customStyle="1" w:styleId="6211111">
    <w:name w:val="Нет списка6211111"/>
    <w:next w:val="a2"/>
    <w:uiPriority w:val="99"/>
    <w:semiHidden/>
    <w:unhideWhenUsed/>
    <w:rsid w:val="007E1343"/>
  </w:style>
  <w:style w:type="numbering" w:customStyle="1" w:styleId="14211111">
    <w:name w:val="Нет списка14211111"/>
    <w:next w:val="a2"/>
    <w:uiPriority w:val="99"/>
    <w:semiHidden/>
    <w:unhideWhenUsed/>
    <w:rsid w:val="007E1343"/>
  </w:style>
  <w:style w:type="numbering" w:customStyle="1" w:styleId="23211111">
    <w:name w:val="Нет списка23211111"/>
    <w:next w:val="a2"/>
    <w:uiPriority w:val="99"/>
    <w:semiHidden/>
    <w:unhideWhenUsed/>
    <w:rsid w:val="007E1343"/>
  </w:style>
  <w:style w:type="numbering" w:customStyle="1" w:styleId="7211111">
    <w:name w:val="Нет списка7211111"/>
    <w:next w:val="a2"/>
    <w:uiPriority w:val="99"/>
    <w:semiHidden/>
    <w:unhideWhenUsed/>
    <w:rsid w:val="007E1343"/>
  </w:style>
  <w:style w:type="numbering" w:customStyle="1" w:styleId="15211111">
    <w:name w:val="Нет списка15211111"/>
    <w:next w:val="a2"/>
    <w:uiPriority w:val="99"/>
    <w:semiHidden/>
    <w:unhideWhenUsed/>
    <w:rsid w:val="007E1343"/>
  </w:style>
  <w:style w:type="numbering" w:customStyle="1" w:styleId="24211111">
    <w:name w:val="Нет списка24211111"/>
    <w:next w:val="a2"/>
    <w:uiPriority w:val="99"/>
    <w:semiHidden/>
    <w:unhideWhenUsed/>
    <w:rsid w:val="007E1343"/>
  </w:style>
  <w:style w:type="numbering" w:customStyle="1" w:styleId="8111111">
    <w:name w:val="Нет списка8111111"/>
    <w:next w:val="a2"/>
    <w:uiPriority w:val="99"/>
    <w:semiHidden/>
    <w:unhideWhenUsed/>
    <w:rsid w:val="007E1343"/>
  </w:style>
  <w:style w:type="numbering" w:customStyle="1" w:styleId="16111111">
    <w:name w:val="Нет списка16111111"/>
    <w:next w:val="a2"/>
    <w:uiPriority w:val="99"/>
    <w:semiHidden/>
    <w:unhideWhenUsed/>
    <w:rsid w:val="007E1343"/>
  </w:style>
  <w:style w:type="numbering" w:customStyle="1" w:styleId="111111111">
    <w:name w:val="Нет списка111111111"/>
    <w:next w:val="a2"/>
    <w:uiPriority w:val="99"/>
    <w:semiHidden/>
    <w:unhideWhenUsed/>
    <w:rsid w:val="007E1343"/>
  </w:style>
  <w:style w:type="numbering" w:customStyle="1" w:styleId="25111111">
    <w:name w:val="Нет списка25111111"/>
    <w:next w:val="a2"/>
    <w:uiPriority w:val="99"/>
    <w:semiHidden/>
    <w:unhideWhenUsed/>
    <w:rsid w:val="007E1343"/>
  </w:style>
  <w:style w:type="numbering" w:customStyle="1" w:styleId="33111111">
    <w:name w:val="Нет списка33111111"/>
    <w:next w:val="a2"/>
    <w:uiPriority w:val="99"/>
    <w:semiHidden/>
    <w:unhideWhenUsed/>
    <w:rsid w:val="007E1343"/>
  </w:style>
  <w:style w:type="numbering" w:customStyle="1" w:styleId="121111111">
    <w:name w:val="Нет списка121111111"/>
    <w:next w:val="a2"/>
    <w:uiPriority w:val="99"/>
    <w:semiHidden/>
    <w:unhideWhenUsed/>
    <w:rsid w:val="007E1343"/>
  </w:style>
  <w:style w:type="numbering" w:customStyle="1" w:styleId="211111111">
    <w:name w:val="Нет списка211111111"/>
    <w:next w:val="a2"/>
    <w:uiPriority w:val="99"/>
    <w:semiHidden/>
    <w:unhideWhenUsed/>
    <w:rsid w:val="007E1343"/>
  </w:style>
  <w:style w:type="numbering" w:customStyle="1" w:styleId="311111111">
    <w:name w:val="Нет списка311111111"/>
    <w:next w:val="a2"/>
    <w:uiPriority w:val="99"/>
    <w:semiHidden/>
    <w:unhideWhenUsed/>
    <w:rsid w:val="007E1343"/>
  </w:style>
  <w:style w:type="numbering" w:customStyle="1" w:styleId="42111111">
    <w:name w:val="Нет списка42111111"/>
    <w:next w:val="a2"/>
    <w:uiPriority w:val="99"/>
    <w:semiHidden/>
    <w:unhideWhenUsed/>
    <w:rsid w:val="007E1343"/>
  </w:style>
  <w:style w:type="numbering" w:customStyle="1" w:styleId="131111111">
    <w:name w:val="Нет списка131111111"/>
    <w:next w:val="a2"/>
    <w:uiPriority w:val="99"/>
    <w:semiHidden/>
    <w:unhideWhenUsed/>
    <w:rsid w:val="007E1343"/>
  </w:style>
  <w:style w:type="numbering" w:customStyle="1" w:styleId="221111111">
    <w:name w:val="Нет списка221111111"/>
    <w:next w:val="a2"/>
    <w:uiPriority w:val="99"/>
    <w:semiHidden/>
    <w:unhideWhenUsed/>
    <w:rsid w:val="007E1343"/>
  </w:style>
  <w:style w:type="numbering" w:customStyle="1" w:styleId="321111111">
    <w:name w:val="Нет списка321111111"/>
    <w:next w:val="a2"/>
    <w:uiPriority w:val="99"/>
    <w:semiHidden/>
    <w:unhideWhenUsed/>
    <w:rsid w:val="007E1343"/>
  </w:style>
  <w:style w:type="numbering" w:customStyle="1" w:styleId="411111111">
    <w:name w:val="Нет списка411111111"/>
    <w:next w:val="a2"/>
    <w:uiPriority w:val="99"/>
    <w:semiHidden/>
    <w:unhideWhenUsed/>
    <w:rsid w:val="007E1343"/>
  </w:style>
  <w:style w:type="numbering" w:customStyle="1" w:styleId="51111111">
    <w:name w:val="Нет списка51111111"/>
    <w:next w:val="a2"/>
    <w:uiPriority w:val="99"/>
    <w:semiHidden/>
    <w:unhideWhenUsed/>
    <w:rsid w:val="007E1343"/>
  </w:style>
  <w:style w:type="numbering" w:customStyle="1" w:styleId="61111111">
    <w:name w:val="Нет списка61111111"/>
    <w:next w:val="a2"/>
    <w:uiPriority w:val="99"/>
    <w:semiHidden/>
    <w:unhideWhenUsed/>
    <w:rsid w:val="007E1343"/>
  </w:style>
  <w:style w:type="numbering" w:customStyle="1" w:styleId="141111111">
    <w:name w:val="Нет списка141111111"/>
    <w:next w:val="a2"/>
    <w:uiPriority w:val="99"/>
    <w:semiHidden/>
    <w:unhideWhenUsed/>
    <w:rsid w:val="007E1343"/>
  </w:style>
  <w:style w:type="numbering" w:customStyle="1" w:styleId="231111111">
    <w:name w:val="Нет списка231111111"/>
    <w:next w:val="a2"/>
    <w:uiPriority w:val="99"/>
    <w:semiHidden/>
    <w:unhideWhenUsed/>
    <w:rsid w:val="007E1343"/>
  </w:style>
  <w:style w:type="numbering" w:customStyle="1" w:styleId="71111111">
    <w:name w:val="Нет списка71111111"/>
    <w:next w:val="a2"/>
    <w:uiPriority w:val="99"/>
    <w:semiHidden/>
    <w:unhideWhenUsed/>
    <w:rsid w:val="007E1343"/>
  </w:style>
  <w:style w:type="numbering" w:customStyle="1" w:styleId="151111111">
    <w:name w:val="Нет списка151111111"/>
    <w:next w:val="a2"/>
    <w:uiPriority w:val="99"/>
    <w:semiHidden/>
    <w:unhideWhenUsed/>
    <w:rsid w:val="007E1343"/>
  </w:style>
  <w:style w:type="numbering" w:customStyle="1" w:styleId="241111111">
    <w:name w:val="Нет списка241111111"/>
    <w:next w:val="a2"/>
    <w:uiPriority w:val="99"/>
    <w:semiHidden/>
    <w:unhideWhenUsed/>
    <w:rsid w:val="007E1343"/>
  </w:style>
  <w:style w:type="paragraph" w:customStyle="1" w:styleId="1f6">
    <w:name w:val="Текст примечания1"/>
    <w:basedOn w:val="a"/>
    <w:next w:val="aff5"/>
    <w:uiPriority w:val="99"/>
    <w:semiHidden/>
    <w:unhideWhenUsed/>
    <w:qFormat/>
    <w:rsid w:val="00C607F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f7">
    <w:name w:val="Текст сноски1"/>
    <w:basedOn w:val="a"/>
    <w:next w:val="aff9"/>
    <w:uiPriority w:val="99"/>
    <w:unhideWhenUsed/>
    <w:rsid w:val="00C607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e">
    <w:name w:val="Текст сноски Знак2"/>
    <w:basedOn w:val="a0"/>
    <w:uiPriority w:val="99"/>
    <w:semiHidden/>
    <w:rsid w:val="00C607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7326&amp;dst=100012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1731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C999-14B9-4A32-8B69-5F15B616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147</Pages>
  <Words>24921</Words>
  <Characters>142052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166640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Сафарян Роза Эдуардовна</cp:lastModifiedBy>
  <cp:revision>2</cp:revision>
  <cp:lastPrinted>2025-11-25T05:14:00Z</cp:lastPrinted>
  <dcterms:created xsi:type="dcterms:W3CDTF">2025-06-23T05:11:00Z</dcterms:created>
  <dcterms:modified xsi:type="dcterms:W3CDTF">2025-11-26T05:22:00Z</dcterms:modified>
</cp:coreProperties>
</file>